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295400" cy="790575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17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777D4B" w:rsidRDefault="00451F2C">
      <w:pPr>
        <w:spacing w:after="0"/>
        <w:ind w:left="1964"/>
        <w:rPr>
          <w:rFonts w:ascii="Times New Roman" w:hAnsi="Times New Roman" w:cs="Times New Roman"/>
        </w:rPr>
      </w:pPr>
      <w:r w:rsidRPr="00777D4B">
        <w:rPr>
          <w:rFonts w:ascii="Times New Roman" w:eastAsia="Comic Sans MS" w:hAnsi="Times New Roman" w:cs="Times New Roman"/>
          <w:b/>
          <w:sz w:val="24"/>
        </w:rPr>
        <w:t xml:space="preserve">               </w:t>
      </w:r>
      <w:r w:rsidR="003A45D9" w:rsidRPr="00777D4B">
        <w:rPr>
          <w:rFonts w:ascii="Times New Roman" w:eastAsia="Comic Sans MS" w:hAnsi="Times New Roman" w:cs="Times New Roman"/>
          <w:b/>
          <w:sz w:val="24"/>
        </w:rPr>
        <w:t>Ma</w:t>
      </w:r>
      <w:r w:rsidR="003A45D9">
        <w:rPr>
          <w:rFonts w:ascii="Times New Roman" w:eastAsia="Comic Sans MS" w:hAnsi="Times New Roman" w:cs="Times New Roman"/>
          <w:b/>
          <w:sz w:val="24"/>
        </w:rPr>
        <w:t>rketing</w:t>
      </w:r>
      <w:r w:rsidR="00052F08">
        <w:rPr>
          <w:rFonts w:ascii="Times New Roman" w:eastAsia="Comic Sans MS" w:hAnsi="Times New Roman" w:cs="Times New Roman"/>
          <w:b/>
          <w:sz w:val="24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4"/>
        </w:rPr>
        <w:t xml:space="preserve">-B.S. 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FRESHMAN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LAS=10</w:t>
            </w:r>
            <w:r w:rsidR="00C74C31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C74C31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5000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FST 100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– 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The College Experience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ACC 261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Accounting II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eq. ACC 260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5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ACC 260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Accounting I 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 201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Principles of Management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eq. BUS 101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 101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Intro to Business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 w:rsidP="00FB6D2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MAT 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1150B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Elementary Statistics for Business </w:t>
            </w:r>
            <w:r w:rsidR="00251B77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/ </w:t>
            </w:r>
            <w:r w:rsidR="00550003">
              <w:rPr>
                <w:rFonts w:ascii="Times New Roman" w:eastAsia="Comic Sans MS" w:hAnsi="Times New Roman" w:cs="Times New Roman"/>
                <w:sz w:val="13"/>
                <w:szCs w:val="13"/>
              </w:rPr>
              <w:t>CIS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1050</w:t>
            </w:r>
            <w:r w:rsidR="00251B77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Computer Applications for Business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HIS, POL, PSY, SOC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C7" w:rsidRPr="006E4FEC" w:rsidRDefault="00550003" w:rsidP="006E4FEC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ECO 2510 –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Macroeconomics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50003" w:rsidP="00FB6D2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CIS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1050</w:t>
            </w:r>
            <w:r w:rsidR="002F5D40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Computer Applications for Business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6E4FE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/MAT 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1150B</w:t>
            </w:r>
            <w:r w:rsidR="006E4FE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Elementary Statistics for Business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HIS, POL, PSY, SOC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37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ENG 110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English Composition 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ENG 238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– Techniques 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for Business Writing  </w:t>
            </w:r>
          </w:p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eq. ENG 11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0) </w:t>
            </w:r>
            <w:r w:rsidR="004924D9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/Physical Education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6E4FE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E4FEC" w:rsidRDefault="00777D4B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E4FEC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="00451F2C" w:rsidRPr="006E4FEC">
        <w:rPr>
          <w:rFonts w:ascii="Times New Roman" w:eastAsia="Comic Sans MS" w:hAnsi="Times New Roman" w:cs="Times New Roman"/>
          <w:sz w:val="13"/>
          <w:szCs w:val="13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E4FEC" w:rsidRDefault="00451F2C" w:rsidP="00C74C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SOPHOMORE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ind w:right="2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C74C31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LAS=9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C74C31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6E4FEC" w:rsidRDefault="002F5D40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MKT 230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Principles of Marketing </w:t>
            </w:r>
            <w:r w:rsidR="00CD4FE6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D4FE6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eq. BUS 101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D4FE6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F48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MKT 235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Consumer Behavior 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  MKT 230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 w:rsidP="005505E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ECO 25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2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Microeconomics  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505E3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FIN3500 – Corporate Finance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(prereq. BUS 3430)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2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6E4FEC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COM 229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Experience in Corporate Communications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HIS, POL, PSY, SOC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505E3" w:rsidP="006E4FE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BUS 3430 Quantitative Analysis 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for Business Appli</w:t>
            </w:r>
            <w:r w:rsidR="00550003">
              <w:rPr>
                <w:rFonts w:ascii="Times New Roman" w:eastAsia="Comic Sans MS" w:hAnsi="Times New Roman" w:cs="Times New Roman"/>
                <w:sz w:val="13"/>
                <w:szCs w:val="13"/>
              </w:rPr>
              <w:t>cations (prereq. MAT 1150B &amp; CIS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1050)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0D55C7" w:rsidP="005505E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BLW 24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0 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="00251B77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Business Law I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Art History/Music History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Philosophy/Theology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4924D9" w:rsidRPr="006E4FEC" w:rsidTr="00B5548A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ENG 238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Techniques for Business Writing  </w:t>
            </w:r>
          </w:p>
          <w:p w:rsidR="004924D9" w:rsidRPr="006E4FEC" w:rsidRDefault="004924D9" w:rsidP="004924D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eq. ENG 110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 /Physical Education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6E4FEC" w:rsidP="004924D9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924D9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COM 239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Public </w:t>
            </w:r>
            <w:r w:rsidR="0045672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Speaking for Business/COM 210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45672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Public Speaking (3 credits)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</w:p>
        </w:tc>
      </w:tr>
      <w:tr w:rsidR="004924D9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ind w:right="69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E4FEC" w:rsidRDefault="00451F2C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E4FEC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JUNIOR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ind w:right="2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2267E4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LAS=9</w:t>
            </w:r>
            <w:r w:rsidR="00C74C31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 w:rsidP="005505E3">
            <w:pPr>
              <w:tabs>
                <w:tab w:val="left" w:pos="2565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Spring Courses</w:t>
            </w:r>
            <w:r w:rsidR="002267E4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 LAS=10</w:t>
            </w:r>
            <w:r w:rsidR="00C74C31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17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505E3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ETH 257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 – Business Ethics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  <w:r w:rsidR="00251B77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505E3" w:rsidP="00FB6D2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Modern Language 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Lit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1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F484B" w:rsidP="005F48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MKT 337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Marketing Strategy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 MKT 230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267E4" w:rsidP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Science 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CIS 360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Computer Information Systems in Business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6E4FEC" w:rsidP="00EB3BC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BUS/MKT Elective: COM 25</w:t>
            </w:r>
            <w:r w:rsidR="00EB3BC5">
              <w:rPr>
                <w:rFonts w:ascii="Times New Roman" w:eastAsia="Comic Sans MS" w:hAnsi="Times New Roman" w:cs="Times New Roman"/>
                <w:sz w:val="13"/>
                <w:szCs w:val="13"/>
              </w:rPr>
              <w:t>5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or COM 357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/NMD 243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332</w:t>
            </w:r>
            <w:r w:rsidR="00FB6D2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0/MKT 341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342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 MKT 344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Modern Language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6E4FE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>BUS 334</w:t>
            </w:r>
            <w:r w:rsidR="00BD6877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 xml:space="preserve"> – International Business (prereq. BUS 101</w:t>
            </w:r>
            <w:r w:rsidR="00BD6877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 xml:space="preserve"> and ECO 251</w:t>
            </w:r>
            <w:r w:rsidR="00BD6877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 xml:space="preserve"> or ECO 252</w:t>
            </w:r>
            <w:r w:rsidR="00BD6877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="00CC1BA6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267E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>BUS 304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 xml:space="preserve"> – Organizational Behavior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CORE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CD4FE6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4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Elective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7514F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7514F0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9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E4FEC" w:rsidRDefault="00451F2C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E4FEC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SENIOR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LAS=3</w:t>
            </w:r>
            <w:r w:rsidR="00C74C31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2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LAS=3</w:t>
            </w:r>
            <w:r w:rsidR="00C74C31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F484B" w:rsidP="00DF5E1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BUS/MKT Elective: COM 25</w:t>
            </w:r>
            <w:r w:rsidR="00DF5E1F">
              <w:rPr>
                <w:rFonts w:ascii="Times New Roman" w:eastAsia="Comic Sans MS" w:hAnsi="Times New Roman" w:cs="Times New Roman"/>
                <w:sz w:val="13"/>
                <w:szCs w:val="13"/>
              </w:rPr>
              <w:t>5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or COM 357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/NMD</w:t>
            </w:r>
            <w:r w:rsidR="003A45D9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243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332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340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341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342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 MKT 344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 490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Management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and Finance Capstone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822F88" w:rsidP="005F48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BUS 460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Business Internship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F484B" w:rsidP="00134D6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BUS/MKT Elective: COM 25</w:t>
            </w:r>
            <w:r w:rsidR="00134D6C">
              <w:rPr>
                <w:rFonts w:ascii="Times New Roman" w:eastAsia="Comic Sans MS" w:hAnsi="Times New Roman" w:cs="Times New Roman"/>
                <w:sz w:val="13"/>
                <w:szCs w:val="13"/>
              </w:rPr>
              <w:t>5</w:t>
            </w:r>
            <w:bookmarkStart w:id="0" w:name="_GoBack"/>
            <w:bookmarkEnd w:id="0"/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or COM 357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/NMD</w:t>
            </w:r>
            <w:r w:rsidR="003A45D9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243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332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340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341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342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 MKT 344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CD4FE6" w:rsidP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ECO 315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Money, Banking &amp; Financial Markets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 ECO 251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&amp; BUS 343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/ 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ECO 320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- International Economics 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 ECO 251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&amp; 252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Philosophy/Theology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6E4FE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Elective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CD4FE6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3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1" w:rsidRPr="006E4FEC" w:rsidRDefault="006E4FEC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MKT 338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Marketing Research (prereq MKT 230</w:t>
            </w:r>
            <w:r w:rsidR="00BD6877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5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83D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Elective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C70813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13" w:rsidRPr="006E4FEC" w:rsidRDefault="00C70813" w:rsidP="00C70813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(if COM/NMD selected from upper level elective choices within major, this is an open elective  It not, must be 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13" w:rsidRPr="006E4FEC" w:rsidRDefault="00C70813" w:rsidP="00C70813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13" w:rsidRPr="006E4FEC" w:rsidRDefault="00C70813" w:rsidP="00C7081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(if COM/NMD selected from upper level elective choices within major, this is an open elective  It not, must be 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13" w:rsidRPr="006E4FEC" w:rsidRDefault="00C70813" w:rsidP="00C70813">
            <w:pPr>
              <w:ind w:right="92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       1 credit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  <w:tr w:rsidR="007514F0" w:rsidRPr="006E4FEC" w:rsidTr="00B5548A">
        <w:trPr>
          <w:trHeight w:val="193"/>
        </w:trPr>
        <w:tc>
          <w:tcPr>
            <w:tcW w:w="4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514F0" w:rsidRPr="006E4FEC" w:rsidRDefault="0035649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03/</w:t>
            </w:r>
            <w:r w:rsidR="00091E31">
              <w:rPr>
                <w:rFonts w:ascii="Times New Roman" w:eastAsia="Comic Sans MS" w:hAnsi="Times New Roman" w:cs="Times New Roman"/>
                <w:sz w:val="13"/>
                <w:szCs w:val="13"/>
              </w:rPr>
              <w:t>15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/19</w:t>
            </w:r>
          </w:p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Please be advised BS degree require</w:t>
            </w:r>
            <w:r w:rsidR="00091E31">
              <w:rPr>
                <w:rFonts w:ascii="Times New Roman" w:eastAsia="Comic Sans MS" w:hAnsi="Times New Roman" w:cs="Times New Roman"/>
                <w:sz w:val="13"/>
                <w:szCs w:val="13"/>
              </w:rPr>
              <w:t>s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60 LAS credits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14F0" w:rsidRPr="006E4FEC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to Graduate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B5548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    </w:t>
            </w:r>
            <w:r w:rsidR="00451F2C"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128 credits </w:t>
            </w:r>
          </w:p>
        </w:tc>
      </w:tr>
    </w:tbl>
    <w:p w:rsidR="007514F0" w:rsidRPr="00451F2C" w:rsidRDefault="007514F0" w:rsidP="00451F2C">
      <w:pPr>
        <w:tabs>
          <w:tab w:val="left" w:pos="2805"/>
        </w:tabs>
        <w:rPr>
          <w:rFonts w:ascii="Times New Roman" w:hAnsi="Times New Roman" w:cs="Times New Roman"/>
          <w:sz w:val="14"/>
          <w:szCs w:val="14"/>
        </w:rPr>
      </w:pPr>
    </w:p>
    <w:sectPr w:rsidR="007514F0" w:rsidRPr="00451F2C">
      <w:pgSz w:w="12240" w:h="15840"/>
      <w:pgMar w:top="432" w:right="2002" w:bottom="1440" w:left="9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DC" w:rsidRDefault="00DA5BDC" w:rsidP="004924D9">
      <w:pPr>
        <w:spacing w:after="0" w:line="240" w:lineRule="auto"/>
      </w:pPr>
      <w:r>
        <w:separator/>
      </w:r>
    </w:p>
  </w:endnote>
  <w:endnote w:type="continuationSeparator" w:id="0">
    <w:p w:rsidR="00DA5BDC" w:rsidRDefault="00DA5BDC" w:rsidP="004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DC" w:rsidRDefault="00DA5BDC" w:rsidP="004924D9">
      <w:pPr>
        <w:spacing w:after="0" w:line="240" w:lineRule="auto"/>
      </w:pPr>
      <w:r>
        <w:separator/>
      </w:r>
    </w:p>
  </w:footnote>
  <w:footnote w:type="continuationSeparator" w:id="0">
    <w:p w:rsidR="00DA5BDC" w:rsidRDefault="00DA5BDC" w:rsidP="00492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52F08"/>
    <w:rsid w:val="00091E31"/>
    <w:rsid w:val="000D55C7"/>
    <w:rsid w:val="00134D6C"/>
    <w:rsid w:val="00136688"/>
    <w:rsid w:val="001F66BF"/>
    <w:rsid w:val="002267E4"/>
    <w:rsid w:val="00251B77"/>
    <w:rsid w:val="00283DE6"/>
    <w:rsid w:val="002F5D40"/>
    <w:rsid w:val="0035649F"/>
    <w:rsid w:val="003A45D9"/>
    <w:rsid w:val="003B6157"/>
    <w:rsid w:val="003E53BE"/>
    <w:rsid w:val="00402021"/>
    <w:rsid w:val="00451F2C"/>
    <w:rsid w:val="00456723"/>
    <w:rsid w:val="004924D9"/>
    <w:rsid w:val="00543A33"/>
    <w:rsid w:val="00550003"/>
    <w:rsid w:val="005505E3"/>
    <w:rsid w:val="005F484B"/>
    <w:rsid w:val="006E4FEC"/>
    <w:rsid w:val="007514F0"/>
    <w:rsid w:val="00777D4B"/>
    <w:rsid w:val="00822F88"/>
    <w:rsid w:val="009D2EE5"/>
    <w:rsid w:val="00B5548A"/>
    <w:rsid w:val="00BD6877"/>
    <w:rsid w:val="00C01761"/>
    <w:rsid w:val="00C70813"/>
    <w:rsid w:val="00C74C31"/>
    <w:rsid w:val="00CC1BA6"/>
    <w:rsid w:val="00CC2363"/>
    <w:rsid w:val="00CD4FE6"/>
    <w:rsid w:val="00DA5BDC"/>
    <w:rsid w:val="00DA7D1D"/>
    <w:rsid w:val="00DD66B4"/>
    <w:rsid w:val="00DF5E1F"/>
    <w:rsid w:val="00EB3BC5"/>
    <w:rsid w:val="00F70247"/>
    <w:rsid w:val="00FB6D2D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914F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2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D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D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User</cp:lastModifiedBy>
  <cp:revision>5</cp:revision>
  <cp:lastPrinted>2018-09-21T20:22:00Z</cp:lastPrinted>
  <dcterms:created xsi:type="dcterms:W3CDTF">2019-09-17T15:54:00Z</dcterms:created>
  <dcterms:modified xsi:type="dcterms:W3CDTF">2019-11-07T17:25:00Z</dcterms:modified>
</cp:coreProperties>
</file>