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header+xml"/>
  <Default Extension="png" ContentType="image/png"/>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7E8B" w14:textId="772E3506" w:rsidR="00AD104D" w:rsidRDefault="00B25E5C" w:rsidP="4B372F83">
      <w:pPr>
        <w:spacing w:after="0" w:line="240" w:lineRule="auto"/>
        <w:rPr>
          <w:rFonts w:eastAsiaTheme="minorEastAsia"/>
          <w:b/>
          <w:bCs/>
        </w:rPr>
      </w:pPr>
      <w:r>
        <w:rPr>
          <w:rFonts w:eastAsiaTheme="minorEastAsia"/>
          <w:b/>
          <w:bCs/>
        </w:rPr>
        <w:t>Department of Theatre Arts</w:t>
      </w:r>
      <w:r>
        <w:rPr>
          <w:rFonts w:eastAsiaTheme="minorEastAsia"/>
          <w:b/>
          <w:bCs/>
        </w:rPr>
        <w:br/>
        <w:t>Molloy/CAP21 B.F.A Program</w:t>
      </w:r>
    </w:p>
    <w:p w14:paraId="325DF2A1" w14:textId="77777777" w:rsidR="00B25E5C" w:rsidRPr="00AD104D" w:rsidRDefault="00B25E5C" w:rsidP="4B372F83">
      <w:pPr>
        <w:spacing w:after="0" w:line="240" w:lineRule="auto"/>
        <w:rPr>
          <w:rFonts w:eastAsiaTheme="minorEastAsia"/>
          <w:b/>
          <w:bCs/>
        </w:rPr>
      </w:pPr>
    </w:p>
    <w:p w14:paraId="3E71CFBB" w14:textId="16A9A0B3" w:rsidR="00B25E5C" w:rsidRPr="00B25E5C" w:rsidRDefault="00B25E5C" w:rsidP="20C760BE">
      <w:pPr>
        <w:spacing w:after="0" w:line="240" w:lineRule="auto"/>
        <w:rPr>
          <w:rFonts w:eastAsiaTheme="minorEastAsia"/>
          <w:b/>
          <w:bCs/>
        </w:rPr>
      </w:pPr>
      <w:r w:rsidRPr="00B25E5C">
        <w:rPr>
          <w:rFonts w:eastAsiaTheme="minorEastAsia"/>
          <w:b/>
          <w:bCs/>
        </w:rPr>
        <w:t>Theatre Arts: Molloy/CAP21:</w:t>
      </w:r>
    </w:p>
    <w:p w14:paraId="31989E5C" w14:textId="3D4AB81D" w:rsidR="20C760BE" w:rsidRDefault="00B25E5C" w:rsidP="20C760BE">
      <w:pPr>
        <w:spacing w:after="0" w:line="240" w:lineRule="auto"/>
        <w:rPr>
          <w:rFonts w:eastAsiaTheme="minorEastAsia"/>
          <w:b/>
          <w:bCs/>
        </w:rPr>
      </w:pPr>
      <w:r w:rsidRPr="00B25E5C">
        <w:rPr>
          <w:rFonts w:eastAsiaTheme="minorEastAsia"/>
          <w:bCs/>
        </w:rPr>
        <w:t xml:space="preserve">The primary goal of the Molloy/CAP21 BFA Theatre Arts Program is to offer students the highest level of practical and academic preparation to enter and compete in the professional theatre. The course of study </w:t>
      </w:r>
      <w:r w:rsidR="00CA2C79">
        <w:rPr>
          <w:rFonts w:eastAsiaTheme="minorEastAsia"/>
          <w:bCs/>
        </w:rPr>
        <w:t xml:space="preserve">in this program is </w:t>
      </w:r>
      <w:r w:rsidRPr="00B25E5C">
        <w:rPr>
          <w:rFonts w:eastAsiaTheme="minorEastAsia"/>
          <w:bCs/>
        </w:rPr>
        <w:t xml:space="preserve">divided between the Molloy Campus in Rockville Centre and the Molloy/CAP21 Center in NYC. Students enrolled in the BFA Program engage in a rigorous and challenging course of study that involves both academic coursework and intensive conservatory training. The academic component of this training includes general education courses while the conservatory studio courses focus on the practical application of musical theatre performance techniques. The training in acting technique, voice and speech, dance, </w:t>
      </w:r>
      <w:r w:rsidR="003950AF">
        <w:rPr>
          <w:rFonts w:eastAsiaTheme="minorEastAsia"/>
          <w:bCs/>
        </w:rPr>
        <w:t xml:space="preserve">movement, </w:t>
      </w:r>
      <w:r w:rsidRPr="00B25E5C">
        <w:rPr>
          <w:rFonts w:eastAsiaTheme="minorEastAsia"/>
          <w:bCs/>
        </w:rPr>
        <w:t xml:space="preserve">script analysis, music theory and private voice supports students in the development and refinement of their theatre arts skills. In addition, this training provides a solid foundation in audition technique and the business aspects of </w:t>
      </w:r>
      <w:proofErr w:type="gramStart"/>
      <w:r w:rsidRPr="00B25E5C">
        <w:rPr>
          <w:rFonts w:eastAsiaTheme="minorEastAsia"/>
          <w:bCs/>
        </w:rPr>
        <w:t>the professional</w:t>
      </w:r>
      <w:proofErr w:type="gramEnd"/>
      <w:r w:rsidRPr="00B25E5C">
        <w:rPr>
          <w:rFonts w:eastAsiaTheme="minorEastAsia"/>
          <w:bCs/>
        </w:rPr>
        <w:t xml:space="preserve"> theatre </w:t>
      </w:r>
      <w:proofErr w:type="gramStart"/>
      <w:r w:rsidRPr="00B25E5C">
        <w:rPr>
          <w:rFonts w:eastAsiaTheme="minorEastAsia"/>
          <w:bCs/>
        </w:rPr>
        <w:t>in order to</w:t>
      </w:r>
      <w:proofErr w:type="gramEnd"/>
      <w:r w:rsidRPr="00B25E5C">
        <w:rPr>
          <w:rFonts w:eastAsiaTheme="minorEastAsia"/>
          <w:bCs/>
        </w:rPr>
        <w:t xml:space="preserve"> enable our students launch a professional career and</w:t>
      </w:r>
      <w:r w:rsidR="003950AF">
        <w:rPr>
          <w:rFonts w:eastAsiaTheme="minorEastAsia"/>
          <w:bCs/>
        </w:rPr>
        <w:t xml:space="preserve"> </w:t>
      </w:r>
      <w:r w:rsidRPr="00B25E5C">
        <w:rPr>
          <w:rFonts w:eastAsiaTheme="minorEastAsia"/>
          <w:bCs/>
        </w:rPr>
        <w:t>achieve life-long success in the theatre industry.</w:t>
      </w:r>
    </w:p>
    <w:p w14:paraId="0716C368" w14:textId="77777777" w:rsidR="00B25E5C" w:rsidRDefault="00B25E5C" w:rsidP="20C760BE">
      <w:pPr>
        <w:spacing w:after="0" w:line="240" w:lineRule="auto"/>
        <w:rPr>
          <w:rFonts w:eastAsiaTheme="minorEastAsia"/>
          <w:b/>
          <w:bCs/>
        </w:rPr>
      </w:pPr>
    </w:p>
    <w:p w14:paraId="7F310F5F" w14:textId="32B5D47E" w:rsidR="00B25E5C" w:rsidRDefault="00CA2C79" w:rsidP="20C760BE">
      <w:pPr>
        <w:spacing w:after="0" w:line="240" w:lineRule="auto"/>
        <w:rPr>
          <w:rFonts w:eastAsiaTheme="minorEastAsia"/>
          <w:b/>
          <w:bCs/>
        </w:rPr>
      </w:pPr>
      <w:r>
        <w:rPr>
          <w:rFonts w:eastAsiaTheme="minorEastAsia"/>
          <w:b/>
          <w:bCs/>
        </w:rPr>
        <w:t>Essential Skills:</w:t>
      </w:r>
    </w:p>
    <w:p w14:paraId="0BF5FCD5" w14:textId="7E221893" w:rsidR="003950AF" w:rsidRDefault="00B25E5C" w:rsidP="00B25E5C">
      <w:pPr>
        <w:numPr>
          <w:ilvl w:val="0"/>
          <w:numId w:val="1"/>
        </w:numPr>
        <w:spacing w:after="0" w:line="240" w:lineRule="auto"/>
        <w:ind w:left="450"/>
        <w:rPr>
          <w:rFonts w:eastAsia="Times New Roman" w:cstheme="minorHAnsi"/>
          <w:color w:val="000000"/>
        </w:rPr>
      </w:pPr>
      <w:r w:rsidRPr="00B25E5C">
        <w:rPr>
          <w:rFonts w:eastAsia="Times New Roman" w:cstheme="minorHAnsi"/>
          <w:color w:val="000000"/>
        </w:rPr>
        <w:t xml:space="preserve">Demonstrate the ability </w:t>
      </w:r>
      <w:r w:rsidR="003950AF">
        <w:rPr>
          <w:rFonts w:eastAsia="Times New Roman" w:cstheme="minorHAnsi"/>
          <w:color w:val="000000"/>
        </w:rPr>
        <w:t>to make strong acting choices.</w:t>
      </w:r>
      <w:r w:rsidRPr="00B25E5C">
        <w:rPr>
          <w:rFonts w:eastAsia="Times New Roman" w:cstheme="minorHAnsi"/>
          <w:color w:val="000000"/>
        </w:rPr>
        <w:t xml:space="preserve"> </w:t>
      </w:r>
    </w:p>
    <w:p w14:paraId="389E4C38" w14:textId="2EACECFC" w:rsidR="00B25E5C" w:rsidRPr="00B25E5C" w:rsidRDefault="003950AF" w:rsidP="00B25E5C">
      <w:pPr>
        <w:numPr>
          <w:ilvl w:val="0"/>
          <w:numId w:val="1"/>
        </w:numPr>
        <w:spacing w:after="0" w:line="240" w:lineRule="auto"/>
        <w:ind w:left="450"/>
        <w:rPr>
          <w:rFonts w:eastAsia="Times New Roman" w:cstheme="minorHAnsi"/>
          <w:color w:val="000000"/>
        </w:rPr>
      </w:pPr>
      <w:r>
        <w:rPr>
          <w:rFonts w:eastAsia="Times New Roman" w:cstheme="minorHAnsi"/>
          <w:color w:val="000000"/>
        </w:rPr>
        <w:t>Demonstrate the ability to</w:t>
      </w:r>
      <w:r w:rsidR="00B25E5C" w:rsidRPr="00B25E5C">
        <w:rPr>
          <w:rFonts w:eastAsia="Times New Roman" w:cstheme="minorHAnsi"/>
          <w:color w:val="000000"/>
        </w:rPr>
        <w:t xml:space="preserve"> utilize healthy speaking voice sounds</w:t>
      </w:r>
      <w:r>
        <w:rPr>
          <w:rFonts w:eastAsia="Times New Roman" w:cstheme="minorHAnsi"/>
          <w:color w:val="000000"/>
        </w:rPr>
        <w:t xml:space="preserve"> and clear articulation.</w:t>
      </w:r>
    </w:p>
    <w:p w14:paraId="2BDEE400" w14:textId="77777777" w:rsidR="00B25E5C" w:rsidRPr="00B25E5C" w:rsidRDefault="00B25E5C" w:rsidP="00B25E5C">
      <w:pPr>
        <w:numPr>
          <w:ilvl w:val="0"/>
          <w:numId w:val="1"/>
        </w:numPr>
        <w:spacing w:after="0" w:line="240" w:lineRule="auto"/>
        <w:ind w:left="450"/>
        <w:rPr>
          <w:rFonts w:eastAsia="Times New Roman" w:cstheme="minorHAnsi"/>
          <w:color w:val="000000"/>
        </w:rPr>
      </w:pPr>
      <w:r w:rsidRPr="00B25E5C">
        <w:rPr>
          <w:rFonts w:eastAsia="Times New Roman" w:cstheme="minorHAnsi"/>
          <w:color w:val="000000"/>
        </w:rPr>
        <w:t>Demonstrate musicianship applicable to singing with accompaniment and clear, healthy sounds in the singing voice in a wide variety of styles (Broadway Belt, Legit, Pop-Rock, Disney sound, etc.).</w:t>
      </w:r>
    </w:p>
    <w:p w14:paraId="20DD9DCE" w14:textId="77777777" w:rsidR="00B25E5C" w:rsidRPr="00B25E5C" w:rsidRDefault="00B25E5C" w:rsidP="00B25E5C">
      <w:pPr>
        <w:numPr>
          <w:ilvl w:val="0"/>
          <w:numId w:val="1"/>
        </w:numPr>
        <w:spacing w:after="0" w:line="240" w:lineRule="auto"/>
        <w:ind w:left="450"/>
        <w:rPr>
          <w:rFonts w:eastAsia="Times New Roman" w:cstheme="minorHAnsi"/>
          <w:color w:val="000000"/>
        </w:rPr>
      </w:pPr>
      <w:r w:rsidRPr="00B25E5C">
        <w:rPr>
          <w:rFonts w:eastAsia="Times New Roman" w:cstheme="minorHAnsi"/>
          <w:color w:val="000000"/>
        </w:rPr>
        <w:t xml:space="preserve">Demonstrate kinesthetic awareness, </w:t>
      </w:r>
      <w:proofErr w:type="gramStart"/>
      <w:r w:rsidRPr="00B25E5C">
        <w:rPr>
          <w:rFonts w:eastAsia="Times New Roman" w:cstheme="minorHAnsi"/>
          <w:color w:val="000000"/>
        </w:rPr>
        <w:t>rhythm</w:t>
      </w:r>
      <w:proofErr w:type="gramEnd"/>
      <w:r w:rsidRPr="00B25E5C">
        <w:rPr>
          <w:rFonts w:eastAsia="Times New Roman" w:cstheme="minorHAnsi"/>
          <w:color w:val="000000"/>
        </w:rPr>
        <w:t xml:space="preserve"> and a high level of proficiency as an embodied physical performer and in a variety of dance techniques (Ballet, Jazz, Tap, Theatre Dance, Hip-Hop, etc.).</w:t>
      </w:r>
    </w:p>
    <w:p w14:paraId="70FBBE73" w14:textId="77777777" w:rsidR="00B25E5C" w:rsidRPr="00B25E5C" w:rsidRDefault="00B25E5C" w:rsidP="00B25E5C">
      <w:pPr>
        <w:numPr>
          <w:ilvl w:val="0"/>
          <w:numId w:val="1"/>
        </w:numPr>
        <w:spacing w:after="0" w:line="240" w:lineRule="auto"/>
        <w:ind w:left="450"/>
        <w:rPr>
          <w:rFonts w:eastAsia="Times New Roman" w:cstheme="minorHAnsi"/>
          <w:color w:val="000000"/>
        </w:rPr>
      </w:pPr>
      <w:r w:rsidRPr="00B25E5C">
        <w:rPr>
          <w:rFonts w:eastAsia="Times New Roman" w:cstheme="minorHAnsi"/>
          <w:color w:val="000000"/>
        </w:rPr>
        <w:t>Demonstrate a healthy application of their instrument in all disciplines, including but not limited to vocal technique, physical life, script analysis, audition technique and storytelling.</w:t>
      </w:r>
    </w:p>
    <w:p w14:paraId="04C64116" w14:textId="3B0C5950" w:rsidR="00B25E5C" w:rsidRPr="00B25E5C" w:rsidRDefault="00B25E5C" w:rsidP="00B25E5C">
      <w:pPr>
        <w:numPr>
          <w:ilvl w:val="0"/>
          <w:numId w:val="1"/>
        </w:numPr>
        <w:spacing w:after="0" w:line="240" w:lineRule="auto"/>
        <w:ind w:left="450"/>
        <w:rPr>
          <w:rFonts w:eastAsia="Times New Roman" w:cstheme="minorHAnsi"/>
          <w:color w:val="000000"/>
        </w:rPr>
      </w:pPr>
      <w:r w:rsidRPr="00B25E5C">
        <w:rPr>
          <w:rFonts w:eastAsia="Times New Roman" w:cstheme="minorHAnsi"/>
          <w:color w:val="000000"/>
        </w:rPr>
        <w:t xml:space="preserve">Employ a strong sense of self and a clear understanding of where they fit into the professional theatre industry, the business of musical theatre in New York City and the professional expectations of classroom, </w:t>
      </w:r>
      <w:proofErr w:type="gramStart"/>
      <w:r w:rsidRPr="00B25E5C">
        <w:rPr>
          <w:rFonts w:eastAsia="Times New Roman" w:cstheme="minorHAnsi"/>
          <w:color w:val="000000"/>
        </w:rPr>
        <w:t>rehearsal</w:t>
      </w:r>
      <w:proofErr w:type="gramEnd"/>
      <w:r w:rsidRPr="00B25E5C">
        <w:rPr>
          <w:rFonts w:eastAsia="Times New Roman" w:cstheme="minorHAnsi"/>
          <w:color w:val="000000"/>
        </w:rPr>
        <w:t xml:space="preserve"> and performance etiquette.</w:t>
      </w:r>
    </w:p>
    <w:p w14:paraId="44BB8D7B" w14:textId="77777777" w:rsidR="00B25E5C" w:rsidRPr="00B25E5C" w:rsidRDefault="00B25E5C" w:rsidP="00B25E5C">
      <w:pPr>
        <w:numPr>
          <w:ilvl w:val="0"/>
          <w:numId w:val="1"/>
        </w:numPr>
        <w:spacing w:after="0" w:line="240" w:lineRule="auto"/>
        <w:ind w:left="450"/>
        <w:rPr>
          <w:rFonts w:eastAsia="Times New Roman" w:cstheme="minorHAnsi"/>
          <w:color w:val="000000"/>
        </w:rPr>
      </w:pPr>
      <w:r w:rsidRPr="00B25E5C">
        <w:rPr>
          <w:rFonts w:eastAsia="Times New Roman" w:cstheme="minorHAnsi"/>
          <w:color w:val="000000"/>
        </w:rPr>
        <w:t xml:space="preserve">Design and implement a comprehensive collection of audition material appropriate to type and abilities for the variety of styles utilized in </w:t>
      </w:r>
      <w:proofErr w:type="gramStart"/>
      <w:r w:rsidRPr="00B25E5C">
        <w:rPr>
          <w:rFonts w:eastAsia="Times New Roman" w:cstheme="minorHAnsi"/>
          <w:color w:val="000000"/>
        </w:rPr>
        <w:t>the musical</w:t>
      </w:r>
      <w:proofErr w:type="gramEnd"/>
      <w:r w:rsidRPr="00B25E5C">
        <w:rPr>
          <w:rFonts w:eastAsia="Times New Roman" w:cstheme="minorHAnsi"/>
          <w:color w:val="000000"/>
        </w:rPr>
        <w:t xml:space="preserve"> theatre.</w:t>
      </w:r>
    </w:p>
    <w:p w14:paraId="01DA5F2B" w14:textId="6A2F9321" w:rsidR="00B25E5C" w:rsidRDefault="00B25E5C" w:rsidP="20C760BE">
      <w:pPr>
        <w:spacing w:after="0" w:line="240" w:lineRule="auto"/>
        <w:rPr>
          <w:rFonts w:eastAsiaTheme="minorEastAsia"/>
          <w:b/>
          <w:bCs/>
        </w:rPr>
      </w:pPr>
    </w:p>
    <w:p w14:paraId="6614D369" w14:textId="77777777" w:rsidR="00B25E5C" w:rsidRDefault="00B25E5C" w:rsidP="20C760BE">
      <w:pPr>
        <w:spacing w:after="0" w:line="240" w:lineRule="auto"/>
        <w:rPr>
          <w:rFonts w:eastAsiaTheme="minorEastAsia"/>
          <w:b/>
          <w:bCs/>
        </w:rPr>
      </w:pPr>
    </w:p>
    <w:tbl>
      <w:tblPr>
        <w:tblStyle w:val="TableGrid"/>
        <w:tblW w:w="9379" w:type="dxa"/>
        <w:tblLook w:val="04A0" w:firstRow="1" w:lastRow="0" w:firstColumn="1" w:lastColumn="0" w:noHBand="0" w:noVBand="1"/>
      </w:tblPr>
      <w:tblGrid>
        <w:gridCol w:w="3685"/>
        <w:gridCol w:w="1003"/>
        <w:gridCol w:w="3677"/>
        <w:gridCol w:w="1014"/>
      </w:tblGrid>
      <w:tr w:rsidR="00AD104D" w14:paraId="55BD67DC" w14:textId="77777777" w:rsidTr="71DD2CE5">
        <w:trPr>
          <w:trHeight w:val="284"/>
        </w:trPr>
        <w:tc>
          <w:tcPr>
            <w:tcW w:w="9379" w:type="dxa"/>
            <w:gridSpan w:val="4"/>
            <w:shd w:val="clear" w:color="auto" w:fill="960423"/>
          </w:tcPr>
          <w:p w14:paraId="544A75C7" w14:textId="370E8A08" w:rsidR="00AD104D" w:rsidRPr="00AD104D" w:rsidRDefault="00AD104D" w:rsidP="4B372F83">
            <w:pPr>
              <w:jc w:val="center"/>
              <w:rPr>
                <w:rFonts w:eastAsiaTheme="minorEastAsia"/>
                <w:b/>
                <w:bCs/>
              </w:rPr>
            </w:pPr>
            <w:r w:rsidRPr="4B372F83">
              <w:rPr>
                <w:rFonts w:eastAsiaTheme="minorEastAsia"/>
                <w:b/>
                <w:bCs/>
              </w:rPr>
              <w:t>F</w:t>
            </w:r>
            <w:r w:rsidR="010BE54B" w:rsidRPr="4B372F83">
              <w:rPr>
                <w:rFonts w:eastAsiaTheme="minorEastAsia"/>
                <w:b/>
                <w:bCs/>
              </w:rPr>
              <w:t>IRST YEAR</w:t>
            </w:r>
          </w:p>
        </w:tc>
      </w:tr>
      <w:tr w:rsidR="00AD104D" w14:paraId="26DA5E33" w14:textId="77777777" w:rsidTr="007B2C5A">
        <w:trPr>
          <w:trHeight w:val="284"/>
        </w:trPr>
        <w:tc>
          <w:tcPr>
            <w:tcW w:w="4688" w:type="dxa"/>
            <w:gridSpan w:val="2"/>
          </w:tcPr>
          <w:p w14:paraId="02B95FAB" w14:textId="77777777" w:rsidR="00AD104D" w:rsidRPr="00AD104D" w:rsidRDefault="00AD104D" w:rsidP="71DD2CE5">
            <w:pPr>
              <w:rPr>
                <w:rFonts w:eastAsiaTheme="minorEastAsia"/>
                <w:b/>
                <w:bCs/>
              </w:rPr>
            </w:pPr>
            <w:r w:rsidRPr="71DD2CE5">
              <w:rPr>
                <w:rFonts w:eastAsiaTheme="minorEastAsia"/>
                <w:b/>
                <w:bCs/>
              </w:rPr>
              <w:t>Fall Courses</w:t>
            </w:r>
          </w:p>
        </w:tc>
        <w:tc>
          <w:tcPr>
            <w:tcW w:w="4691" w:type="dxa"/>
            <w:gridSpan w:val="2"/>
          </w:tcPr>
          <w:p w14:paraId="52E59DC6" w14:textId="77777777" w:rsidR="00AD104D" w:rsidRPr="00AD104D" w:rsidRDefault="00AD104D" w:rsidP="71DD2CE5">
            <w:pPr>
              <w:rPr>
                <w:rFonts w:eastAsiaTheme="minorEastAsia"/>
                <w:b/>
                <w:bCs/>
              </w:rPr>
            </w:pPr>
            <w:r w:rsidRPr="71DD2CE5">
              <w:rPr>
                <w:rFonts w:eastAsiaTheme="minorEastAsia"/>
                <w:b/>
                <w:bCs/>
              </w:rPr>
              <w:t>Spring Courses</w:t>
            </w:r>
          </w:p>
        </w:tc>
      </w:tr>
      <w:tr w:rsidR="00AD104D" w14:paraId="672A6659" w14:textId="77777777" w:rsidTr="007B2C5A">
        <w:trPr>
          <w:trHeight w:val="70"/>
        </w:trPr>
        <w:tc>
          <w:tcPr>
            <w:tcW w:w="3685" w:type="dxa"/>
          </w:tcPr>
          <w:p w14:paraId="0A37501D" w14:textId="3B4E9108" w:rsidR="00AD104D" w:rsidRDefault="007B2C5A" w:rsidP="007B2C5A">
            <w:pPr>
              <w:ind w:firstLine="720"/>
              <w:rPr>
                <w:rFonts w:eastAsiaTheme="minorEastAsia"/>
              </w:rPr>
            </w:pPr>
            <w:r>
              <w:rPr>
                <w:rFonts w:eastAsiaTheme="minorEastAsia"/>
              </w:rPr>
              <w:t>FST</w:t>
            </w:r>
          </w:p>
        </w:tc>
        <w:tc>
          <w:tcPr>
            <w:tcW w:w="1003" w:type="dxa"/>
          </w:tcPr>
          <w:p w14:paraId="5DAB6C7B" w14:textId="501EC2E3" w:rsidR="00AD104D" w:rsidRDefault="007B2C5A" w:rsidP="4B372F83">
            <w:pPr>
              <w:rPr>
                <w:rFonts w:eastAsiaTheme="minorEastAsia"/>
              </w:rPr>
            </w:pPr>
            <w:r>
              <w:rPr>
                <w:rFonts w:eastAsiaTheme="minorEastAsia"/>
              </w:rPr>
              <w:t>1</w:t>
            </w:r>
          </w:p>
        </w:tc>
        <w:tc>
          <w:tcPr>
            <w:tcW w:w="3677" w:type="dxa"/>
          </w:tcPr>
          <w:p w14:paraId="02EB378F" w14:textId="3CB8E90E" w:rsidR="00AD104D" w:rsidRDefault="007B2C5A" w:rsidP="4B372F83">
            <w:pPr>
              <w:rPr>
                <w:rFonts w:eastAsiaTheme="minorEastAsia"/>
              </w:rPr>
            </w:pPr>
            <w:r>
              <w:rPr>
                <w:rFonts w:eastAsiaTheme="minorEastAsia"/>
              </w:rPr>
              <w:t>History of Art</w:t>
            </w:r>
          </w:p>
        </w:tc>
        <w:tc>
          <w:tcPr>
            <w:tcW w:w="1014" w:type="dxa"/>
          </w:tcPr>
          <w:p w14:paraId="6A05A809" w14:textId="49A36D32" w:rsidR="00AD104D" w:rsidRDefault="007B2C5A" w:rsidP="4B372F83">
            <w:pPr>
              <w:rPr>
                <w:rFonts w:eastAsiaTheme="minorEastAsia"/>
              </w:rPr>
            </w:pPr>
            <w:r>
              <w:rPr>
                <w:rFonts w:eastAsiaTheme="minorEastAsia"/>
              </w:rPr>
              <w:t>3</w:t>
            </w:r>
          </w:p>
        </w:tc>
      </w:tr>
      <w:tr w:rsidR="00AD104D" w14:paraId="5A39BBE3" w14:textId="77777777" w:rsidTr="007B2C5A">
        <w:trPr>
          <w:trHeight w:val="241"/>
        </w:trPr>
        <w:tc>
          <w:tcPr>
            <w:tcW w:w="3685" w:type="dxa"/>
          </w:tcPr>
          <w:p w14:paraId="41C8F396" w14:textId="1C632A45" w:rsidR="00AD104D" w:rsidRDefault="007B2C5A" w:rsidP="4B372F83">
            <w:pPr>
              <w:rPr>
                <w:rFonts w:eastAsiaTheme="minorEastAsia"/>
              </w:rPr>
            </w:pPr>
            <w:r>
              <w:rPr>
                <w:rFonts w:eastAsiaTheme="minorEastAsia"/>
              </w:rPr>
              <w:t>ENG 1100 Composition</w:t>
            </w:r>
          </w:p>
        </w:tc>
        <w:tc>
          <w:tcPr>
            <w:tcW w:w="1003" w:type="dxa"/>
          </w:tcPr>
          <w:p w14:paraId="72A3D3EC" w14:textId="235963D9" w:rsidR="00AD104D" w:rsidRDefault="007B2C5A" w:rsidP="4B372F83">
            <w:pPr>
              <w:rPr>
                <w:rFonts w:eastAsiaTheme="minorEastAsia"/>
              </w:rPr>
            </w:pPr>
            <w:r>
              <w:rPr>
                <w:rFonts w:eastAsiaTheme="minorEastAsia"/>
              </w:rPr>
              <w:t>3</w:t>
            </w:r>
          </w:p>
        </w:tc>
        <w:tc>
          <w:tcPr>
            <w:tcW w:w="3677" w:type="dxa"/>
          </w:tcPr>
          <w:p w14:paraId="0D0B940D" w14:textId="5EBD937A" w:rsidR="00AD104D" w:rsidRDefault="007B2C5A" w:rsidP="4B372F83">
            <w:pPr>
              <w:rPr>
                <w:rFonts w:eastAsiaTheme="minorEastAsia"/>
              </w:rPr>
            </w:pPr>
            <w:r>
              <w:rPr>
                <w:rFonts w:eastAsiaTheme="minorEastAsia"/>
              </w:rPr>
              <w:t>Math</w:t>
            </w:r>
          </w:p>
        </w:tc>
        <w:tc>
          <w:tcPr>
            <w:tcW w:w="1014" w:type="dxa"/>
          </w:tcPr>
          <w:p w14:paraId="0E27B00A" w14:textId="33D999BE" w:rsidR="00AD104D" w:rsidRDefault="007B2C5A" w:rsidP="4B372F83">
            <w:pPr>
              <w:rPr>
                <w:rFonts w:eastAsiaTheme="minorEastAsia"/>
              </w:rPr>
            </w:pPr>
            <w:r>
              <w:rPr>
                <w:rFonts w:eastAsiaTheme="minorEastAsia"/>
              </w:rPr>
              <w:t>3</w:t>
            </w:r>
          </w:p>
        </w:tc>
      </w:tr>
      <w:tr w:rsidR="00AD104D" w14:paraId="60061E4C" w14:textId="77777777" w:rsidTr="007B2C5A">
        <w:trPr>
          <w:trHeight w:val="255"/>
        </w:trPr>
        <w:tc>
          <w:tcPr>
            <w:tcW w:w="3685" w:type="dxa"/>
          </w:tcPr>
          <w:p w14:paraId="44EAFD9C" w14:textId="0603CC5C" w:rsidR="00AD104D" w:rsidRDefault="007B2C5A" w:rsidP="4B372F83">
            <w:pPr>
              <w:rPr>
                <w:rFonts w:eastAsiaTheme="minorEastAsia"/>
              </w:rPr>
            </w:pPr>
            <w:r>
              <w:rPr>
                <w:rFonts w:eastAsiaTheme="minorEastAsia"/>
              </w:rPr>
              <w:t>MUS 1010 Theory Fundamentals</w:t>
            </w:r>
          </w:p>
        </w:tc>
        <w:tc>
          <w:tcPr>
            <w:tcW w:w="1003" w:type="dxa"/>
          </w:tcPr>
          <w:p w14:paraId="4B94D5A5" w14:textId="5AC38FD4" w:rsidR="00AD104D" w:rsidRDefault="007B2C5A" w:rsidP="4B372F83">
            <w:pPr>
              <w:rPr>
                <w:rFonts w:eastAsiaTheme="minorEastAsia"/>
              </w:rPr>
            </w:pPr>
            <w:r>
              <w:rPr>
                <w:rFonts w:eastAsiaTheme="minorEastAsia"/>
              </w:rPr>
              <w:t>2</w:t>
            </w:r>
          </w:p>
        </w:tc>
        <w:tc>
          <w:tcPr>
            <w:tcW w:w="3677" w:type="dxa"/>
          </w:tcPr>
          <w:p w14:paraId="3DEEC669" w14:textId="7A6C4AD5" w:rsidR="00AD104D" w:rsidRDefault="007B2C5A" w:rsidP="4B372F83">
            <w:pPr>
              <w:rPr>
                <w:rFonts w:eastAsiaTheme="minorEastAsia"/>
              </w:rPr>
            </w:pPr>
            <w:r>
              <w:rPr>
                <w:rFonts w:eastAsiaTheme="minorEastAsia"/>
              </w:rPr>
              <w:t>MUS 1020 Sight Singing/Ear Training I</w:t>
            </w:r>
          </w:p>
        </w:tc>
        <w:tc>
          <w:tcPr>
            <w:tcW w:w="1014" w:type="dxa"/>
          </w:tcPr>
          <w:p w14:paraId="3656B9AB" w14:textId="5F904BBB" w:rsidR="00AD104D" w:rsidRDefault="007B2C5A" w:rsidP="4B372F83">
            <w:pPr>
              <w:rPr>
                <w:rFonts w:eastAsiaTheme="minorEastAsia"/>
              </w:rPr>
            </w:pPr>
            <w:r>
              <w:rPr>
                <w:rFonts w:eastAsiaTheme="minorEastAsia"/>
              </w:rPr>
              <w:t>2</w:t>
            </w:r>
          </w:p>
        </w:tc>
      </w:tr>
      <w:tr w:rsidR="00AD104D" w14:paraId="45FB0818" w14:textId="77777777" w:rsidTr="007B2C5A">
        <w:trPr>
          <w:trHeight w:val="241"/>
        </w:trPr>
        <w:tc>
          <w:tcPr>
            <w:tcW w:w="3685" w:type="dxa"/>
          </w:tcPr>
          <w:p w14:paraId="049F31CB" w14:textId="40C17C48" w:rsidR="00AD104D" w:rsidRDefault="007B2C5A" w:rsidP="4B372F83">
            <w:pPr>
              <w:rPr>
                <w:rFonts w:eastAsiaTheme="minorEastAsia"/>
              </w:rPr>
            </w:pPr>
            <w:r>
              <w:rPr>
                <w:rFonts w:eastAsiaTheme="minorEastAsia"/>
              </w:rPr>
              <w:t>Mus 1260 Applied Piano</w:t>
            </w:r>
          </w:p>
        </w:tc>
        <w:tc>
          <w:tcPr>
            <w:tcW w:w="1003" w:type="dxa"/>
          </w:tcPr>
          <w:p w14:paraId="53128261" w14:textId="59C9A428" w:rsidR="00AD104D" w:rsidRDefault="007B2C5A" w:rsidP="4B372F83">
            <w:pPr>
              <w:rPr>
                <w:rFonts w:eastAsiaTheme="minorEastAsia"/>
              </w:rPr>
            </w:pPr>
            <w:r>
              <w:rPr>
                <w:rFonts w:eastAsiaTheme="minorEastAsia"/>
              </w:rPr>
              <w:t>1</w:t>
            </w:r>
          </w:p>
        </w:tc>
        <w:tc>
          <w:tcPr>
            <w:tcW w:w="3677" w:type="dxa"/>
          </w:tcPr>
          <w:p w14:paraId="62486C05" w14:textId="7BDB7438" w:rsidR="00AD104D" w:rsidRDefault="007B2C5A" w:rsidP="4B372F83">
            <w:pPr>
              <w:rPr>
                <w:rFonts w:eastAsiaTheme="minorEastAsia"/>
              </w:rPr>
            </w:pPr>
            <w:r>
              <w:rPr>
                <w:rFonts w:eastAsiaTheme="minorEastAsia"/>
              </w:rPr>
              <w:t>PED 1570 Movement for the Actor I</w:t>
            </w:r>
          </w:p>
        </w:tc>
        <w:tc>
          <w:tcPr>
            <w:tcW w:w="1014" w:type="dxa"/>
          </w:tcPr>
          <w:p w14:paraId="4101652C" w14:textId="23820605" w:rsidR="00AD104D" w:rsidRDefault="007B2C5A" w:rsidP="4B372F83">
            <w:pPr>
              <w:rPr>
                <w:rFonts w:eastAsiaTheme="minorEastAsia"/>
              </w:rPr>
            </w:pPr>
            <w:r>
              <w:rPr>
                <w:rFonts w:eastAsiaTheme="minorEastAsia"/>
              </w:rPr>
              <w:t>2</w:t>
            </w:r>
          </w:p>
        </w:tc>
      </w:tr>
      <w:tr w:rsidR="00AD104D" w14:paraId="4B99056E" w14:textId="77777777" w:rsidTr="007B2C5A">
        <w:trPr>
          <w:trHeight w:val="287"/>
        </w:trPr>
        <w:tc>
          <w:tcPr>
            <w:tcW w:w="3685" w:type="dxa"/>
          </w:tcPr>
          <w:p w14:paraId="1299C43A" w14:textId="209ECEE6" w:rsidR="00AD104D" w:rsidRDefault="007B2C5A" w:rsidP="4B372F83">
            <w:pPr>
              <w:rPr>
                <w:rFonts w:eastAsiaTheme="minorEastAsia"/>
              </w:rPr>
            </w:pPr>
            <w:r>
              <w:rPr>
                <w:rFonts w:eastAsiaTheme="minorEastAsia"/>
              </w:rPr>
              <w:t>THA 1000 Acting I</w:t>
            </w:r>
          </w:p>
        </w:tc>
        <w:tc>
          <w:tcPr>
            <w:tcW w:w="1003" w:type="dxa"/>
          </w:tcPr>
          <w:p w14:paraId="4DDBEF00" w14:textId="07740741" w:rsidR="00AD104D" w:rsidRDefault="007B2C5A" w:rsidP="4B372F83">
            <w:pPr>
              <w:rPr>
                <w:rFonts w:eastAsiaTheme="minorEastAsia"/>
              </w:rPr>
            </w:pPr>
            <w:r>
              <w:rPr>
                <w:rFonts w:eastAsiaTheme="minorEastAsia"/>
              </w:rPr>
              <w:t>3</w:t>
            </w:r>
          </w:p>
        </w:tc>
        <w:tc>
          <w:tcPr>
            <w:tcW w:w="3677" w:type="dxa"/>
          </w:tcPr>
          <w:p w14:paraId="3461D779" w14:textId="170E8774" w:rsidR="00AD104D" w:rsidRDefault="007B2C5A" w:rsidP="4B372F83">
            <w:pPr>
              <w:rPr>
                <w:rFonts w:eastAsiaTheme="minorEastAsia"/>
              </w:rPr>
            </w:pPr>
            <w:r>
              <w:rPr>
                <w:rFonts w:eastAsiaTheme="minorEastAsia"/>
              </w:rPr>
              <w:t>THA 2150 History of Musical Theatre</w:t>
            </w:r>
          </w:p>
        </w:tc>
        <w:tc>
          <w:tcPr>
            <w:tcW w:w="1014" w:type="dxa"/>
          </w:tcPr>
          <w:p w14:paraId="3CF2D8B6" w14:textId="2D998B14" w:rsidR="00AD104D" w:rsidRDefault="007B2C5A" w:rsidP="4B372F83">
            <w:pPr>
              <w:rPr>
                <w:rFonts w:eastAsiaTheme="minorEastAsia"/>
              </w:rPr>
            </w:pPr>
            <w:r>
              <w:rPr>
                <w:rFonts w:eastAsiaTheme="minorEastAsia"/>
              </w:rPr>
              <w:t>3</w:t>
            </w:r>
          </w:p>
        </w:tc>
      </w:tr>
      <w:tr w:rsidR="00AD104D" w14:paraId="0FB78278" w14:textId="77777777" w:rsidTr="007B2C5A">
        <w:trPr>
          <w:trHeight w:val="255"/>
        </w:trPr>
        <w:tc>
          <w:tcPr>
            <w:tcW w:w="3685" w:type="dxa"/>
          </w:tcPr>
          <w:p w14:paraId="1FC39945" w14:textId="01514980" w:rsidR="00AD104D" w:rsidRDefault="007B2C5A" w:rsidP="4B372F83">
            <w:pPr>
              <w:rPr>
                <w:rFonts w:eastAsiaTheme="minorEastAsia"/>
              </w:rPr>
            </w:pPr>
            <w:r>
              <w:rPr>
                <w:rFonts w:eastAsiaTheme="minorEastAsia"/>
              </w:rPr>
              <w:t>THA 1240 Voice &amp; Speech</w:t>
            </w:r>
          </w:p>
        </w:tc>
        <w:tc>
          <w:tcPr>
            <w:tcW w:w="1003" w:type="dxa"/>
          </w:tcPr>
          <w:p w14:paraId="0562CB0E" w14:textId="1B592036" w:rsidR="00AD104D" w:rsidRDefault="007B2C5A" w:rsidP="4B372F83">
            <w:pPr>
              <w:rPr>
                <w:rFonts w:eastAsiaTheme="minorEastAsia"/>
              </w:rPr>
            </w:pPr>
            <w:r>
              <w:rPr>
                <w:rFonts w:eastAsiaTheme="minorEastAsia"/>
              </w:rPr>
              <w:t>3</w:t>
            </w:r>
          </w:p>
        </w:tc>
        <w:tc>
          <w:tcPr>
            <w:tcW w:w="3677" w:type="dxa"/>
          </w:tcPr>
          <w:p w14:paraId="34CE0A41" w14:textId="0902C099" w:rsidR="00AD104D" w:rsidRDefault="007B2C5A" w:rsidP="4B372F83">
            <w:pPr>
              <w:rPr>
                <w:rFonts w:eastAsiaTheme="minorEastAsia"/>
              </w:rPr>
            </w:pPr>
            <w:r>
              <w:rPr>
                <w:rFonts w:eastAsiaTheme="minorEastAsia"/>
              </w:rPr>
              <w:t>THA 1100 Theatre Arts Studio II</w:t>
            </w:r>
          </w:p>
        </w:tc>
        <w:tc>
          <w:tcPr>
            <w:tcW w:w="1014" w:type="dxa"/>
          </w:tcPr>
          <w:p w14:paraId="62EBF3C5" w14:textId="3A5DACA9" w:rsidR="00AD104D" w:rsidRDefault="007B2C5A" w:rsidP="4B372F83">
            <w:pPr>
              <w:rPr>
                <w:rFonts w:eastAsiaTheme="minorEastAsia"/>
              </w:rPr>
            </w:pPr>
            <w:r>
              <w:rPr>
                <w:rFonts w:eastAsiaTheme="minorEastAsia"/>
              </w:rPr>
              <w:t>3</w:t>
            </w:r>
          </w:p>
        </w:tc>
      </w:tr>
      <w:tr w:rsidR="007B2C5A" w14:paraId="0F7C157B" w14:textId="77777777" w:rsidTr="007B2C5A">
        <w:trPr>
          <w:trHeight w:val="255"/>
        </w:trPr>
        <w:tc>
          <w:tcPr>
            <w:tcW w:w="3685" w:type="dxa"/>
          </w:tcPr>
          <w:p w14:paraId="700F03A9" w14:textId="27CF089F" w:rsidR="007B2C5A" w:rsidRDefault="007B2C5A" w:rsidP="4B372F83">
            <w:pPr>
              <w:rPr>
                <w:rFonts w:eastAsiaTheme="minorEastAsia"/>
              </w:rPr>
            </w:pPr>
            <w:r>
              <w:rPr>
                <w:rFonts w:eastAsiaTheme="minorEastAsia"/>
              </w:rPr>
              <w:t>THA 1050 Theatre Arts Studio I</w:t>
            </w:r>
          </w:p>
        </w:tc>
        <w:tc>
          <w:tcPr>
            <w:tcW w:w="1003" w:type="dxa"/>
          </w:tcPr>
          <w:p w14:paraId="0B0C637B" w14:textId="426678F1" w:rsidR="007B2C5A" w:rsidRDefault="007B2C5A" w:rsidP="4B372F83">
            <w:pPr>
              <w:rPr>
                <w:rFonts w:eastAsiaTheme="minorEastAsia"/>
              </w:rPr>
            </w:pPr>
            <w:r>
              <w:rPr>
                <w:rFonts w:eastAsiaTheme="minorEastAsia"/>
              </w:rPr>
              <w:t>3</w:t>
            </w:r>
          </w:p>
        </w:tc>
        <w:tc>
          <w:tcPr>
            <w:tcW w:w="3677" w:type="dxa"/>
          </w:tcPr>
          <w:p w14:paraId="75512D89" w14:textId="77777777" w:rsidR="007B2C5A" w:rsidRDefault="007B2C5A" w:rsidP="4B372F83">
            <w:pPr>
              <w:rPr>
                <w:rFonts w:eastAsiaTheme="minorEastAsia"/>
              </w:rPr>
            </w:pPr>
          </w:p>
        </w:tc>
        <w:tc>
          <w:tcPr>
            <w:tcW w:w="1014" w:type="dxa"/>
          </w:tcPr>
          <w:p w14:paraId="464CE864" w14:textId="77777777" w:rsidR="007B2C5A" w:rsidRDefault="007B2C5A" w:rsidP="4B372F83">
            <w:pPr>
              <w:rPr>
                <w:rFonts w:eastAsiaTheme="minorEastAsia"/>
              </w:rPr>
            </w:pPr>
          </w:p>
        </w:tc>
      </w:tr>
      <w:tr w:rsidR="00AD104D" w14:paraId="07F90E5A" w14:textId="77777777" w:rsidTr="007B2C5A">
        <w:trPr>
          <w:trHeight w:val="66"/>
        </w:trPr>
        <w:tc>
          <w:tcPr>
            <w:tcW w:w="3685" w:type="dxa"/>
            <w:shd w:val="clear" w:color="auto" w:fill="960523"/>
          </w:tcPr>
          <w:p w14:paraId="5841E0D8" w14:textId="77777777" w:rsidR="00AD104D" w:rsidRPr="00B01A78" w:rsidRDefault="00AD104D" w:rsidP="71DD2CE5">
            <w:pPr>
              <w:rPr>
                <w:rFonts w:eastAsiaTheme="minorEastAsia"/>
              </w:rPr>
            </w:pPr>
            <w:r w:rsidRPr="71DD2CE5">
              <w:rPr>
                <w:rFonts w:eastAsiaTheme="minorEastAsia"/>
              </w:rPr>
              <w:t>Total Credits</w:t>
            </w:r>
          </w:p>
        </w:tc>
        <w:tc>
          <w:tcPr>
            <w:tcW w:w="1003" w:type="dxa"/>
            <w:shd w:val="clear" w:color="auto" w:fill="960523"/>
          </w:tcPr>
          <w:p w14:paraId="3FE9F23F" w14:textId="2CBF70EC" w:rsidR="00AD104D" w:rsidRPr="00B01A78" w:rsidRDefault="007B2C5A" w:rsidP="71DD2CE5">
            <w:pPr>
              <w:rPr>
                <w:rFonts w:eastAsiaTheme="minorEastAsia"/>
              </w:rPr>
            </w:pPr>
            <w:r>
              <w:rPr>
                <w:rFonts w:eastAsiaTheme="minorEastAsia"/>
              </w:rPr>
              <w:t>16</w:t>
            </w:r>
          </w:p>
        </w:tc>
        <w:tc>
          <w:tcPr>
            <w:tcW w:w="3677" w:type="dxa"/>
            <w:shd w:val="clear" w:color="auto" w:fill="960523"/>
          </w:tcPr>
          <w:p w14:paraId="711E67D1" w14:textId="77777777" w:rsidR="00AD104D" w:rsidRPr="00B01A78" w:rsidRDefault="00AD104D" w:rsidP="71DD2CE5">
            <w:pPr>
              <w:rPr>
                <w:rFonts w:eastAsiaTheme="minorEastAsia"/>
              </w:rPr>
            </w:pPr>
            <w:r w:rsidRPr="71DD2CE5">
              <w:rPr>
                <w:rFonts w:eastAsiaTheme="minorEastAsia"/>
              </w:rPr>
              <w:t>Total Credits</w:t>
            </w:r>
          </w:p>
        </w:tc>
        <w:tc>
          <w:tcPr>
            <w:tcW w:w="1014" w:type="dxa"/>
            <w:shd w:val="clear" w:color="auto" w:fill="960523"/>
          </w:tcPr>
          <w:p w14:paraId="1F72F646" w14:textId="6C979D25" w:rsidR="00AD104D" w:rsidRDefault="007B2C5A" w:rsidP="71DD2CE5">
            <w:pPr>
              <w:rPr>
                <w:rFonts w:eastAsiaTheme="minorEastAsia"/>
              </w:rPr>
            </w:pPr>
            <w:r>
              <w:rPr>
                <w:rFonts w:eastAsiaTheme="minorEastAsia"/>
              </w:rPr>
              <w:t>16</w:t>
            </w:r>
          </w:p>
        </w:tc>
      </w:tr>
    </w:tbl>
    <w:p w14:paraId="08CE6F91" w14:textId="77777777" w:rsidR="005F49DE" w:rsidRDefault="005F49DE" w:rsidP="4B372F83">
      <w:pPr>
        <w:spacing w:after="0" w:line="240" w:lineRule="auto"/>
        <w:rPr>
          <w:rFonts w:eastAsiaTheme="minorEastAsia"/>
        </w:rPr>
      </w:pPr>
    </w:p>
    <w:tbl>
      <w:tblPr>
        <w:tblStyle w:val="TableGrid"/>
        <w:tblW w:w="9397" w:type="dxa"/>
        <w:tblLook w:val="04A0" w:firstRow="1" w:lastRow="0" w:firstColumn="1" w:lastColumn="0" w:noHBand="0" w:noVBand="1"/>
      </w:tblPr>
      <w:tblGrid>
        <w:gridCol w:w="3685"/>
        <w:gridCol w:w="989"/>
        <w:gridCol w:w="3691"/>
        <w:gridCol w:w="1032"/>
      </w:tblGrid>
      <w:tr w:rsidR="00AD104D" w:rsidRPr="00AD104D" w14:paraId="76A113F7" w14:textId="77777777" w:rsidTr="20C760BE">
        <w:tc>
          <w:tcPr>
            <w:tcW w:w="9397" w:type="dxa"/>
            <w:gridSpan w:val="4"/>
            <w:shd w:val="clear" w:color="auto" w:fill="960423"/>
          </w:tcPr>
          <w:p w14:paraId="265A6CC4" w14:textId="5D71F524" w:rsidR="00AD104D" w:rsidRPr="00AD104D" w:rsidRDefault="00AD104D" w:rsidP="4B372F83">
            <w:pPr>
              <w:jc w:val="center"/>
              <w:rPr>
                <w:rFonts w:eastAsiaTheme="minorEastAsia"/>
                <w:b/>
                <w:bCs/>
              </w:rPr>
            </w:pPr>
            <w:r w:rsidRPr="4B372F83">
              <w:rPr>
                <w:rFonts w:eastAsiaTheme="minorEastAsia"/>
                <w:b/>
                <w:bCs/>
              </w:rPr>
              <w:t>S</w:t>
            </w:r>
            <w:r w:rsidR="3D5F1E88" w:rsidRPr="4B372F83">
              <w:rPr>
                <w:rFonts w:eastAsiaTheme="minorEastAsia"/>
                <w:b/>
                <w:bCs/>
              </w:rPr>
              <w:t>ECOND YEAR</w:t>
            </w:r>
          </w:p>
        </w:tc>
      </w:tr>
      <w:tr w:rsidR="00AD104D" w:rsidRPr="00AD104D" w14:paraId="745F7EED" w14:textId="77777777" w:rsidTr="20C760BE">
        <w:tc>
          <w:tcPr>
            <w:tcW w:w="4674" w:type="dxa"/>
            <w:gridSpan w:val="2"/>
          </w:tcPr>
          <w:p w14:paraId="5A8A9068" w14:textId="77777777" w:rsidR="00AD104D" w:rsidRPr="00AD104D" w:rsidRDefault="00AD104D" w:rsidP="71DD2CE5">
            <w:pPr>
              <w:rPr>
                <w:rFonts w:eastAsiaTheme="minorEastAsia"/>
                <w:b/>
                <w:bCs/>
              </w:rPr>
            </w:pPr>
            <w:r w:rsidRPr="71DD2CE5">
              <w:rPr>
                <w:rFonts w:eastAsiaTheme="minorEastAsia"/>
                <w:b/>
                <w:bCs/>
              </w:rPr>
              <w:t>Fall Courses</w:t>
            </w:r>
          </w:p>
        </w:tc>
        <w:tc>
          <w:tcPr>
            <w:tcW w:w="4723" w:type="dxa"/>
            <w:gridSpan w:val="2"/>
          </w:tcPr>
          <w:p w14:paraId="7DBA0135" w14:textId="77777777" w:rsidR="00AD104D" w:rsidRPr="00AD104D" w:rsidRDefault="00AD104D" w:rsidP="71DD2CE5">
            <w:pPr>
              <w:rPr>
                <w:rFonts w:eastAsiaTheme="minorEastAsia"/>
                <w:b/>
                <w:bCs/>
              </w:rPr>
            </w:pPr>
            <w:r w:rsidRPr="71DD2CE5">
              <w:rPr>
                <w:rFonts w:eastAsiaTheme="minorEastAsia"/>
                <w:b/>
                <w:bCs/>
              </w:rPr>
              <w:t>Spring Courses</w:t>
            </w:r>
          </w:p>
        </w:tc>
      </w:tr>
      <w:tr w:rsidR="00AD104D" w14:paraId="61CDCEAD" w14:textId="77777777" w:rsidTr="007B2C5A">
        <w:tc>
          <w:tcPr>
            <w:tcW w:w="3685" w:type="dxa"/>
          </w:tcPr>
          <w:p w14:paraId="6BB9E253" w14:textId="277264A9" w:rsidR="00AD104D" w:rsidRDefault="007B2C5A" w:rsidP="4B372F83">
            <w:pPr>
              <w:rPr>
                <w:rFonts w:eastAsiaTheme="minorEastAsia"/>
              </w:rPr>
            </w:pPr>
            <w:r>
              <w:rPr>
                <w:rFonts w:eastAsiaTheme="minorEastAsia"/>
              </w:rPr>
              <w:t>PSY 1110</w:t>
            </w:r>
          </w:p>
        </w:tc>
        <w:tc>
          <w:tcPr>
            <w:tcW w:w="989" w:type="dxa"/>
          </w:tcPr>
          <w:p w14:paraId="23DE523C" w14:textId="6A8C716C" w:rsidR="00AD104D" w:rsidRDefault="007B2C5A" w:rsidP="4B372F83">
            <w:pPr>
              <w:rPr>
                <w:rFonts w:eastAsiaTheme="minorEastAsia"/>
              </w:rPr>
            </w:pPr>
            <w:r>
              <w:rPr>
                <w:rFonts w:eastAsiaTheme="minorEastAsia"/>
              </w:rPr>
              <w:t>3</w:t>
            </w:r>
          </w:p>
        </w:tc>
        <w:tc>
          <w:tcPr>
            <w:tcW w:w="3691" w:type="dxa"/>
          </w:tcPr>
          <w:p w14:paraId="52E56223" w14:textId="1ECF207A" w:rsidR="00AD104D" w:rsidRDefault="007B2C5A" w:rsidP="4B372F83">
            <w:pPr>
              <w:rPr>
                <w:rFonts w:eastAsiaTheme="minorEastAsia"/>
              </w:rPr>
            </w:pPr>
            <w:r>
              <w:rPr>
                <w:rFonts w:eastAsiaTheme="minorEastAsia"/>
              </w:rPr>
              <w:t>HIS/POL</w:t>
            </w:r>
          </w:p>
        </w:tc>
        <w:tc>
          <w:tcPr>
            <w:tcW w:w="1032" w:type="dxa"/>
          </w:tcPr>
          <w:p w14:paraId="07547A01" w14:textId="15FA4F65" w:rsidR="00AD104D" w:rsidRDefault="007B2C5A" w:rsidP="4B372F83">
            <w:pPr>
              <w:rPr>
                <w:rFonts w:eastAsiaTheme="minorEastAsia"/>
              </w:rPr>
            </w:pPr>
            <w:r>
              <w:rPr>
                <w:rFonts w:eastAsiaTheme="minorEastAsia"/>
              </w:rPr>
              <w:t>3</w:t>
            </w:r>
          </w:p>
        </w:tc>
      </w:tr>
      <w:tr w:rsidR="00AD104D" w14:paraId="5043CB0F" w14:textId="77777777" w:rsidTr="007B2C5A">
        <w:tc>
          <w:tcPr>
            <w:tcW w:w="3685" w:type="dxa"/>
          </w:tcPr>
          <w:p w14:paraId="07459315" w14:textId="3CEB9C6F" w:rsidR="00AD104D" w:rsidRDefault="007B2C5A" w:rsidP="4B372F83">
            <w:pPr>
              <w:rPr>
                <w:rFonts w:eastAsiaTheme="minorEastAsia"/>
              </w:rPr>
            </w:pPr>
            <w:r>
              <w:rPr>
                <w:rFonts w:eastAsiaTheme="minorEastAsia"/>
              </w:rPr>
              <w:t>PED 1590 Movement for the Actor II</w:t>
            </w:r>
          </w:p>
        </w:tc>
        <w:tc>
          <w:tcPr>
            <w:tcW w:w="989" w:type="dxa"/>
          </w:tcPr>
          <w:p w14:paraId="6537F28F" w14:textId="5F360898" w:rsidR="00AD104D" w:rsidRDefault="007B2C5A" w:rsidP="007B2C5A">
            <w:pPr>
              <w:rPr>
                <w:rFonts w:eastAsiaTheme="minorEastAsia"/>
              </w:rPr>
            </w:pPr>
            <w:r>
              <w:rPr>
                <w:rFonts w:eastAsiaTheme="minorEastAsia"/>
              </w:rPr>
              <w:t>3</w:t>
            </w:r>
          </w:p>
        </w:tc>
        <w:tc>
          <w:tcPr>
            <w:tcW w:w="3691" w:type="dxa"/>
          </w:tcPr>
          <w:p w14:paraId="6DFB9E20" w14:textId="2455F770" w:rsidR="00AD104D" w:rsidRDefault="007B2C5A" w:rsidP="4B372F83">
            <w:pPr>
              <w:rPr>
                <w:rFonts w:eastAsiaTheme="minorEastAsia"/>
              </w:rPr>
            </w:pPr>
            <w:r>
              <w:rPr>
                <w:rFonts w:eastAsiaTheme="minorEastAsia"/>
              </w:rPr>
              <w:t>ENG</w:t>
            </w:r>
          </w:p>
        </w:tc>
        <w:tc>
          <w:tcPr>
            <w:tcW w:w="1032" w:type="dxa"/>
          </w:tcPr>
          <w:p w14:paraId="70DF9E56" w14:textId="11025703" w:rsidR="00AD104D" w:rsidRDefault="007B2C5A" w:rsidP="4B372F83">
            <w:pPr>
              <w:rPr>
                <w:rFonts w:eastAsiaTheme="minorEastAsia"/>
              </w:rPr>
            </w:pPr>
            <w:r>
              <w:rPr>
                <w:rFonts w:eastAsiaTheme="minorEastAsia"/>
              </w:rPr>
              <w:t>3</w:t>
            </w:r>
          </w:p>
        </w:tc>
      </w:tr>
      <w:tr w:rsidR="00AD104D" w14:paraId="44E871BC" w14:textId="77777777" w:rsidTr="007B2C5A">
        <w:tc>
          <w:tcPr>
            <w:tcW w:w="3685" w:type="dxa"/>
          </w:tcPr>
          <w:p w14:paraId="144A5D23" w14:textId="3085654C" w:rsidR="00AD104D" w:rsidRDefault="007B2C5A" w:rsidP="4B372F83">
            <w:pPr>
              <w:rPr>
                <w:rFonts w:eastAsiaTheme="minorEastAsia"/>
              </w:rPr>
            </w:pPr>
            <w:r>
              <w:rPr>
                <w:rFonts w:eastAsiaTheme="minorEastAsia"/>
              </w:rPr>
              <w:t>Science</w:t>
            </w:r>
          </w:p>
        </w:tc>
        <w:tc>
          <w:tcPr>
            <w:tcW w:w="989" w:type="dxa"/>
          </w:tcPr>
          <w:p w14:paraId="738610EB" w14:textId="088BF100" w:rsidR="00AD104D" w:rsidRDefault="007B2C5A" w:rsidP="4B372F83">
            <w:pPr>
              <w:rPr>
                <w:rFonts w:eastAsiaTheme="minorEastAsia"/>
              </w:rPr>
            </w:pPr>
            <w:r>
              <w:rPr>
                <w:rFonts w:eastAsiaTheme="minorEastAsia"/>
              </w:rPr>
              <w:t>3</w:t>
            </w:r>
          </w:p>
        </w:tc>
        <w:tc>
          <w:tcPr>
            <w:tcW w:w="3691" w:type="dxa"/>
          </w:tcPr>
          <w:p w14:paraId="637805D2" w14:textId="1A381247" w:rsidR="00AD104D" w:rsidRDefault="007B2C5A" w:rsidP="4B372F83">
            <w:pPr>
              <w:rPr>
                <w:rFonts w:eastAsiaTheme="minorEastAsia"/>
              </w:rPr>
            </w:pPr>
            <w:r>
              <w:rPr>
                <w:rFonts w:eastAsiaTheme="minorEastAsia"/>
              </w:rPr>
              <w:t>Modern Language (includes ASL)</w:t>
            </w:r>
          </w:p>
        </w:tc>
        <w:tc>
          <w:tcPr>
            <w:tcW w:w="1032" w:type="dxa"/>
          </w:tcPr>
          <w:p w14:paraId="463F29E8" w14:textId="7421F68C" w:rsidR="00AD104D" w:rsidRDefault="007B2C5A" w:rsidP="4B372F83">
            <w:pPr>
              <w:rPr>
                <w:rFonts w:eastAsiaTheme="minorEastAsia"/>
              </w:rPr>
            </w:pPr>
            <w:r>
              <w:rPr>
                <w:rFonts w:eastAsiaTheme="minorEastAsia"/>
              </w:rPr>
              <w:t>3</w:t>
            </w:r>
          </w:p>
        </w:tc>
      </w:tr>
      <w:tr w:rsidR="00AD104D" w14:paraId="3B7B4B86" w14:textId="77777777" w:rsidTr="007B2C5A">
        <w:tc>
          <w:tcPr>
            <w:tcW w:w="3685" w:type="dxa"/>
          </w:tcPr>
          <w:p w14:paraId="3A0FF5F2" w14:textId="5797E3A7" w:rsidR="00AD104D" w:rsidRDefault="007B2C5A" w:rsidP="4B372F83">
            <w:pPr>
              <w:rPr>
                <w:rFonts w:eastAsiaTheme="minorEastAsia"/>
              </w:rPr>
            </w:pPr>
            <w:r>
              <w:rPr>
                <w:rFonts w:eastAsiaTheme="minorEastAsia"/>
              </w:rPr>
              <w:lastRenderedPageBreak/>
              <w:t>THA 2000 Acting II: Devised Theatre</w:t>
            </w:r>
          </w:p>
        </w:tc>
        <w:tc>
          <w:tcPr>
            <w:tcW w:w="989" w:type="dxa"/>
          </w:tcPr>
          <w:p w14:paraId="5630AD66" w14:textId="790564FE" w:rsidR="00AD104D" w:rsidRDefault="007B2C5A" w:rsidP="4B372F83">
            <w:pPr>
              <w:rPr>
                <w:rFonts w:eastAsiaTheme="minorEastAsia"/>
              </w:rPr>
            </w:pPr>
            <w:r>
              <w:rPr>
                <w:rFonts w:eastAsiaTheme="minorEastAsia"/>
              </w:rPr>
              <w:t>3</w:t>
            </w:r>
          </w:p>
        </w:tc>
        <w:tc>
          <w:tcPr>
            <w:tcW w:w="3691" w:type="dxa"/>
          </w:tcPr>
          <w:p w14:paraId="61829076" w14:textId="3F1E7848" w:rsidR="00AD104D" w:rsidRDefault="007B2C5A" w:rsidP="4B372F83">
            <w:pPr>
              <w:rPr>
                <w:rFonts w:eastAsiaTheme="minorEastAsia"/>
              </w:rPr>
            </w:pPr>
            <w:r>
              <w:rPr>
                <w:rFonts w:eastAsiaTheme="minorEastAsia"/>
              </w:rPr>
              <w:t>THA 3510 Song &amp; Dance Project</w:t>
            </w:r>
          </w:p>
        </w:tc>
        <w:tc>
          <w:tcPr>
            <w:tcW w:w="1032" w:type="dxa"/>
          </w:tcPr>
          <w:p w14:paraId="2BA226A1" w14:textId="0EF9401F" w:rsidR="00AD104D" w:rsidRDefault="007B2C5A" w:rsidP="4B372F83">
            <w:pPr>
              <w:rPr>
                <w:rFonts w:eastAsiaTheme="minorEastAsia"/>
              </w:rPr>
            </w:pPr>
            <w:r>
              <w:rPr>
                <w:rFonts w:eastAsiaTheme="minorEastAsia"/>
              </w:rPr>
              <w:t>3</w:t>
            </w:r>
          </w:p>
        </w:tc>
      </w:tr>
      <w:tr w:rsidR="00AD104D" w14:paraId="17AD93B2" w14:textId="77777777" w:rsidTr="007B2C5A">
        <w:tc>
          <w:tcPr>
            <w:tcW w:w="3685" w:type="dxa"/>
          </w:tcPr>
          <w:p w14:paraId="0DE4B5B7" w14:textId="49031C3B" w:rsidR="00AD104D" w:rsidRDefault="007B2C5A" w:rsidP="4B372F83">
            <w:pPr>
              <w:rPr>
                <w:rFonts w:eastAsiaTheme="minorEastAsia"/>
              </w:rPr>
            </w:pPr>
            <w:r>
              <w:rPr>
                <w:rFonts w:eastAsiaTheme="minorEastAsia"/>
              </w:rPr>
              <w:t>THA 2050 Theatre Arts Studio III</w:t>
            </w:r>
          </w:p>
        </w:tc>
        <w:tc>
          <w:tcPr>
            <w:tcW w:w="989" w:type="dxa"/>
          </w:tcPr>
          <w:p w14:paraId="66204FF1" w14:textId="175EF1A8" w:rsidR="00AD104D" w:rsidRDefault="007B2C5A" w:rsidP="4B372F83">
            <w:pPr>
              <w:rPr>
                <w:rFonts w:eastAsiaTheme="minorEastAsia"/>
              </w:rPr>
            </w:pPr>
            <w:r>
              <w:rPr>
                <w:rFonts w:eastAsiaTheme="minorEastAsia"/>
              </w:rPr>
              <w:t>4</w:t>
            </w:r>
          </w:p>
        </w:tc>
        <w:tc>
          <w:tcPr>
            <w:tcW w:w="3691" w:type="dxa"/>
          </w:tcPr>
          <w:p w14:paraId="2DBF0D7D" w14:textId="5411055F" w:rsidR="00AD104D" w:rsidRDefault="007B2C5A" w:rsidP="4B372F83">
            <w:pPr>
              <w:rPr>
                <w:rFonts w:eastAsiaTheme="minorEastAsia"/>
              </w:rPr>
            </w:pPr>
            <w:r>
              <w:rPr>
                <w:rFonts w:eastAsiaTheme="minorEastAsia"/>
              </w:rPr>
              <w:t>THA 2100 Theatre Arts Studio IV</w:t>
            </w:r>
          </w:p>
        </w:tc>
        <w:tc>
          <w:tcPr>
            <w:tcW w:w="1032" w:type="dxa"/>
          </w:tcPr>
          <w:p w14:paraId="6B62F1B3" w14:textId="2C07FF7B" w:rsidR="00AD104D" w:rsidRDefault="007B2C5A" w:rsidP="4B372F83">
            <w:pPr>
              <w:rPr>
                <w:rFonts w:eastAsiaTheme="minorEastAsia"/>
              </w:rPr>
            </w:pPr>
            <w:r>
              <w:rPr>
                <w:rFonts w:eastAsiaTheme="minorEastAsia"/>
              </w:rPr>
              <w:t>4</w:t>
            </w:r>
          </w:p>
        </w:tc>
      </w:tr>
      <w:tr w:rsidR="00AD104D" w14:paraId="02F2C34E" w14:textId="77777777" w:rsidTr="007B2C5A">
        <w:tc>
          <w:tcPr>
            <w:tcW w:w="3685" w:type="dxa"/>
          </w:tcPr>
          <w:p w14:paraId="680A4E5D" w14:textId="77777777" w:rsidR="00AD104D" w:rsidRDefault="00AD104D" w:rsidP="4B372F83">
            <w:pPr>
              <w:rPr>
                <w:rFonts w:eastAsiaTheme="minorEastAsia"/>
              </w:rPr>
            </w:pPr>
          </w:p>
        </w:tc>
        <w:tc>
          <w:tcPr>
            <w:tcW w:w="989" w:type="dxa"/>
          </w:tcPr>
          <w:p w14:paraId="19219836" w14:textId="77777777" w:rsidR="00AD104D" w:rsidRDefault="00AD104D" w:rsidP="4B372F83">
            <w:pPr>
              <w:rPr>
                <w:rFonts w:eastAsiaTheme="minorEastAsia"/>
              </w:rPr>
            </w:pPr>
          </w:p>
        </w:tc>
        <w:tc>
          <w:tcPr>
            <w:tcW w:w="3691" w:type="dxa"/>
          </w:tcPr>
          <w:p w14:paraId="296FEF7D" w14:textId="77777777" w:rsidR="00AD104D" w:rsidRDefault="00AD104D" w:rsidP="4B372F83">
            <w:pPr>
              <w:rPr>
                <w:rFonts w:eastAsiaTheme="minorEastAsia"/>
              </w:rPr>
            </w:pPr>
          </w:p>
        </w:tc>
        <w:tc>
          <w:tcPr>
            <w:tcW w:w="1032" w:type="dxa"/>
          </w:tcPr>
          <w:p w14:paraId="7194DBDC" w14:textId="77777777" w:rsidR="00AD104D" w:rsidRDefault="00AD104D" w:rsidP="4B372F83">
            <w:pPr>
              <w:rPr>
                <w:rFonts w:eastAsiaTheme="minorEastAsia"/>
              </w:rPr>
            </w:pPr>
          </w:p>
        </w:tc>
      </w:tr>
      <w:tr w:rsidR="00AD104D" w14:paraId="303A39D3" w14:textId="77777777" w:rsidTr="007B2C5A">
        <w:tc>
          <w:tcPr>
            <w:tcW w:w="3685" w:type="dxa"/>
            <w:shd w:val="clear" w:color="auto" w:fill="960523"/>
          </w:tcPr>
          <w:p w14:paraId="6EEAB2CC" w14:textId="77777777" w:rsidR="00AD104D" w:rsidRPr="00B01A78" w:rsidRDefault="00AD104D" w:rsidP="71DD2CE5">
            <w:pPr>
              <w:rPr>
                <w:rFonts w:eastAsiaTheme="minorEastAsia"/>
              </w:rPr>
            </w:pPr>
            <w:r w:rsidRPr="71DD2CE5">
              <w:rPr>
                <w:rFonts w:eastAsiaTheme="minorEastAsia"/>
              </w:rPr>
              <w:t>Total Credits</w:t>
            </w:r>
          </w:p>
        </w:tc>
        <w:tc>
          <w:tcPr>
            <w:tcW w:w="989" w:type="dxa"/>
            <w:shd w:val="clear" w:color="auto" w:fill="960523"/>
          </w:tcPr>
          <w:p w14:paraId="7196D064" w14:textId="0B49AE19" w:rsidR="00AD104D" w:rsidRPr="00B01A78" w:rsidRDefault="007B2C5A" w:rsidP="71DD2CE5">
            <w:pPr>
              <w:rPr>
                <w:rFonts w:eastAsiaTheme="minorEastAsia"/>
              </w:rPr>
            </w:pPr>
            <w:r>
              <w:rPr>
                <w:rFonts w:eastAsiaTheme="minorEastAsia"/>
              </w:rPr>
              <w:t>16</w:t>
            </w:r>
          </w:p>
        </w:tc>
        <w:tc>
          <w:tcPr>
            <w:tcW w:w="3691" w:type="dxa"/>
            <w:shd w:val="clear" w:color="auto" w:fill="960523"/>
          </w:tcPr>
          <w:p w14:paraId="6FAA38F4" w14:textId="77777777" w:rsidR="00AD104D" w:rsidRPr="00B01A78" w:rsidRDefault="00AD104D" w:rsidP="71DD2CE5">
            <w:pPr>
              <w:rPr>
                <w:rFonts w:eastAsiaTheme="minorEastAsia"/>
              </w:rPr>
            </w:pPr>
            <w:r w:rsidRPr="71DD2CE5">
              <w:rPr>
                <w:rFonts w:eastAsiaTheme="minorEastAsia"/>
              </w:rPr>
              <w:t>Total Credits</w:t>
            </w:r>
          </w:p>
        </w:tc>
        <w:tc>
          <w:tcPr>
            <w:tcW w:w="1032" w:type="dxa"/>
            <w:shd w:val="clear" w:color="auto" w:fill="960523"/>
          </w:tcPr>
          <w:p w14:paraId="34FF1C98" w14:textId="1E7051A5" w:rsidR="00AD104D" w:rsidRDefault="007B2C5A" w:rsidP="71DD2CE5">
            <w:pPr>
              <w:rPr>
                <w:rFonts w:eastAsiaTheme="minorEastAsia"/>
              </w:rPr>
            </w:pPr>
            <w:r>
              <w:rPr>
                <w:rFonts w:eastAsiaTheme="minorEastAsia"/>
              </w:rPr>
              <w:t>16</w:t>
            </w:r>
          </w:p>
        </w:tc>
      </w:tr>
    </w:tbl>
    <w:p w14:paraId="6D072C0D" w14:textId="77777777" w:rsidR="00AD104D" w:rsidRDefault="00AD104D" w:rsidP="4B372F83">
      <w:pPr>
        <w:spacing w:after="0" w:line="240" w:lineRule="auto"/>
        <w:rPr>
          <w:rFonts w:eastAsiaTheme="minorEastAsia"/>
        </w:rPr>
      </w:pPr>
    </w:p>
    <w:tbl>
      <w:tblPr>
        <w:tblStyle w:val="TableGrid"/>
        <w:tblW w:w="9397" w:type="dxa"/>
        <w:tblLook w:val="04A0" w:firstRow="1" w:lastRow="0" w:firstColumn="1" w:lastColumn="0" w:noHBand="0" w:noVBand="1"/>
      </w:tblPr>
      <w:tblGrid>
        <w:gridCol w:w="3685"/>
        <w:gridCol w:w="989"/>
        <w:gridCol w:w="3691"/>
        <w:gridCol w:w="1032"/>
      </w:tblGrid>
      <w:tr w:rsidR="00AD104D" w:rsidRPr="00AD104D" w14:paraId="21EEAE58" w14:textId="77777777" w:rsidTr="20C760BE">
        <w:tc>
          <w:tcPr>
            <w:tcW w:w="9397" w:type="dxa"/>
            <w:gridSpan w:val="4"/>
            <w:shd w:val="clear" w:color="auto" w:fill="960423"/>
          </w:tcPr>
          <w:p w14:paraId="19100B42" w14:textId="1EBD6808" w:rsidR="00AD104D" w:rsidRPr="00AD104D" w:rsidRDefault="7A2689A8" w:rsidP="4B372F83">
            <w:pPr>
              <w:jc w:val="center"/>
              <w:rPr>
                <w:rFonts w:eastAsiaTheme="minorEastAsia"/>
                <w:b/>
                <w:bCs/>
              </w:rPr>
            </w:pPr>
            <w:r w:rsidRPr="4B372F83">
              <w:rPr>
                <w:rFonts w:eastAsiaTheme="minorEastAsia"/>
                <w:b/>
                <w:bCs/>
              </w:rPr>
              <w:t>THIRD YEAR</w:t>
            </w:r>
          </w:p>
        </w:tc>
      </w:tr>
      <w:tr w:rsidR="00AD104D" w:rsidRPr="00AD104D" w14:paraId="2B993551" w14:textId="77777777" w:rsidTr="20C760BE">
        <w:tc>
          <w:tcPr>
            <w:tcW w:w="4674" w:type="dxa"/>
            <w:gridSpan w:val="2"/>
          </w:tcPr>
          <w:p w14:paraId="24EF8A3F" w14:textId="77777777" w:rsidR="00AD104D" w:rsidRPr="00AD104D" w:rsidRDefault="00AD104D" w:rsidP="71DD2CE5">
            <w:pPr>
              <w:rPr>
                <w:rFonts w:eastAsiaTheme="minorEastAsia"/>
                <w:b/>
                <w:bCs/>
              </w:rPr>
            </w:pPr>
            <w:r w:rsidRPr="71DD2CE5">
              <w:rPr>
                <w:rFonts w:eastAsiaTheme="minorEastAsia"/>
                <w:b/>
                <w:bCs/>
              </w:rPr>
              <w:t>Fall Courses</w:t>
            </w:r>
          </w:p>
        </w:tc>
        <w:tc>
          <w:tcPr>
            <w:tcW w:w="4723" w:type="dxa"/>
            <w:gridSpan w:val="2"/>
          </w:tcPr>
          <w:p w14:paraId="2D8ACF4D" w14:textId="77777777" w:rsidR="00AD104D" w:rsidRPr="00AD104D" w:rsidRDefault="00AD104D" w:rsidP="71DD2CE5">
            <w:pPr>
              <w:rPr>
                <w:rFonts w:eastAsiaTheme="minorEastAsia"/>
                <w:b/>
                <w:bCs/>
              </w:rPr>
            </w:pPr>
            <w:r w:rsidRPr="71DD2CE5">
              <w:rPr>
                <w:rFonts w:eastAsiaTheme="minorEastAsia"/>
                <w:b/>
                <w:bCs/>
              </w:rPr>
              <w:t>Spring Courses</w:t>
            </w:r>
          </w:p>
        </w:tc>
      </w:tr>
      <w:tr w:rsidR="00AD104D" w14:paraId="48A21919" w14:textId="77777777" w:rsidTr="007B2C5A">
        <w:tc>
          <w:tcPr>
            <w:tcW w:w="3685" w:type="dxa"/>
          </w:tcPr>
          <w:p w14:paraId="6BD18F9B" w14:textId="76AED9AC" w:rsidR="00AD104D" w:rsidRDefault="007B2C5A" w:rsidP="4B372F83">
            <w:pPr>
              <w:rPr>
                <w:rFonts w:eastAsiaTheme="minorEastAsia"/>
              </w:rPr>
            </w:pPr>
            <w:r>
              <w:rPr>
                <w:rFonts w:eastAsiaTheme="minorEastAsia"/>
              </w:rPr>
              <w:t>COR</w:t>
            </w:r>
          </w:p>
        </w:tc>
        <w:tc>
          <w:tcPr>
            <w:tcW w:w="989" w:type="dxa"/>
          </w:tcPr>
          <w:p w14:paraId="238601FE" w14:textId="2CE183F0" w:rsidR="00AD104D" w:rsidRDefault="007B2C5A" w:rsidP="4B372F83">
            <w:pPr>
              <w:rPr>
                <w:rFonts w:eastAsiaTheme="minorEastAsia"/>
              </w:rPr>
            </w:pPr>
            <w:r>
              <w:rPr>
                <w:rFonts w:eastAsiaTheme="minorEastAsia"/>
              </w:rPr>
              <w:t>4</w:t>
            </w:r>
          </w:p>
        </w:tc>
        <w:tc>
          <w:tcPr>
            <w:tcW w:w="3691" w:type="dxa"/>
          </w:tcPr>
          <w:p w14:paraId="0F3CABC7" w14:textId="0C337DD7" w:rsidR="00AD104D" w:rsidRDefault="00A61E22" w:rsidP="4B372F83">
            <w:pPr>
              <w:rPr>
                <w:rFonts w:eastAsiaTheme="minorEastAsia"/>
              </w:rPr>
            </w:pPr>
            <w:r>
              <w:rPr>
                <w:rFonts w:eastAsiaTheme="minorEastAsia"/>
              </w:rPr>
              <w:t>ETH</w:t>
            </w:r>
          </w:p>
        </w:tc>
        <w:tc>
          <w:tcPr>
            <w:tcW w:w="1032" w:type="dxa"/>
          </w:tcPr>
          <w:p w14:paraId="5B08B5D1" w14:textId="2E6F606C" w:rsidR="00AD104D" w:rsidRDefault="00A61E22" w:rsidP="4B372F83">
            <w:pPr>
              <w:rPr>
                <w:rFonts w:eastAsiaTheme="minorEastAsia"/>
              </w:rPr>
            </w:pPr>
            <w:r>
              <w:rPr>
                <w:rFonts w:eastAsiaTheme="minorEastAsia"/>
              </w:rPr>
              <w:t>3</w:t>
            </w:r>
          </w:p>
        </w:tc>
      </w:tr>
      <w:tr w:rsidR="00AD104D" w14:paraId="16DEB4AB" w14:textId="77777777" w:rsidTr="007B2C5A">
        <w:tc>
          <w:tcPr>
            <w:tcW w:w="3685" w:type="dxa"/>
          </w:tcPr>
          <w:p w14:paraId="0AD9C6F4" w14:textId="1D86F03F" w:rsidR="00AD104D" w:rsidRDefault="00A61E22" w:rsidP="00A61E22">
            <w:pPr>
              <w:rPr>
                <w:rFonts w:eastAsiaTheme="minorEastAsia"/>
              </w:rPr>
            </w:pPr>
            <w:r>
              <w:rPr>
                <w:rFonts w:eastAsiaTheme="minorEastAsia"/>
              </w:rPr>
              <w:t xml:space="preserve">THA 3200 Acting </w:t>
            </w:r>
            <w:proofErr w:type="gramStart"/>
            <w:r>
              <w:rPr>
                <w:rFonts w:eastAsiaTheme="minorEastAsia"/>
              </w:rPr>
              <w:t>In</w:t>
            </w:r>
            <w:proofErr w:type="gramEnd"/>
            <w:r>
              <w:rPr>
                <w:rFonts w:eastAsiaTheme="minorEastAsia"/>
              </w:rPr>
              <w:t xml:space="preserve"> Shakespeare</w:t>
            </w:r>
          </w:p>
        </w:tc>
        <w:tc>
          <w:tcPr>
            <w:tcW w:w="989" w:type="dxa"/>
          </w:tcPr>
          <w:p w14:paraId="4B1F511A" w14:textId="670F4B87" w:rsidR="00AD104D" w:rsidRDefault="007B2C5A" w:rsidP="4B372F83">
            <w:pPr>
              <w:rPr>
                <w:rFonts w:eastAsiaTheme="minorEastAsia"/>
              </w:rPr>
            </w:pPr>
            <w:r>
              <w:rPr>
                <w:rFonts w:eastAsiaTheme="minorEastAsia"/>
              </w:rPr>
              <w:t>3</w:t>
            </w:r>
          </w:p>
        </w:tc>
        <w:tc>
          <w:tcPr>
            <w:tcW w:w="3691" w:type="dxa"/>
          </w:tcPr>
          <w:p w14:paraId="65F9C3DC" w14:textId="282488D3" w:rsidR="00AD104D" w:rsidRDefault="00A61E22" w:rsidP="4B372F83">
            <w:pPr>
              <w:rPr>
                <w:rFonts w:eastAsiaTheme="minorEastAsia"/>
              </w:rPr>
            </w:pPr>
            <w:r>
              <w:rPr>
                <w:rFonts w:eastAsiaTheme="minorEastAsia"/>
              </w:rPr>
              <w:t>SOC</w:t>
            </w:r>
          </w:p>
        </w:tc>
        <w:tc>
          <w:tcPr>
            <w:tcW w:w="1032" w:type="dxa"/>
          </w:tcPr>
          <w:p w14:paraId="5023141B" w14:textId="1CA1C958" w:rsidR="00AD104D" w:rsidRDefault="00A61E22" w:rsidP="4B372F83">
            <w:pPr>
              <w:rPr>
                <w:rFonts w:eastAsiaTheme="minorEastAsia"/>
              </w:rPr>
            </w:pPr>
            <w:r>
              <w:rPr>
                <w:rFonts w:eastAsiaTheme="minorEastAsia"/>
              </w:rPr>
              <w:t>3</w:t>
            </w:r>
          </w:p>
        </w:tc>
      </w:tr>
      <w:tr w:rsidR="00AD104D" w14:paraId="1F3B1409" w14:textId="77777777" w:rsidTr="007B2C5A">
        <w:tc>
          <w:tcPr>
            <w:tcW w:w="3685" w:type="dxa"/>
          </w:tcPr>
          <w:p w14:paraId="562C75D1" w14:textId="62CB904A" w:rsidR="00AD104D" w:rsidRDefault="00A61E22" w:rsidP="4B372F83">
            <w:pPr>
              <w:rPr>
                <w:rFonts w:eastAsiaTheme="minorEastAsia"/>
              </w:rPr>
            </w:pPr>
            <w:r w:rsidRPr="00675B38">
              <w:rPr>
                <w:rFonts w:eastAsiaTheme="minorEastAsia"/>
                <w:highlight w:val="yellow"/>
              </w:rPr>
              <w:t>THA 4000 Theatre Production I</w:t>
            </w:r>
          </w:p>
        </w:tc>
        <w:tc>
          <w:tcPr>
            <w:tcW w:w="989" w:type="dxa"/>
          </w:tcPr>
          <w:p w14:paraId="664355AD" w14:textId="4243C73D" w:rsidR="00AD104D" w:rsidRDefault="00A61E22" w:rsidP="4B372F83">
            <w:pPr>
              <w:rPr>
                <w:rFonts w:eastAsiaTheme="minorEastAsia"/>
              </w:rPr>
            </w:pPr>
            <w:r>
              <w:rPr>
                <w:rFonts w:eastAsiaTheme="minorEastAsia"/>
              </w:rPr>
              <w:t>3</w:t>
            </w:r>
          </w:p>
        </w:tc>
        <w:tc>
          <w:tcPr>
            <w:tcW w:w="3691" w:type="dxa"/>
          </w:tcPr>
          <w:p w14:paraId="1A965116" w14:textId="0295D3F7" w:rsidR="00AD104D" w:rsidRDefault="00921F0B" w:rsidP="4B372F83">
            <w:pPr>
              <w:rPr>
                <w:rFonts w:eastAsiaTheme="minorEastAsia"/>
              </w:rPr>
            </w:pPr>
            <w:r>
              <w:rPr>
                <w:rFonts w:eastAsiaTheme="minorEastAsia"/>
                <w:highlight w:val="yellow"/>
              </w:rPr>
              <w:t>THA  401</w:t>
            </w:r>
            <w:r w:rsidR="00A61E22" w:rsidRPr="00675B38">
              <w:rPr>
                <w:rFonts w:eastAsiaTheme="minorEastAsia"/>
                <w:highlight w:val="yellow"/>
              </w:rPr>
              <w:t xml:space="preserve">0 Theatre Production </w:t>
            </w:r>
            <w:r>
              <w:rPr>
                <w:rFonts w:eastAsiaTheme="minorEastAsia"/>
                <w:highlight w:val="yellow"/>
              </w:rPr>
              <w:t>I</w:t>
            </w:r>
            <w:r w:rsidR="00A61E22" w:rsidRPr="00675B38">
              <w:rPr>
                <w:rFonts w:eastAsiaTheme="minorEastAsia"/>
                <w:highlight w:val="yellow"/>
              </w:rPr>
              <w:t>I</w:t>
            </w:r>
          </w:p>
        </w:tc>
        <w:tc>
          <w:tcPr>
            <w:tcW w:w="1032" w:type="dxa"/>
          </w:tcPr>
          <w:p w14:paraId="7DF4E37C" w14:textId="2DC61CAA" w:rsidR="00AD104D" w:rsidRDefault="00A61E22" w:rsidP="4B372F83">
            <w:pPr>
              <w:rPr>
                <w:rFonts w:eastAsiaTheme="minorEastAsia"/>
              </w:rPr>
            </w:pPr>
            <w:r>
              <w:rPr>
                <w:rFonts w:eastAsiaTheme="minorEastAsia"/>
              </w:rPr>
              <w:t>3</w:t>
            </w:r>
          </w:p>
        </w:tc>
      </w:tr>
      <w:tr w:rsidR="00AD104D" w14:paraId="44FB30F8" w14:textId="77777777" w:rsidTr="007B2C5A">
        <w:tc>
          <w:tcPr>
            <w:tcW w:w="3685" w:type="dxa"/>
          </w:tcPr>
          <w:p w14:paraId="1DA6542E" w14:textId="376A53AA" w:rsidR="00AD104D" w:rsidRDefault="00A61E22" w:rsidP="4B372F83">
            <w:pPr>
              <w:rPr>
                <w:rFonts w:eastAsiaTheme="minorEastAsia"/>
              </w:rPr>
            </w:pPr>
            <w:r>
              <w:rPr>
                <w:rFonts w:eastAsiaTheme="minorEastAsia"/>
              </w:rPr>
              <w:t>THA 3050 Theatre Arts Studio V</w:t>
            </w:r>
          </w:p>
        </w:tc>
        <w:tc>
          <w:tcPr>
            <w:tcW w:w="989" w:type="dxa"/>
          </w:tcPr>
          <w:p w14:paraId="3041E394" w14:textId="051864A6" w:rsidR="00AD104D" w:rsidRDefault="00A61E22" w:rsidP="4B372F83">
            <w:pPr>
              <w:rPr>
                <w:rFonts w:eastAsiaTheme="minorEastAsia"/>
              </w:rPr>
            </w:pPr>
            <w:r>
              <w:rPr>
                <w:rFonts w:eastAsiaTheme="minorEastAsia"/>
              </w:rPr>
              <w:t>4</w:t>
            </w:r>
          </w:p>
        </w:tc>
        <w:tc>
          <w:tcPr>
            <w:tcW w:w="3691" w:type="dxa"/>
          </w:tcPr>
          <w:p w14:paraId="722B00AE" w14:textId="4451D83B" w:rsidR="00AD104D" w:rsidRDefault="00A61E22" w:rsidP="4B372F83">
            <w:pPr>
              <w:rPr>
                <w:rFonts w:eastAsiaTheme="minorEastAsia"/>
              </w:rPr>
            </w:pPr>
            <w:r>
              <w:rPr>
                <w:rFonts w:eastAsiaTheme="minorEastAsia"/>
              </w:rPr>
              <w:t>THA 3240 Voice &amp; Speech II</w:t>
            </w:r>
          </w:p>
        </w:tc>
        <w:tc>
          <w:tcPr>
            <w:tcW w:w="1032" w:type="dxa"/>
          </w:tcPr>
          <w:p w14:paraId="42C6D796" w14:textId="12E12F1F" w:rsidR="00AD104D" w:rsidRDefault="00A61E22" w:rsidP="4B372F83">
            <w:pPr>
              <w:rPr>
                <w:rFonts w:eastAsiaTheme="minorEastAsia"/>
              </w:rPr>
            </w:pPr>
            <w:r>
              <w:rPr>
                <w:rFonts w:eastAsiaTheme="minorEastAsia"/>
              </w:rPr>
              <w:t>3</w:t>
            </w:r>
          </w:p>
        </w:tc>
      </w:tr>
      <w:tr w:rsidR="00AD104D" w14:paraId="6E1831B3" w14:textId="77777777" w:rsidTr="007B2C5A">
        <w:tc>
          <w:tcPr>
            <w:tcW w:w="3685" w:type="dxa"/>
          </w:tcPr>
          <w:p w14:paraId="54E11D2A" w14:textId="77777777" w:rsidR="00AD104D" w:rsidRDefault="00AD104D" w:rsidP="4B372F83">
            <w:pPr>
              <w:rPr>
                <w:rFonts w:eastAsiaTheme="minorEastAsia"/>
              </w:rPr>
            </w:pPr>
          </w:p>
        </w:tc>
        <w:tc>
          <w:tcPr>
            <w:tcW w:w="989" w:type="dxa"/>
          </w:tcPr>
          <w:p w14:paraId="31126E5D" w14:textId="77777777" w:rsidR="00AD104D" w:rsidRDefault="00AD104D" w:rsidP="4B372F83">
            <w:pPr>
              <w:rPr>
                <w:rFonts w:eastAsiaTheme="minorEastAsia"/>
              </w:rPr>
            </w:pPr>
          </w:p>
        </w:tc>
        <w:tc>
          <w:tcPr>
            <w:tcW w:w="3691" w:type="dxa"/>
          </w:tcPr>
          <w:p w14:paraId="2DE403A5" w14:textId="0C1140E4" w:rsidR="00AD104D" w:rsidRDefault="00A61E22" w:rsidP="4B372F83">
            <w:pPr>
              <w:rPr>
                <w:rFonts w:eastAsiaTheme="minorEastAsia"/>
              </w:rPr>
            </w:pPr>
            <w:r>
              <w:rPr>
                <w:rFonts w:eastAsiaTheme="minorEastAsia"/>
              </w:rPr>
              <w:t>THA 3100 Theatre Arts Studio VI</w:t>
            </w:r>
          </w:p>
        </w:tc>
        <w:tc>
          <w:tcPr>
            <w:tcW w:w="1032" w:type="dxa"/>
          </w:tcPr>
          <w:p w14:paraId="62431CDC" w14:textId="0CF3177D" w:rsidR="00AD104D" w:rsidRDefault="00A61E22" w:rsidP="4B372F83">
            <w:pPr>
              <w:rPr>
                <w:rFonts w:eastAsiaTheme="minorEastAsia"/>
              </w:rPr>
            </w:pPr>
            <w:r>
              <w:rPr>
                <w:rFonts w:eastAsiaTheme="minorEastAsia"/>
              </w:rPr>
              <w:t>4</w:t>
            </w:r>
          </w:p>
        </w:tc>
      </w:tr>
      <w:tr w:rsidR="00AD104D" w14:paraId="7D34F5C7" w14:textId="77777777" w:rsidTr="007B2C5A">
        <w:tc>
          <w:tcPr>
            <w:tcW w:w="3685" w:type="dxa"/>
          </w:tcPr>
          <w:p w14:paraId="0B4020A7" w14:textId="77777777" w:rsidR="00AD104D" w:rsidRDefault="00AD104D" w:rsidP="4B372F83">
            <w:pPr>
              <w:rPr>
                <w:rFonts w:eastAsiaTheme="minorEastAsia"/>
              </w:rPr>
            </w:pPr>
          </w:p>
        </w:tc>
        <w:tc>
          <w:tcPr>
            <w:tcW w:w="989" w:type="dxa"/>
          </w:tcPr>
          <w:p w14:paraId="1D7B270A" w14:textId="77777777" w:rsidR="00AD104D" w:rsidRDefault="00AD104D" w:rsidP="4B372F83">
            <w:pPr>
              <w:rPr>
                <w:rFonts w:eastAsiaTheme="minorEastAsia"/>
              </w:rPr>
            </w:pPr>
          </w:p>
        </w:tc>
        <w:tc>
          <w:tcPr>
            <w:tcW w:w="3691" w:type="dxa"/>
          </w:tcPr>
          <w:p w14:paraId="4F904CB7" w14:textId="77777777" w:rsidR="00AD104D" w:rsidRDefault="00AD104D" w:rsidP="4B372F83">
            <w:pPr>
              <w:rPr>
                <w:rFonts w:eastAsiaTheme="minorEastAsia"/>
              </w:rPr>
            </w:pPr>
          </w:p>
        </w:tc>
        <w:tc>
          <w:tcPr>
            <w:tcW w:w="1032" w:type="dxa"/>
          </w:tcPr>
          <w:p w14:paraId="06971CD3" w14:textId="77777777" w:rsidR="00AD104D" w:rsidRDefault="00AD104D" w:rsidP="4B372F83">
            <w:pPr>
              <w:rPr>
                <w:rFonts w:eastAsiaTheme="minorEastAsia"/>
              </w:rPr>
            </w:pPr>
          </w:p>
        </w:tc>
      </w:tr>
      <w:tr w:rsidR="00AD104D" w14:paraId="2168BFAE" w14:textId="77777777" w:rsidTr="007B2C5A">
        <w:tc>
          <w:tcPr>
            <w:tcW w:w="3685" w:type="dxa"/>
            <w:shd w:val="clear" w:color="auto" w:fill="960523"/>
          </w:tcPr>
          <w:p w14:paraId="3B5CE009" w14:textId="77777777" w:rsidR="00AD104D" w:rsidRPr="00B01A78" w:rsidRDefault="00AD104D" w:rsidP="71DD2CE5">
            <w:pPr>
              <w:rPr>
                <w:rFonts w:eastAsiaTheme="minorEastAsia"/>
              </w:rPr>
            </w:pPr>
            <w:r w:rsidRPr="71DD2CE5">
              <w:rPr>
                <w:rFonts w:eastAsiaTheme="minorEastAsia"/>
              </w:rPr>
              <w:t>Total Credits</w:t>
            </w:r>
          </w:p>
        </w:tc>
        <w:tc>
          <w:tcPr>
            <w:tcW w:w="989" w:type="dxa"/>
            <w:shd w:val="clear" w:color="auto" w:fill="960523"/>
          </w:tcPr>
          <w:p w14:paraId="2A1F701D" w14:textId="4D906F6D" w:rsidR="00AD104D" w:rsidRPr="00B01A78" w:rsidRDefault="00A61E22" w:rsidP="71DD2CE5">
            <w:pPr>
              <w:rPr>
                <w:rFonts w:eastAsiaTheme="minorEastAsia"/>
              </w:rPr>
            </w:pPr>
            <w:r>
              <w:rPr>
                <w:rFonts w:eastAsiaTheme="minorEastAsia"/>
              </w:rPr>
              <w:t>14</w:t>
            </w:r>
          </w:p>
        </w:tc>
        <w:tc>
          <w:tcPr>
            <w:tcW w:w="3691" w:type="dxa"/>
            <w:shd w:val="clear" w:color="auto" w:fill="960523"/>
          </w:tcPr>
          <w:p w14:paraId="19C96933" w14:textId="77777777" w:rsidR="00AD104D" w:rsidRPr="00B01A78" w:rsidRDefault="00AD104D" w:rsidP="71DD2CE5">
            <w:pPr>
              <w:rPr>
                <w:rFonts w:eastAsiaTheme="minorEastAsia"/>
              </w:rPr>
            </w:pPr>
            <w:r w:rsidRPr="71DD2CE5">
              <w:rPr>
                <w:rFonts w:eastAsiaTheme="minorEastAsia"/>
              </w:rPr>
              <w:t>Total Credits</w:t>
            </w:r>
          </w:p>
        </w:tc>
        <w:tc>
          <w:tcPr>
            <w:tcW w:w="1032" w:type="dxa"/>
            <w:shd w:val="clear" w:color="auto" w:fill="960523"/>
          </w:tcPr>
          <w:p w14:paraId="03EFCA41" w14:textId="0C9F5992" w:rsidR="00AD104D" w:rsidRDefault="00A61E22" w:rsidP="71DD2CE5">
            <w:pPr>
              <w:rPr>
                <w:rFonts w:eastAsiaTheme="minorEastAsia"/>
              </w:rPr>
            </w:pPr>
            <w:r>
              <w:rPr>
                <w:rFonts w:eastAsiaTheme="minorEastAsia"/>
              </w:rPr>
              <w:t>16</w:t>
            </w:r>
          </w:p>
        </w:tc>
      </w:tr>
    </w:tbl>
    <w:p w14:paraId="5F96A722" w14:textId="77777777" w:rsidR="00AD104D" w:rsidRDefault="00AD104D" w:rsidP="4B372F83">
      <w:pPr>
        <w:spacing w:after="0" w:line="240" w:lineRule="auto"/>
        <w:rPr>
          <w:rFonts w:eastAsiaTheme="minorEastAsia"/>
        </w:rPr>
      </w:pPr>
    </w:p>
    <w:tbl>
      <w:tblPr>
        <w:tblStyle w:val="TableGrid"/>
        <w:tblW w:w="9398" w:type="dxa"/>
        <w:tblLook w:val="04A0" w:firstRow="1" w:lastRow="0" w:firstColumn="1" w:lastColumn="0" w:noHBand="0" w:noVBand="1"/>
      </w:tblPr>
      <w:tblGrid>
        <w:gridCol w:w="3685"/>
        <w:gridCol w:w="990"/>
        <w:gridCol w:w="3690"/>
        <w:gridCol w:w="1033"/>
      </w:tblGrid>
      <w:tr w:rsidR="00AD104D" w:rsidRPr="00AD104D" w14:paraId="12AA8590" w14:textId="77777777" w:rsidTr="20C760BE">
        <w:tc>
          <w:tcPr>
            <w:tcW w:w="9398" w:type="dxa"/>
            <w:gridSpan w:val="4"/>
            <w:shd w:val="clear" w:color="auto" w:fill="960423"/>
          </w:tcPr>
          <w:p w14:paraId="28389776" w14:textId="56AE483F" w:rsidR="00AD104D" w:rsidRPr="00AD104D" w:rsidRDefault="2D37D588" w:rsidP="4B372F83">
            <w:pPr>
              <w:jc w:val="center"/>
              <w:rPr>
                <w:rFonts w:eastAsiaTheme="minorEastAsia"/>
                <w:b/>
                <w:bCs/>
              </w:rPr>
            </w:pPr>
            <w:r w:rsidRPr="4B372F83">
              <w:rPr>
                <w:rFonts w:eastAsiaTheme="minorEastAsia"/>
                <w:b/>
                <w:bCs/>
              </w:rPr>
              <w:t>FOURTH YEAR</w:t>
            </w:r>
          </w:p>
        </w:tc>
      </w:tr>
      <w:tr w:rsidR="00AD104D" w:rsidRPr="00AD104D" w14:paraId="118EEBB2" w14:textId="77777777" w:rsidTr="20C760BE">
        <w:tc>
          <w:tcPr>
            <w:tcW w:w="4675" w:type="dxa"/>
            <w:gridSpan w:val="2"/>
          </w:tcPr>
          <w:p w14:paraId="0192D2ED" w14:textId="77777777" w:rsidR="00AD104D" w:rsidRPr="00AD104D" w:rsidRDefault="00AD104D" w:rsidP="71DD2CE5">
            <w:pPr>
              <w:rPr>
                <w:rFonts w:eastAsiaTheme="minorEastAsia"/>
                <w:b/>
                <w:bCs/>
              </w:rPr>
            </w:pPr>
            <w:r w:rsidRPr="71DD2CE5">
              <w:rPr>
                <w:rFonts w:eastAsiaTheme="minorEastAsia"/>
                <w:b/>
                <w:bCs/>
              </w:rPr>
              <w:t>Fall Courses</w:t>
            </w:r>
          </w:p>
        </w:tc>
        <w:tc>
          <w:tcPr>
            <w:tcW w:w="4723" w:type="dxa"/>
            <w:gridSpan w:val="2"/>
          </w:tcPr>
          <w:p w14:paraId="79234009" w14:textId="77777777" w:rsidR="00AD104D" w:rsidRPr="00AD104D" w:rsidRDefault="00AD104D" w:rsidP="71DD2CE5">
            <w:pPr>
              <w:rPr>
                <w:rFonts w:eastAsiaTheme="minorEastAsia"/>
                <w:b/>
                <w:bCs/>
              </w:rPr>
            </w:pPr>
            <w:r w:rsidRPr="71DD2CE5">
              <w:rPr>
                <w:rFonts w:eastAsiaTheme="minorEastAsia"/>
                <w:b/>
                <w:bCs/>
              </w:rPr>
              <w:t>Spring Courses</w:t>
            </w:r>
          </w:p>
        </w:tc>
      </w:tr>
      <w:tr w:rsidR="00AD104D" w14:paraId="5B95CD12" w14:textId="77777777" w:rsidTr="007B2C5A">
        <w:tc>
          <w:tcPr>
            <w:tcW w:w="3685" w:type="dxa"/>
          </w:tcPr>
          <w:p w14:paraId="5220BBB2" w14:textId="48F15C7C" w:rsidR="00AD104D" w:rsidRDefault="00A61E22" w:rsidP="4B372F83">
            <w:pPr>
              <w:rPr>
                <w:rFonts w:eastAsiaTheme="minorEastAsia"/>
              </w:rPr>
            </w:pPr>
            <w:r w:rsidRPr="00675B38">
              <w:rPr>
                <w:rFonts w:eastAsiaTheme="minorEastAsia"/>
                <w:highlight w:val="yellow"/>
              </w:rPr>
              <w:t>THA 4020 Theatre Production I</w:t>
            </w:r>
            <w:r w:rsidR="00921F0B">
              <w:rPr>
                <w:rFonts w:eastAsiaTheme="minorEastAsia"/>
                <w:highlight w:val="yellow"/>
              </w:rPr>
              <w:t>I</w:t>
            </w:r>
            <w:r w:rsidRPr="00675B38">
              <w:rPr>
                <w:rFonts w:eastAsiaTheme="minorEastAsia"/>
                <w:highlight w:val="yellow"/>
              </w:rPr>
              <w:t>I</w:t>
            </w:r>
          </w:p>
        </w:tc>
        <w:tc>
          <w:tcPr>
            <w:tcW w:w="990" w:type="dxa"/>
          </w:tcPr>
          <w:p w14:paraId="13CB595B" w14:textId="0D2762F0" w:rsidR="00AD104D" w:rsidRDefault="00A61E22" w:rsidP="4B372F83">
            <w:pPr>
              <w:rPr>
                <w:rFonts w:eastAsiaTheme="minorEastAsia"/>
              </w:rPr>
            </w:pPr>
            <w:r>
              <w:rPr>
                <w:rFonts w:eastAsiaTheme="minorEastAsia"/>
              </w:rPr>
              <w:t>3</w:t>
            </w:r>
          </w:p>
        </w:tc>
        <w:tc>
          <w:tcPr>
            <w:tcW w:w="3690" w:type="dxa"/>
          </w:tcPr>
          <w:p w14:paraId="6D9C8D39" w14:textId="049FAD5E" w:rsidR="00AD104D" w:rsidRPr="00675B38" w:rsidRDefault="00921F0B" w:rsidP="4B372F83">
            <w:pPr>
              <w:rPr>
                <w:rFonts w:eastAsiaTheme="minorEastAsia"/>
                <w:highlight w:val="yellow"/>
              </w:rPr>
            </w:pPr>
            <w:r>
              <w:rPr>
                <w:rFonts w:eastAsiaTheme="minorEastAsia"/>
                <w:highlight w:val="yellow"/>
              </w:rPr>
              <w:t>THA 4030 Theatre Production IV</w:t>
            </w:r>
          </w:p>
        </w:tc>
        <w:tc>
          <w:tcPr>
            <w:tcW w:w="1033" w:type="dxa"/>
          </w:tcPr>
          <w:p w14:paraId="675E05EE" w14:textId="4026D753" w:rsidR="00AD104D" w:rsidRDefault="00A61E22" w:rsidP="4B372F83">
            <w:pPr>
              <w:rPr>
                <w:rFonts w:eastAsiaTheme="minorEastAsia"/>
              </w:rPr>
            </w:pPr>
            <w:r>
              <w:rPr>
                <w:rFonts w:eastAsiaTheme="minorEastAsia"/>
              </w:rPr>
              <w:t>3</w:t>
            </w:r>
          </w:p>
        </w:tc>
      </w:tr>
      <w:tr w:rsidR="00AD104D" w14:paraId="2FC17F8B" w14:textId="77777777" w:rsidTr="007B2C5A">
        <w:tc>
          <w:tcPr>
            <w:tcW w:w="3685" w:type="dxa"/>
          </w:tcPr>
          <w:p w14:paraId="0A4F7224" w14:textId="1A835A88" w:rsidR="00AD104D" w:rsidRDefault="00A61E22" w:rsidP="4B372F83">
            <w:pPr>
              <w:rPr>
                <w:rFonts w:eastAsiaTheme="minorEastAsia"/>
              </w:rPr>
            </w:pPr>
            <w:r>
              <w:rPr>
                <w:rFonts w:eastAsiaTheme="minorEastAsia"/>
              </w:rPr>
              <w:t>THA 4050 Theatre Arts Studio VII</w:t>
            </w:r>
          </w:p>
        </w:tc>
        <w:tc>
          <w:tcPr>
            <w:tcW w:w="990" w:type="dxa"/>
          </w:tcPr>
          <w:p w14:paraId="5AE48A43" w14:textId="3C34E17B" w:rsidR="00AD104D" w:rsidRDefault="00A61E22" w:rsidP="4B372F83">
            <w:pPr>
              <w:rPr>
                <w:rFonts w:eastAsiaTheme="minorEastAsia"/>
              </w:rPr>
            </w:pPr>
            <w:r>
              <w:rPr>
                <w:rFonts w:eastAsiaTheme="minorEastAsia"/>
              </w:rPr>
              <w:t>4</w:t>
            </w:r>
          </w:p>
        </w:tc>
        <w:tc>
          <w:tcPr>
            <w:tcW w:w="3690" w:type="dxa"/>
          </w:tcPr>
          <w:p w14:paraId="50F40DEB" w14:textId="41F24608" w:rsidR="00AD104D" w:rsidRDefault="00A61E22" w:rsidP="4B372F83">
            <w:pPr>
              <w:rPr>
                <w:rFonts w:eastAsiaTheme="minorEastAsia"/>
              </w:rPr>
            </w:pPr>
            <w:r>
              <w:rPr>
                <w:rFonts w:eastAsiaTheme="minorEastAsia"/>
              </w:rPr>
              <w:t>THA 4100 Theatre Arts Studio VIII</w:t>
            </w:r>
          </w:p>
        </w:tc>
        <w:tc>
          <w:tcPr>
            <w:tcW w:w="1033" w:type="dxa"/>
          </w:tcPr>
          <w:p w14:paraId="77A52294" w14:textId="43211072" w:rsidR="00AD104D" w:rsidRDefault="00A61E22" w:rsidP="4B372F83">
            <w:pPr>
              <w:rPr>
                <w:rFonts w:eastAsiaTheme="minorEastAsia"/>
              </w:rPr>
            </w:pPr>
            <w:r>
              <w:rPr>
                <w:rFonts w:eastAsiaTheme="minorEastAsia"/>
              </w:rPr>
              <w:t>4</w:t>
            </w:r>
          </w:p>
        </w:tc>
      </w:tr>
      <w:tr w:rsidR="00AD104D" w14:paraId="007DCDA8" w14:textId="77777777" w:rsidTr="007B2C5A">
        <w:tc>
          <w:tcPr>
            <w:tcW w:w="3685" w:type="dxa"/>
          </w:tcPr>
          <w:p w14:paraId="450EA2D7" w14:textId="325E4735" w:rsidR="00AD104D" w:rsidRDefault="00A61E22" w:rsidP="4B372F83">
            <w:pPr>
              <w:rPr>
                <w:rFonts w:eastAsiaTheme="minorEastAsia"/>
              </w:rPr>
            </w:pPr>
            <w:r>
              <w:rPr>
                <w:rFonts w:eastAsiaTheme="minorEastAsia"/>
              </w:rPr>
              <w:t>THA 4900 Practicum</w:t>
            </w:r>
          </w:p>
        </w:tc>
        <w:tc>
          <w:tcPr>
            <w:tcW w:w="990" w:type="dxa"/>
          </w:tcPr>
          <w:p w14:paraId="3DD355C9" w14:textId="65DE8768" w:rsidR="00AD104D" w:rsidRDefault="00A61E22" w:rsidP="4B372F83">
            <w:pPr>
              <w:rPr>
                <w:rFonts w:eastAsiaTheme="minorEastAsia"/>
              </w:rPr>
            </w:pPr>
            <w:r>
              <w:rPr>
                <w:rFonts w:eastAsiaTheme="minorEastAsia"/>
              </w:rPr>
              <w:t>3</w:t>
            </w:r>
          </w:p>
        </w:tc>
        <w:tc>
          <w:tcPr>
            <w:tcW w:w="3690" w:type="dxa"/>
          </w:tcPr>
          <w:p w14:paraId="1A81F0B1" w14:textId="58F86D53" w:rsidR="00AD104D" w:rsidRDefault="00A61E22" w:rsidP="4B372F83">
            <w:pPr>
              <w:rPr>
                <w:rFonts w:eastAsiaTheme="minorEastAsia"/>
              </w:rPr>
            </w:pPr>
            <w:r>
              <w:rPr>
                <w:rFonts w:eastAsiaTheme="minorEastAsia"/>
              </w:rPr>
              <w:t>PHI</w:t>
            </w:r>
          </w:p>
        </w:tc>
        <w:tc>
          <w:tcPr>
            <w:tcW w:w="1033" w:type="dxa"/>
          </w:tcPr>
          <w:p w14:paraId="717AAFBA" w14:textId="4D86E550" w:rsidR="00AD104D" w:rsidRDefault="00A61E22" w:rsidP="4B372F83">
            <w:pPr>
              <w:rPr>
                <w:rFonts w:eastAsiaTheme="minorEastAsia"/>
              </w:rPr>
            </w:pPr>
            <w:r>
              <w:rPr>
                <w:rFonts w:eastAsiaTheme="minorEastAsia"/>
              </w:rPr>
              <w:t>3</w:t>
            </w:r>
          </w:p>
        </w:tc>
      </w:tr>
      <w:tr w:rsidR="00AD104D" w14:paraId="56EE48EE" w14:textId="77777777" w:rsidTr="007B2C5A">
        <w:tc>
          <w:tcPr>
            <w:tcW w:w="3685" w:type="dxa"/>
          </w:tcPr>
          <w:p w14:paraId="2908EB2C" w14:textId="51838072" w:rsidR="00AD104D" w:rsidRDefault="00A61E22" w:rsidP="4B372F83">
            <w:pPr>
              <w:rPr>
                <w:rFonts w:eastAsiaTheme="minorEastAsia"/>
              </w:rPr>
            </w:pPr>
            <w:r>
              <w:rPr>
                <w:rFonts w:eastAsiaTheme="minorEastAsia"/>
              </w:rPr>
              <w:t>TRS</w:t>
            </w:r>
          </w:p>
        </w:tc>
        <w:tc>
          <w:tcPr>
            <w:tcW w:w="990" w:type="dxa"/>
          </w:tcPr>
          <w:p w14:paraId="121FD38A" w14:textId="7B321A2E" w:rsidR="00AD104D" w:rsidRDefault="00A61E22" w:rsidP="4B372F83">
            <w:pPr>
              <w:rPr>
                <w:rFonts w:eastAsiaTheme="minorEastAsia"/>
              </w:rPr>
            </w:pPr>
            <w:r>
              <w:rPr>
                <w:rFonts w:eastAsiaTheme="minorEastAsia"/>
              </w:rPr>
              <w:t>3</w:t>
            </w:r>
          </w:p>
        </w:tc>
        <w:tc>
          <w:tcPr>
            <w:tcW w:w="3690" w:type="dxa"/>
          </w:tcPr>
          <w:p w14:paraId="1FE2DD96" w14:textId="58C23AAE" w:rsidR="00AD104D" w:rsidRDefault="00A61E22" w:rsidP="4B372F83">
            <w:pPr>
              <w:rPr>
                <w:rFonts w:eastAsiaTheme="minorEastAsia"/>
              </w:rPr>
            </w:pPr>
            <w:r>
              <w:rPr>
                <w:rFonts w:eastAsiaTheme="minorEastAsia"/>
              </w:rPr>
              <w:t>Elective</w:t>
            </w:r>
          </w:p>
        </w:tc>
        <w:tc>
          <w:tcPr>
            <w:tcW w:w="1033" w:type="dxa"/>
          </w:tcPr>
          <w:p w14:paraId="27357532" w14:textId="2E520199" w:rsidR="00AD104D" w:rsidRDefault="00A61E22" w:rsidP="4B372F83">
            <w:pPr>
              <w:rPr>
                <w:rFonts w:eastAsiaTheme="minorEastAsia"/>
              </w:rPr>
            </w:pPr>
            <w:r>
              <w:rPr>
                <w:rFonts w:eastAsiaTheme="minorEastAsia"/>
              </w:rPr>
              <w:t>3</w:t>
            </w:r>
          </w:p>
        </w:tc>
      </w:tr>
      <w:tr w:rsidR="00AD104D" w14:paraId="54738AF4" w14:textId="77777777" w:rsidTr="007B2C5A">
        <w:trPr>
          <w:trHeight w:val="300"/>
        </w:trPr>
        <w:tc>
          <w:tcPr>
            <w:tcW w:w="3685" w:type="dxa"/>
          </w:tcPr>
          <w:p w14:paraId="46ABBD8F" w14:textId="1F9D8F5E" w:rsidR="00AD104D" w:rsidRDefault="00A61E22" w:rsidP="4B372F83">
            <w:pPr>
              <w:rPr>
                <w:rFonts w:eastAsiaTheme="minorEastAsia"/>
              </w:rPr>
            </w:pPr>
            <w:r>
              <w:rPr>
                <w:rFonts w:eastAsiaTheme="minorEastAsia"/>
              </w:rPr>
              <w:t>Elective</w:t>
            </w:r>
          </w:p>
        </w:tc>
        <w:tc>
          <w:tcPr>
            <w:tcW w:w="990" w:type="dxa"/>
          </w:tcPr>
          <w:p w14:paraId="06BBA33E" w14:textId="30C298A9" w:rsidR="00AD104D" w:rsidRDefault="00A61E22" w:rsidP="00A61E22">
            <w:pPr>
              <w:rPr>
                <w:rFonts w:eastAsiaTheme="minorEastAsia"/>
              </w:rPr>
            </w:pPr>
            <w:r>
              <w:rPr>
                <w:rFonts w:eastAsiaTheme="minorEastAsia"/>
              </w:rPr>
              <w:t>3</w:t>
            </w:r>
          </w:p>
        </w:tc>
        <w:tc>
          <w:tcPr>
            <w:tcW w:w="3690" w:type="dxa"/>
          </w:tcPr>
          <w:p w14:paraId="464FCBC1" w14:textId="105D0D08" w:rsidR="00AD104D" w:rsidRDefault="00A61E22" w:rsidP="4B372F83">
            <w:pPr>
              <w:rPr>
                <w:rFonts w:eastAsiaTheme="minorEastAsia"/>
              </w:rPr>
            </w:pPr>
            <w:r>
              <w:rPr>
                <w:rFonts w:eastAsiaTheme="minorEastAsia"/>
              </w:rPr>
              <w:t>Elective</w:t>
            </w:r>
          </w:p>
        </w:tc>
        <w:tc>
          <w:tcPr>
            <w:tcW w:w="1033" w:type="dxa"/>
          </w:tcPr>
          <w:p w14:paraId="5C8C6B09" w14:textId="5CC9B6E8" w:rsidR="00AD104D" w:rsidRDefault="00A61E22" w:rsidP="4B372F83">
            <w:pPr>
              <w:rPr>
                <w:rFonts w:eastAsiaTheme="minorEastAsia"/>
              </w:rPr>
            </w:pPr>
            <w:r>
              <w:rPr>
                <w:rFonts w:eastAsiaTheme="minorEastAsia"/>
              </w:rPr>
              <w:t>3</w:t>
            </w:r>
          </w:p>
        </w:tc>
      </w:tr>
      <w:tr w:rsidR="00AD104D" w14:paraId="3382A365" w14:textId="77777777" w:rsidTr="007B2C5A">
        <w:trPr>
          <w:trHeight w:val="300"/>
        </w:trPr>
        <w:tc>
          <w:tcPr>
            <w:tcW w:w="3685" w:type="dxa"/>
          </w:tcPr>
          <w:p w14:paraId="5C71F136" w14:textId="77777777" w:rsidR="00AD104D" w:rsidRDefault="00AD104D" w:rsidP="4B372F83">
            <w:pPr>
              <w:rPr>
                <w:rFonts w:eastAsiaTheme="minorEastAsia"/>
              </w:rPr>
            </w:pPr>
          </w:p>
        </w:tc>
        <w:tc>
          <w:tcPr>
            <w:tcW w:w="990" w:type="dxa"/>
          </w:tcPr>
          <w:p w14:paraId="62199465" w14:textId="77777777" w:rsidR="00AD104D" w:rsidRDefault="00AD104D" w:rsidP="4B372F83">
            <w:pPr>
              <w:rPr>
                <w:rFonts w:eastAsiaTheme="minorEastAsia"/>
              </w:rPr>
            </w:pPr>
          </w:p>
        </w:tc>
        <w:tc>
          <w:tcPr>
            <w:tcW w:w="3690" w:type="dxa"/>
          </w:tcPr>
          <w:p w14:paraId="0DA123B1" w14:textId="77777777" w:rsidR="00AD104D" w:rsidRDefault="00AD104D" w:rsidP="4B372F83">
            <w:pPr>
              <w:rPr>
                <w:rFonts w:eastAsiaTheme="minorEastAsia"/>
              </w:rPr>
            </w:pPr>
          </w:p>
        </w:tc>
        <w:tc>
          <w:tcPr>
            <w:tcW w:w="1033" w:type="dxa"/>
          </w:tcPr>
          <w:p w14:paraId="4C4CEA3D" w14:textId="77777777" w:rsidR="00AD104D" w:rsidRDefault="00AD104D" w:rsidP="4B372F83">
            <w:pPr>
              <w:rPr>
                <w:rFonts w:eastAsiaTheme="minorEastAsia"/>
              </w:rPr>
            </w:pPr>
          </w:p>
        </w:tc>
      </w:tr>
      <w:tr w:rsidR="002E1DE9" w14:paraId="0FA95BD9" w14:textId="77777777" w:rsidTr="007B2C5A">
        <w:tc>
          <w:tcPr>
            <w:tcW w:w="3685" w:type="dxa"/>
            <w:shd w:val="clear" w:color="auto" w:fill="960523"/>
          </w:tcPr>
          <w:p w14:paraId="5C0185B5" w14:textId="77777777" w:rsidR="002E1DE9" w:rsidRPr="00B01A78" w:rsidRDefault="02515E55" w:rsidP="71DD2CE5">
            <w:pPr>
              <w:rPr>
                <w:rFonts w:eastAsiaTheme="minorEastAsia"/>
              </w:rPr>
            </w:pPr>
            <w:r w:rsidRPr="71DD2CE5">
              <w:rPr>
                <w:rFonts w:eastAsiaTheme="minorEastAsia"/>
              </w:rPr>
              <w:t>Total Credits</w:t>
            </w:r>
          </w:p>
        </w:tc>
        <w:tc>
          <w:tcPr>
            <w:tcW w:w="990" w:type="dxa"/>
            <w:shd w:val="clear" w:color="auto" w:fill="960523"/>
          </w:tcPr>
          <w:p w14:paraId="50895670" w14:textId="6FE19DDA" w:rsidR="002E1DE9" w:rsidRPr="00B01A78" w:rsidRDefault="00A61E22" w:rsidP="00A61E22">
            <w:pPr>
              <w:rPr>
                <w:rFonts w:eastAsiaTheme="minorEastAsia"/>
              </w:rPr>
            </w:pPr>
            <w:r>
              <w:rPr>
                <w:rFonts w:eastAsiaTheme="minorEastAsia"/>
              </w:rPr>
              <w:t>16</w:t>
            </w:r>
          </w:p>
        </w:tc>
        <w:tc>
          <w:tcPr>
            <w:tcW w:w="3690" w:type="dxa"/>
            <w:shd w:val="clear" w:color="auto" w:fill="960523"/>
          </w:tcPr>
          <w:p w14:paraId="4EE589B6" w14:textId="77777777" w:rsidR="002E1DE9" w:rsidRPr="00B01A78" w:rsidRDefault="02515E55" w:rsidP="71DD2CE5">
            <w:pPr>
              <w:rPr>
                <w:rFonts w:eastAsiaTheme="minorEastAsia"/>
              </w:rPr>
            </w:pPr>
            <w:r w:rsidRPr="71DD2CE5">
              <w:rPr>
                <w:rFonts w:eastAsiaTheme="minorEastAsia"/>
              </w:rPr>
              <w:t>Total Credits</w:t>
            </w:r>
          </w:p>
        </w:tc>
        <w:tc>
          <w:tcPr>
            <w:tcW w:w="1033" w:type="dxa"/>
            <w:shd w:val="clear" w:color="auto" w:fill="960523"/>
          </w:tcPr>
          <w:p w14:paraId="38C1F859" w14:textId="12CADBF7" w:rsidR="002E1DE9" w:rsidRDefault="00A61E22" w:rsidP="71DD2CE5">
            <w:pPr>
              <w:rPr>
                <w:rFonts w:eastAsiaTheme="minorEastAsia"/>
              </w:rPr>
            </w:pPr>
            <w:r>
              <w:rPr>
                <w:rFonts w:eastAsiaTheme="minorEastAsia"/>
              </w:rPr>
              <w:t>15</w:t>
            </w:r>
          </w:p>
        </w:tc>
      </w:tr>
      <w:tr w:rsidR="008F3434" w14:paraId="1BD55B14" w14:textId="77777777" w:rsidTr="007B2C5A">
        <w:tc>
          <w:tcPr>
            <w:tcW w:w="8365" w:type="dxa"/>
            <w:gridSpan w:val="3"/>
          </w:tcPr>
          <w:p w14:paraId="6248FC7C" w14:textId="77777777" w:rsidR="008F3434" w:rsidRPr="002E1DE9" w:rsidRDefault="3D40C327" w:rsidP="71DD2CE5">
            <w:pPr>
              <w:jc w:val="right"/>
              <w:rPr>
                <w:rFonts w:eastAsiaTheme="minorEastAsia"/>
                <w:b/>
                <w:bCs/>
              </w:rPr>
            </w:pPr>
            <w:r w:rsidRPr="71DD2CE5">
              <w:rPr>
                <w:rFonts w:eastAsiaTheme="minorEastAsia"/>
                <w:b/>
                <w:bCs/>
              </w:rPr>
              <w:t>Total Credits to Graduate</w:t>
            </w:r>
          </w:p>
        </w:tc>
        <w:tc>
          <w:tcPr>
            <w:tcW w:w="1033" w:type="dxa"/>
          </w:tcPr>
          <w:p w14:paraId="0C8FE7CE" w14:textId="071C727B" w:rsidR="008F3434" w:rsidRDefault="007B2C5A" w:rsidP="71DD2CE5">
            <w:pPr>
              <w:rPr>
                <w:rFonts w:eastAsiaTheme="minorEastAsia"/>
              </w:rPr>
            </w:pPr>
            <w:r>
              <w:rPr>
                <w:rFonts w:eastAsiaTheme="minorEastAsia"/>
              </w:rPr>
              <w:t>125</w:t>
            </w:r>
          </w:p>
        </w:tc>
      </w:tr>
    </w:tbl>
    <w:p w14:paraId="7A702F66" w14:textId="6F7E93D0" w:rsidR="20C760BE" w:rsidRDefault="20C760BE" w:rsidP="20C760BE">
      <w:pPr>
        <w:spacing w:after="0"/>
        <w:rPr>
          <w:rFonts w:eastAsiaTheme="minorEastAsia"/>
        </w:rPr>
      </w:pPr>
    </w:p>
    <w:p w14:paraId="5417B925" w14:textId="59E47BD1" w:rsidR="69A571D8" w:rsidRDefault="69A571D8" w:rsidP="69A571D8">
      <w:pPr>
        <w:spacing w:after="0"/>
        <w:rPr>
          <w:rFonts w:eastAsiaTheme="minorEastAsia"/>
          <w:b/>
          <w:bCs/>
        </w:rPr>
      </w:pPr>
    </w:p>
    <w:p w14:paraId="1804F6E7" w14:textId="7D0A375E" w:rsidR="23AB673F" w:rsidRDefault="23AB673F" w:rsidP="5734F46E">
      <w:pPr>
        <w:spacing w:after="0"/>
        <w:rPr>
          <w:rFonts w:eastAsiaTheme="minorEastAsia"/>
        </w:rPr>
      </w:pPr>
      <w:r w:rsidRPr="5734F46E">
        <w:rPr>
          <w:rFonts w:eastAsiaTheme="minorEastAsia"/>
          <w:b/>
          <w:bCs/>
        </w:rPr>
        <w:t>[HONORS SOCIETIES, STUDENT CLUBS, AND</w:t>
      </w:r>
      <w:r w:rsidR="0131282D" w:rsidRPr="5734F46E">
        <w:rPr>
          <w:rFonts w:eastAsiaTheme="minorEastAsia"/>
          <w:b/>
          <w:bCs/>
        </w:rPr>
        <w:t xml:space="preserve"> STUDENT ORGANIZATION INFORMATION]</w:t>
      </w:r>
    </w:p>
    <w:p w14:paraId="5C0D406D" w14:textId="6CFB04FF" w:rsidR="5734F46E" w:rsidRDefault="5734F46E" w:rsidP="5734F46E">
      <w:pPr>
        <w:spacing w:after="0"/>
        <w:rPr>
          <w:rFonts w:eastAsiaTheme="minorEastAsia"/>
        </w:rPr>
      </w:pPr>
    </w:p>
    <w:p w14:paraId="2FB58808" w14:textId="3B499BB0" w:rsidR="50E92E98" w:rsidRDefault="5AE0282C" w:rsidP="4B372F83">
      <w:pPr>
        <w:spacing w:after="0"/>
        <w:rPr>
          <w:rFonts w:eastAsiaTheme="minorEastAsia"/>
        </w:rPr>
      </w:pPr>
      <w:r w:rsidRPr="5734F46E">
        <w:rPr>
          <w:rFonts w:eastAsiaTheme="minorEastAsia"/>
          <w:b/>
          <w:bCs/>
        </w:rPr>
        <w:t>[EMPLOYMENT INFORMATION]</w:t>
      </w:r>
    </w:p>
    <w:p w14:paraId="1E61B776" w14:textId="561E86A4" w:rsidR="24E5A157" w:rsidRDefault="24E5A157" w:rsidP="4B372F83">
      <w:pPr>
        <w:spacing w:after="0"/>
        <w:rPr>
          <w:rFonts w:eastAsiaTheme="minorEastAsia"/>
        </w:rPr>
      </w:pPr>
      <w:r w:rsidRPr="4B372F83">
        <w:rPr>
          <w:rFonts w:eastAsiaTheme="minorEastAsia"/>
          <w:u w:val="single"/>
        </w:rPr>
        <w:t>Representative Job Titles Related to this Major Include</w:t>
      </w:r>
      <w:r w:rsidRPr="4B372F83">
        <w:rPr>
          <w:rFonts w:eastAsiaTheme="minorEastAsia"/>
        </w:rPr>
        <w:t xml:space="preserve">: </w:t>
      </w:r>
      <w:r w:rsidR="004A0C32">
        <w:rPr>
          <w:rFonts w:eastAsiaTheme="minorEastAsia"/>
        </w:rPr>
        <w:br/>
        <w:t>Actor, Singer, Dancer</w:t>
      </w:r>
    </w:p>
    <w:p w14:paraId="6C202E39" w14:textId="77777777" w:rsidR="004A0C32" w:rsidRDefault="004A0C32" w:rsidP="4B372F83">
      <w:pPr>
        <w:spacing w:after="0"/>
        <w:rPr>
          <w:rFonts w:eastAsiaTheme="minorEastAsia"/>
        </w:rPr>
      </w:pPr>
    </w:p>
    <w:p w14:paraId="4050815B" w14:textId="29FAEE50" w:rsidR="24E5A157" w:rsidRDefault="24E5A157" w:rsidP="4B372F83">
      <w:pPr>
        <w:spacing w:after="0"/>
        <w:rPr>
          <w:rFonts w:eastAsiaTheme="minorEastAsia"/>
        </w:rPr>
      </w:pPr>
      <w:r w:rsidRPr="4B372F83">
        <w:rPr>
          <w:rFonts w:eastAsiaTheme="minorEastAsia"/>
          <w:u w:val="single"/>
        </w:rPr>
        <w:t>Representative Employers to the Major Include</w:t>
      </w:r>
      <w:r w:rsidRPr="4B372F83">
        <w:rPr>
          <w:rFonts w:eastAsiaTheme="minorEastAsia"/>
        </w:rPr>
        <w:t>:</w:t>
      </w:r>
      <w:r w:rsidR="004A0C32">
        <w:rPr>
          <w:rFonts w:eastAsiaTheme="minorEastAsia"/>
        </w:rPr>
        <w:br/>
        <w:t>Broadway Productions, National Touring Companies, International Touring Companies, Regional Theatres</w:t>
      </w:r>
      <w:r w:rsidR="003950AF">
        <w:rPr>
          <w:rFonts w:eastAsiaTheme="minorEastAsia"/>
        </w:rPr>
        <w:t>, Film and TV Industry</w:t>
      </w:r>
    </w:p>
    <w:p w14:paraId="21EDF833" w14:textId="5109A5DC" w:rsidR="4B372F83" w:rsidRDefault="4B372F83" w:rsidP="4B372F83">
      <w:pPr>
        <w:spacing w:after="0"/>
        <w:rPr>
          <w:rFonts w:eastAsiaTheme="minorEastAsia"/>
        </w:rPr>
      </w:pPr>
    </w:p>
    <w:p w14:paraId="6C2DBFD3" w14:textId="758CA4EF" w:rsidR="32F8CC5E" w:rsidRDefault="32F8CC5E" w:rsidP="20C760BE">
      <w:pPr>
        <w:spacing w:after="0"/>
        <w:rPr>
          <w:rFonts w:ascii="Calibri" w:eastAsia="Calibri" w:hAnsi="Calibri" w:cs="Calibri"/>
          <w:color w:val="000000" w:themeColor="text1"/>
        </w:rPr>
      </w:pPr>
      <w:r w:rsidRPr="20C760BE">
        <w:rPr>
          <w:rFonts w:ascii="Calibri" w:eastAsia="Calibri" w:hAnsi="Calibri" w:cs="Calibri"/>
          <w:color w:val="000000" w:themeColor="text1"/>
          <w:u w:val="single"/>
        </w:rPr>
        <w:t>Further Resources</w:t>
      </w:r>
      <w:r w:rsidRPr="20C760BE">
        <w:rPr>
          <w:rFonts w:ascii="Calibri" w:eastAsia="Calibri" w:hAnsi="Calibri" w:cs="Calibri"/>
          <w:color w:val="000000" w:themeColor="text1"/>
        </w:rPr>
        <w:t>:</w:t>
      </w:r>
    </w:p>
    <w:p w14:paraId="391ACB8B" w14:textId="0ECF57F2" w:rsidR="32F8CC5E" w:rsidRDefault="32F8CC5E" w:rsidP="20C760BE">
      <w:pPr>
        <w:spacing w:after="0"/>
        <w:rPr>
          <w:rFonts w:ascii="Calibri" w:eastAsia="Calibri" w:hAnsi="Calibri" w:cs="Calibri"/>
          <w:color w:val="000000" w:themeColor="text1"/>
        </w:rPr>
      </w:pPr>
      <w:r w:rsidRPr="20C760BE">
        <w:rPr>
          <w:rFonts w:ascii="Calibri" w:eastAsia="Calibri" w:hAnsi="Calibri" w:cs="Calibri"/>
          <w:color w:val="000000" w:themeColor="text1"/>
        </w:rPr>
        <w:t xml:space="preserve">See the following resources: </w:t>
      </w:r>
      <w:hyperlink r:id="rId11">
        <w:r w:rsidRPr="20C760BE">
          <w:rPr>
            <w:rStyle w:val="Hyperlink"/>
            <w:rFonts w:ascii="Calibri" w:eastAsia="Calibri" w:hAnsi="Calibri" w:cs="Calibri"/>
          </w:rPr>
          <w:t>National Association of Colleges &amp; Employers: Career Readiness Defined</w:t>
        </w:r>
      </w:hyperlink>
      <w:r w:rsidRPr="20C760BE">
        <w:rPr>
          <w:rFonts w:ascii="Calibri" w:eastAsia="Calibri" w:hAnsi="Calibri" w:cs="Calibri"/>
          <w:color w:val="000000" w:themeColor="text1"/>
        </w:rPr>
        <w:t xml:space="preserve">, </w:t>
      </w:r>
      <w:hyperlink r:id="rId12">
        <w:r w:rsidRPr="20C760BE">
          <w:rPr>
            <w:rStyle w:val="Hyperlink"/>
            <w:rFonts w:ascii="Calibri" w:eastAsia="Calibri" w:hAnsi="Calibri" w:cs="Calibri"/>
          </w:rPr>
          <w:t>AAC&amp;U</w:t>
        </w:r>
      </w:hyperlink>
      <w:r w:rsidRPr="20C760BE">
        <w:rPr>
          <w:rFonts w:ascii="Calibri" w:eastAsia="Calibri" w:hAnsi="Calibri" w:cs="Calibri"/>
          <w:color w:val="000000" w:themeColor="text1"/>
        </w:rPr>
        <w:t xml:space="preserve">, </w:t>
      </w:r>
      <w:hyperlink r:id="rId13">
        <w:r w:rsidRPr="20C760BE">
          <w:rPr>
            <w:rStyle w:val="Hyperlink"/>
            <w:rFonts w:ascii="Calibri" w:eastAsia="Calibri" w:hAnsi="Calibri" w:cs="Calibri"/>
          </w:rPr>
          <w:t>What Can I Do with This Major?</w:t>
        </w:r>
      </w:hyperlink>
      <w:r w:rsidRPr="20C760BE">
        <w:rPr>
          <w:rFonts w:ascii="Calibri" w:eastAsia="Calibri" w:hAnsi="Calibri" w:cs="Calibri"/>
          <w:color w:val="000000" w:themeColor="text1"/>
        </w:rPr>
        <w:t xml:space="preserve">, and </w:t>
      </w:r>
      <w:hyperlink r:id="rId14">
        <w:r w:rsidRPr="20C760BE">
          <w:rPr>
            <w:rStyle w:val="Hyperlink"/>
            <w:rFonts w:ascii="Calibri" w:eastAsia="Calibri" w:hAnsi="Calibri" w:cs="Calibri"/>
          </w:rPr>
          <w:t>Molloy Undergraduate Catalog.</w:t>
        </w:r>
      </w:hyperlink>
    </w:p>
    <w:p w14:paraId="39A00141" w14:textId="331A1BDB" w:rsidR="20C760BE" w:rsidRDefault="20C760BE" w:rsidP="20C760BE">
      <w:pPr>
        <w:spacing w:after="0"/>
        <w:rPr>
          <w:rFonts w:eastAsiaTheme="minorEastAsia"/>
        </w:rPr>
      </w:pPr>
    </w:p>
    <w:p w14:paraId="4093D1FB" w14:textId="73303DA5" w:rsidR="50E92E98" w:rsidRDefault="50E92E98" w:rsidP="4B372F83">
      <w:pPr>
        <w:spacing w:after="0"/>
        <w:rPr>
          <w:rFonts w:eastAsiaTheme="minorEastAsia"/>
        </w:rPr>
      </w:pPr>
      <w:r w:rsidRPr="4B372F83">
        <w:rPr>
          <w:rFonts w:eastAsiaTheme="minorEastAsia"/>
          <w:b/>
          <w:bCs/>
        </w:rPr>
        <w:t>Notice</w:t>
      </w:r>
      <w:r w:rsidRPr="4B372F83">
        <w:rPr>
          <w:rFonts w:eastAsiaTheme="minorEastAsia"/>
        </w:rPr>
        <w:t>:</w:t>
      </w:r>
    </w:p>
    <w:p w14:paraId="0F12573F" w14:textId="61C8D80A" w:rsidR="50E92E98" w:rsidRDefault="50E92E98" w:rsidP="4B372F83">
      <w:pPr>
        <w:spacing w:after="0"/>
        <w:rPr>
          <w:rFonts w:eastAsiaTheme="minorEastAsia"/>
        </w:rPr>
      </w:pPr>
      <w:r w:rsidRPr="6428C933">
        <w:rPr>
          <w:rFonts w:eastAsiaTheme="minorEastAsia"/>
        </w:rPr>
        <w:t xml:space="preserve">This 8-semester plan is not a contract, either expressed or implied, between the University and the student, but represents a flexible program of the current curriculum which may be altered </w:t>
      </w:r>
      <w:r w:rsidR="616EACA5" w:rsidRPr="6428C933">
        <w:rPr>
          <w:rFonts w:eastAsiaTheme="minorEastAsia"/>
        </w:rPr>
        <w:t>periodically</w:t>
      </w:r>
      <w:r w:rsidRPr="6428C933">
        <w:rPr>
          <w:rFonts w:eastAsiaTheme="minorEastAsia"/>
        </w:rPr>
        <w:t xml:space="preserve"> to carry out the academic objectives of the University. The University specifically reserves the right to change, delete or add to any 8-semester plan at any time within the student’s period of study at the University.</w:t>
      </w:r>
    </w:p>
    <w:sectPr w:rsidR="50E92E98" w:rsidSect="000F792F">
      <w:headerReference w:type="default" r:id="rId15"/>
      <w:headerReference w:type="first" r:id="rId16"/>
      <w:pgSz w:w="12240" w:h="15840"/>
      <w:pgMar w:top="1440" w:right="1440" w:bottom="720" w:left="1440" w:header="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9B46" w14:textId="77777777" w:rsidR="000F792F" w:rsidRDefault="000F792F" w:rsidP="00C00BCD">
      <w:pPr>
        <w:spacing w:after="0" w:line="240" w:lineRule="auto"/>
      </w:pPr>
      <w:r>
        <w:separator/>
      </w:r>
    </w:p>
  </w:endnote>
  <w:endnote w:type="continuationSeparator" w:id="0">
    <w:p w14:paraId="27C37F06" w14:textId="77777777" w:rsidR="000F792F" w:rsidRDefault="000F792F" w:rsidP="00C0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D271" w14:textId="77777777" w:rsidR="000F792F" w:rsidRDefault="000F792F" w:rsidP="00C00BCD">
      <w:pPr>
        <w:spacing w:after="0" w:line="240" w:lineRule="auto"/>
      </w:pPr>
      <w:r>
        <w:separator/>
      </w:r>
    </w:p>
  </w:footnote>
  <w:footnote w:type="continuationSeparator" w:id="0">
    <w:p w14:paraId="2ABBC5BA" w14:textId="77777777" w:rsidR="000F792F" w:rsidRDefault="000F792F" w:rsidP="00C0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C00BCD" w:rsidRDefault="00C00BCD" w:rsidP="00AD104D">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9178" w14:textId="1B1AB1D5" w:rsidR="00CA2C79" w:rsidRDefault="00CA2C79">
    <w:pPr>
      <w:pStyle w:val="Header"/>
    </w:pPr>
    <w:r>
      <w:rPr>
        <w:noProof/>
      </w:rPr>
      <w:drawing>
        <wp:inline distT="0" distB="0" distL="0" distR="0" wp14:anchorId="43B3FA3B" wp14:editId="3DE1D0F9">
          <wp:extent cx="1877695" cy="92646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853"/>
    <w:multiLevelType w:val="multilevel"/>
    <w:tmpl w:val="2750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82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CD"/>
    <w:rsid w:val="000F792F"/>
    <w:rsid w:val="002E1DE9"/>
    <w:rsid w:val="003950AF"/>
    <w:rsid w:val="004A0C32"/>
    <w:rsid w:val="005F49DE"/>
    <w:rsid w:val="00675B38"/>
    <w:rsid w:val="007B2C5A"/>
    <w:rsid w:val="008F3434"/>
    <w:rsid w:val="00921F0B"/>
    <w:rsid w:val="00A21B19"/>
    <w:rsid w:val="00A61E22"/>
    <w:rsid w:val="00AD104D"/>
    <w:rsid w:val="00B01A78"/>
    <w:rsid w:val="00B25E5C"/>
    <w:rsid w:val="00C00BCD"/>
    <w:rsid w:val="00CA2C79"/>
    <w:rsid w:val="010BE54B"/>
    <w:rsid w:val="0131282D"/>
    <w:rsid w:val="02515E55"/>
    <w:rsid w:val="03E6609C"/>
    <w:rsid w:val="03E766F4"/>
    <w:rsid w:val="03F71732"/>
    <w:rsid w:val="06CAE3E5"/>
    <w:rsid w:val="0A63A4EF"/>
    <w:rsid w:val="0BB298D4"/>
    <w:rsid w:val="10848220"/>
    <w:rsid w:val="19A04097"/>
    <w:rsid w:val="1C1263BA"/>
    <w:rsid w:val="1F033D15"/>
    <w:rsid w:val="1FFD59F1"/>
    <w:rsid w:val="20C760BE"/>
    <w:rsid w:val="23AB673F"/>
    <w:rsid w:val="24E5A157"/>
    <w:rsid w:val="2642E926"/>
    <w:rsid w:val="27E609DB"/>
    <w:rsid w:val="28BB326C"/>
    <w:rsid w:val="2B8C0B6F"/>
    <w:rsid w:val="2D37D588"/>
    <w:rsid w:val="30F4E39C"/>
    <w:rsid w:val="32F8CC5E"/>
    <w:rsid w:val="332ACCA4"/>
    <w:rsid w:val="34B9A431"/>
    <w:rsid w:val="35C854BF"/>
    <w:rsid w:val="37D2724A"/>
    <w:rsid w:val="39ECC808"/>
    <w:rsid w:val="3AB9BD54"/>
    <w:rsid w:val="3C6DE90F"/>
    <w:rsid w:val="3D40C327"/>
    <w:rsid w:val="3D5F1E88"/>
    <w:rsid w:val="40E0953D"/>
    <w:rsid w:val="4178CA58"/>
    <w:rsid w:val="44C7EDFF"/>
    <w:rsid w:val="4663BE60"/>
    <w:rsid w:val="47FF8EC1"/>
    <w:rsid w:val="4B372F83"/>
    <w:rsid w:val="50E92E98"/>
    <w:rsid w:val="52825ABE"/>
    <w:rsid w:val="5734F46E"/>
    <w:rsid w:val="5AE0282C"/>
    <w:rsid w:val="5D4665F3"/>
    <w:rsid w:val="5F6AFC40"/>
    <w:rsid w:val="605E57E3"/>
    <w:rsid w:val="607E06B5"/>
    <w:rsid w:val="616EACA5"/>
    <w:rsid w:val="6209D22D"/>
    <w:rsid w:val="6219D716"/>
    <w:rsid w:val="632D7566"/>
    <w:rsid w:val="63472A5B"/>
    <w:rsid w:val="6428C933"/>
    <w:rsid w:val="6546FA9C"/>
    <w:rsid w:val="69A571D8"/>
    <w:rsid w:val="6A7D6E04"/>
    <w:rsid w:val="6BA171DA"/>
    <w:rsid w:val="6CFC804E"/>
    <w:rsid w:val="708E32FB"/>
    <w:rsid w:val="71DD2CE5"/>
    <w:rsid w:val="7A073EE3"/>
    <w:rsid w:val="7A2689A8"/>
    <w:rsid w:val="7AEC7DD6"/>
    <w:rsid w:val="7E93B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84101"/>
  <w15:chartTrackingRefBased/>
  <w15:docId w15:val="{F44EA0D8-A1D3-43E7-9C26-29450ABA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BCD"/>
  </w:style>
  <w:style w:type="paragraph" w:styleId="Footer">
    <w:name w:val="footer"/>
    <w:basedOn w:val="Normal"/>
    <w:link w:val="FooterChar"/>
    <w:uiPriority w:val="99"/>
    <w:unhideWhenUsed/>
    <w:rsid w:val="00C0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BCD"/>
  </w:style>
  <w:style w:type="table" w:styleId="TableGrid">
    <w:name w:val="Table Grid"/>
    <w:basedOn w:val="TableNormal"/>
    <w:uiPriority w:val="39"/>
    <w:rsid w:val="00AD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51746">
      <w:bodyDiv w:val="1"/>
      <w:marLeft w:val="0"/>
      <w:marRight w:val="0"/>
      <w:marTop w:val="0"/>
      <w:marBottom w:val="0"/>
      <w:divBdr>
        <w:top w:val="none" w:sz="0" w:space="0" w:color="auto"/>
        <w:left w:val="none" w:sz="0" w:space="0" w:color="auto"/>
        <w:bottom w:val="none" w:sz="0" w:space="0" w:color="auto"/>
        <w:right w:val="none" w:sz="0" w:space="0" w:color="auto"/>
      </w:divBdr>
    </w:div>
    <w:div w:id="21336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lloy.edu/academics/resources/resources-for-students/student-solution-center/undeclared-advisement/career-op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cu.org/trending-topics/essential-learning-outco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eweb.org/career-readiness/competencies/career-readiness-defin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lloy.smartcatalogiq.com/2023-2024/undergraduate-catalo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018AE76D3CCF458BDA2E7A4565A699" ma:contentTypeVersion="6" ma:contentTypeDescription="Create a new document." ma:contentTypeScope="" ma:versionID="29c2ec7cdaeb8593e13ab16d5eac2175">
  <xsd:schema xmlns:xsd="http://www.w3.org/2001/XMLSchema" xmlns:xs="http://www.w3.org/2001/XMLSchema" xmlns:p="http://schemas.microsoft.com/office/2006/metadata/properties" xmlns:ns2="11c10072-efa7-4fa5-92eb-5b94308cec45" xmlns:ns3="116d3a6e-6313-49b7-8d7a-66b7b0005702" targetNamespace="http://schemas.microsoft.com/office/2006/metadata/properties" ma:root="true" ma:fieldsID="056a65c32236658d7eaab4935fe42372" ns2:_="" ns3:_="">
    <xsd:import namespace="11c10072-efa7-4fa5-92eb-5b94308cec45"/>
    <xsd:import namespace="116d3a6e-6313-49b7-8d7a-66b7b0005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0072-efa7-4fa5-92eb-5b94308ce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6d3a6e-6313-49b7-8d7a-66b7b00057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9DC049C8-A736-407B-B3D1-7B25D05B40B6}">
  <ds:schemaRefs>
    <ds:schemaRef ds:uri="http://schemas.openxmlformats.org/officeDocument/2006/bibliography"/>
  </ds:schemaRefs>
</ds:datastoreItem>
</file>

<file path=customXml/itemProps2.xml><?xml version="1.0" encoding="utf-8"?>
<ds:datastoreItem xmlns:ds="http://schemas.openxmlformats.org/officeDocument/2006/customXml" ds:itemID="{372FA328-DAED-4BB3-B771-0E2F751E5E11}"/>
</file>

<file path=customXml/itemProps3.xml><?xml version="1.0" encoding="utf-8"?>
<ds:datastoreItem xmlns:ds="http://schemas.openxmlformats.org/officeDocument/2006/customXml" ds:itemID="{BE40906A-1542-4D99-8C23-1BD9EA769300}">
  <ds:schemaRefs>
    <ds:schemaRef ds:uri="http://schemas.microsoft.com/sharepoint/v3/contenttype/forms"/>
  </ds:schemaRefs>
</ds:datastoreItem>
</file>

<file path=customXml/itemProps4.xml><?xml version="1.0" encoding="utf-8"?>
<ds:datastoreItem xmlns:ds="http://schemas.openxmlformats.org/officeDocument/2006/customXml" ds:itemID="{A6A6B403-6872-4DEB-B5D0-7F6425C6D473}">
  <ds:schemaRefs>
    <ds:schemaRef ds:uri="http://schemas.microsoft.com/office/2006/metadata/properties"/>
    <ds:schemaRef ds:uri="http://schemas.microsoft.com/office/infopath/2007/PartnerControls"/>
    <ds:schemaRef ds:uri="http://schemas.microsoft.com/sharepoint/v3"/>
    <ds:schemaRef ds:uri="5df20528-1825-4275-b538-1a0f75d717a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Mary Gallagher</dc:creator>
  <cp:keywords/>
  <dc:description/>
  <cp:lastModifiedBy>Christopher OConnor</cp:lastModifiedBy>
  <cp:revision>2</cp:revision>
  <dcterms:created xsi:type="dcterms:W3CDTF">2024-02-12T21:01:00Z</dcterms:created>
  <dcterms:modified xsi:type="dcterms:W3CDTF">2024-02-12T21:01:00Z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0x010100B9018AE76D3CCF458BDA2E7A4565A699</vt:lpwstr>
  </property>
</Properties>
</file>