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A3" w:rsidRDefault="00DF5B10" w:rsidP="00743BED">
      <w:pPr>
        <w:jc w:val="center"/>
        <w:rPr>
          <w:rFonts w:ascii="Arial" w:hAnsi="Arial" w:cs="Arial"/>
          <w:sz w:val="22"/>
          <w:szCs w:val="22"/>
        </w:rPr>
      </w:pPr>
      <w:r>
        <w:rPr>
          <w:noProof/>
          <w:color w:val="1F497D"/>
        </w:rPr>
        <w:drawing>
          <wp:inline distT="0" distB="0" distL="0" distR="0">
            <wp:extent cx="2463800" cy="1143000"/>
            <wp:effectExtent l="0" t="0" r="0" b="0"/>
            <wp:docPr id="4" name="Picture 4" descr="cid:image002.png@01D71435.978AD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1435.978AD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67816" cy="1144863"/>
                    </a:xfrm>
                    <a:prstGeom prst="rect">
                      <a:avLst/>
                    </a:prstGeom>
                    <a:noFill/>
                    <a:ln>
                      <a:noFill/>
                    </a:ln>
                  </pic:spPr>
                </pic:pic>
              </a:graphicData>
            </a:graphic>
          </wp:inline>
        </w:drawing>
      </w:r>
    </w:p>
    <w:p w:rsidR="005A7CA3" w:rsidRDefault="005A7CA3">
      <w:pPr>
        <w:jc w:val="center"/>
        <w:rPr>
          <w:rFonts w:ascii="Arial" w:hAnsi="Arial" w:cs="Arial"/>
          <w:sz w:val="22"/>
          <w:szCs w:val="22"/>
        </w:rPr>
      </w:pPr>
    </w:p>
    <w:p w:rsidR="005A7CA3" w:rsidRDefault="005A7CA3">
      <w:pPr>
        <w:jc w:val="center"/>
        <w:rPr>
          <w:rFonts w:ascii="Arial" w:hAnsi="Arial" w:cs="Arial"/>
          <w:sz w:val="22"/>
          <w:szCs w:val="22"/>
        </w:rPr>
      </w:pPr>
    </w:p>
    <w:p w:rsidR="005A7CA3" w:rsidRPr="00DC07D8" w:rsidRDefault="005A7CA3">
      <w:pPr>
        <w:jc w:val="center"/>
        <w:rPr>
          <w:rFonts w:ascii="Arial" w:hAnsi="Arial" w:cs="Arial"/>
          <w:sz w:val="22"/>
          <w:szCs w:val="22"/>
        </w:rPr>
      </w:pPr>
    </w:p>
    <w:p w:rsidR="005A7CA3" w:rsidRDefault="005A7CA3" w:rsidP="007613C4">
      <w:pPr>
        <w:jc w:val="center"/>
        <w:rPr>
          <w:rFonts w:ascii="Arial" w:hAnsi="Arial" w:cs="Arial"/>
          <w:noProof/>
          <w:sz w:val="22"/>
          <w:szCs w:val="22"/>
        </w:rPr>
      </w:pPr>
    </w:p>
    <w:p w:rsidR="00F24B5B" w:rsidRPr="00DC07D8" w:rsidRDefault="00F24B5B">
      <w:pPr>
        <w:jc w:val="center"/>
        <w:rPr>
          <w:rFonts w:ascii="Arial" w:hAnsi="Arial" w:cs="Arial"/>
          <w:sz w:val="22"/>
          <w:szCs w:val="22"/>
        </w:rPr>
      </w:pPr>
    </w:p>
    <w:p w:rsidR="00F24B5B" w:rsidRPr="00DC07D8" w:rsidRDefault="00334B3A">
      <w:pPr>
        <w:jc w:val="center"/>
        <w:rPr>
          <w:rFonts w:ascii="Arial" w:hAnsi="Arial" w:cs="Arial"/>
          <w:sz w:val="22"/>
          <w:szCs w:val="22"/>
        </w:rPr>
      </w:pPr>
      <w:r>
        <w:rPr>
          <w:rFonts w:ascii="Arial" w:hAnsi="Arial" w:cs="Arial"/>
          <w:noProof/>
          <w:sz w:val="22"/>
          <w:szCs w:val="22"/>
        </w:rPr>
        <w:pict>
          <v:rect id="_x0000_s1038" style="position:absolute;left:0;text-align:left;margin-left:90pt;margin-top:189pt;width:279pt;height:192.6pt;z-index:251592192" filled="f" stroked="f">
            <v:textbox style="mso-next-textbox:#_x0000_s1038" inset="0,0,0,0">
              <w:txbxContent>
                <w:p w:rsidR="008C05D4" w:rsidRDefault="008C05D4">
                  <w:pPr>
                    <w:jc w:val="center"/>
                  </w:pPr>
                </w:p>
                <w:p w:rsidR="008C05D4" w:rsidRDefault="008C05D4">
                  <w:pPr>
                    <w:jc w:val="center"/>
                    <w:rPr>
                      <w:rFonts w:ascii="Britannic Bold" w:hAnsi="Britannic Bold"/>
                      <w:sz w:val="36"/>
                    </w:rPr>
                  </w:pPr>
                </w:p>
                <w:p w:rsidR="008C05D4" w:rsidRDefault="00334B3A">
                  <w:pPr>
                    <w:jc w:val="center"/>
                    <w:rPr>
                      <w:rFonts w:ascii="Britannic Bold" w:hAnsi="Britannic Bold"/>
                      <w:color w:val="FFFFFF"/>
                      <w:sz w:val="72"/>
                    </w:rPr>
                  </w:pPr>
                  <w:r>
                    <w:rPr>
                      <w:rFonts w:ascii="Britannic Bold" w:hAnsi="Britannic Bold"/>
                      <w:color w:val="FFFFFF"/>
                      <w:sz w:val="72"/>
                    </w:rPr>
                    <w:t>Faculty/Student</w:t>
                  </w:r>
                </w:p>
                <w:p w:rsidR="008C05D4" w:rsidRDefault="008C05D4">
                  <w:pPr>
                    <w:jc w:val="center"/>
                    <w:rPr>
                      <w:rFonts w:ascii="Britannic Bold" w:hAnsi="Britannic Bold"/>
                      <w:color w:val="FFFFFF"/>
                      <w:sz w:val="72"/>
                    </w:rPr>
                  </w:pPr>
                  <w:r>
                    <w:rPr>
                      <w:rFonts w:ascii="Britannic Bold" w:hAnsi="Britannic Bold"/>
                      <w:color w:val="FFFFFF"/>
                      <w:sz w:val="72"/>
                    </w:rPr>
                    <w:t>Workbook</w:t>
                  </w:r>
                </w:p>
                <w:p w:rsidR="008C05D4" w:rsidRDefault="008C05D4">
                  <w:pPr>
                    <w:jc w:val="center"/>
                    <w:rPr>
                      <w:rFonts w:ascii="Britannic Bold" w:hAnsi="Britannic Bold"/>
                      <w:color w:val="FFFFFF"/>
                      <w:sz w:val="72"/>
                    </w:rPr>
                  </w:pPr>
                </w:p>
                <w:p w:rsidR="008C05D4" w:rsidRDefault="008C05D4">
                  <w:pPr>
                    <w:jc w:val="center"/>
                    <w:rPr>
                      <w:rFonts w:ascii="Britannic Bold" w:hAnsi="Britannic Bold"/>
                      <w:color w:val="FFFFFF"/>
                      <w:sz w:val="72"/>
                    </w:rPr>
                  </w:pPr>
                </w:p>
                <w:p w:rsidR="008C05D4" w:rsidRDefault="008C05D4">
                  <w:pPr>
                    <w:jc w:val="center"/>
                    <w:rPr>
                      <w:color w:val="FFFFFF"/>
                      <w:sz w:val="44"/>
                    </w:rPr>
                  </w:pPr>
                </w:p>
              </w:txbxContent>
            </v:textbox>
          </v:rect>
        </w:pict>
      </w:r>
      <w:r>
        <w:rPr>
          <w:rFonts w:ascii="Arial" w:hAnsi="Arial" w:cs="Arial"/>
          <w:noProof/>
          <w:sz w:val="22"/>
          <w:szCs w:val="22"/>
        </w:rPr>
        <w:pict>
          <v:rect id="_x0000_s1035" style="position:absolute;left:0;text-align:left;margin-left:81pt;margin-top:180pt;width:313.7pt;height:210.6pt;z-index:251589120" fillcolor="blue" stroked="f"/>
        </w:pict>
      </w:r>
      <w:r>
        <w:rPr>
          <w:rFonts w:ascii="Arial" w:hAnsi="Arial" w:cs="Arial"/>
          <w:noProof/>
          <w:sz w:val="22"/>
          <w:szCs w:val="22"/>
        </w:rPr>
        <w:pict>
          <v:shape id="_x0000_s1074" style="position:absolute;left:0;text-align:left;margin-left:3in;margin-top:84.6pt;width:1.85pt;height:3.35pt;z-index:251629056;mso-position-horizontal:absolute;mso-position-vertical:absolute" coordsize="37,67" path="m,26l,,15,r7,l37,26,22,40,15,67,,40,,26xe" fillcolor="black" stroked="f">
            <v:path arrowok="t"/>
          </v:shape>
        </w:pict>
      </w:r>
      <w:r>
        <w:rPr>
          <w:rFonts w:ascii="Arial" w:hAnsi="Arial" w:cs="Arial"/>
          <w:noProof/>
          <w:sz w:val="22"/>
          <w:szCs w:val="22"/>
        </w:rPr>
        <w:pict>
          <v:shape id="_x0000_s1148" style="position:absolute;left:0;text-align:left;margin-left:225pt;margin-top:84.6pt;width:2.3pt;height:3.35pt;z-index:251703808;mso-position-horizontal:absolute;mso-position-vertical:absolute" coordsize="46,67" path="m,27l8,,23,r8,l46,27,31,40,15,67,,40,,27xe" fillcolor="black" stroked="f">
            <v:path arrowok="t"/>
          </v:shape>
        </w:pict>
      </w:r>
      <w:r>
        <w:rPr>
          <w:rFonts w:ascii="Arial" w:hAnsi="Arial" w:cs="Arial"/>
          <w:noProof/>
          <w:sz w:val="22"/>
          <w:szCs w:val="22"/>
        </w:rPr>
        <w:pict>
          <v:shape id="_x0000_s1131" style="position:absolute;left:0;text-align:left;margin-left:81pt;margin-top:225pt;width:29.65pt;height:36.05pt;z-index:251687424;mso-position-horizontal:absolute;mso-position-vertical:absolute" coordsize="593,721" path="m593,441l30,,,721,593,441xe" fillcolor="#fc0" stroked="f">
            <v:path arrowok="t"/>
          </v:shape>
        </w:pict>
      </w:r>
      <w:r>
        <w:rPr>
          <w:rFonts w:ascii="Arial" w:hAnsi="Arial" w:cs="Arial"/>
          <w:noProof/>
          <w:sz w:val="22"/>
          <w:szCs w:val="22"/>
        </w:rPr>
        <w:pict>
          <v:shape id="_x0000_s1133" style="position:absolute;left:0;text-align:left;margin-left:-63pt;margin-top:189pt;width:8.25pt;height:108.95pt;z-index:251689472;mso-position-horizontal:absolute;mso-position-vertical:absolute" coordsize="165,2179" path="m,13l45,2179r120,-14l120,,,13xe" fillcolor="#f60" stroked="f">
            <v:path arrowok="t"/>
          </v:shape>
        </w:pict>
      </w:r>
      <w:r>
        <w:rPr>
          <w:rFonts w:ascii="Arial" w:hAnsi="Arial" w:cs="Arial"/>
          <w:noProof/>
          <w:sz w:val="22"/>
          <w:szCs w:val="22"/>
        </w:rPr>
        <w:pict>
          <v:rect id="_x0000_s1138" style="position:absolute;left:0;text-align:left;margin-left:-45pt;margin-top:207pt;width:108pt;height:69.5pt;z-index:251694592" filled="f" stroked="f">
            <v:textbox style="mso-next-textbox:#_x0000_s1138" inset="0,0,0,0">
              <w:txbxContent>
                <w:p w:rsidR="008C05D4" w:rsidRDefault="008C05D4">
                  <w:pPr>
                    <w:jc w:val="center"/>
                    <w:rPr>
                      <w:rFonts w:ascii="Britannic Bold" w:hAnsi="Britannic Bold"/>
                      <w:sz w:val="32"/>
                    </w:rPr>
                  </w:pPr>
                  <w:r>
                    <w:rPr>
                      <w:rFonts w:ascii="Britannic Bold" w:hAnsi="Britannic Bold"/>
                      <w:sz w:val="32"/>
                    </w:rPr>
                    <w:t xml:space="preserve">Catholic </w:t>
                  </w:r>
                </w:p>
                <w:p w:rsidR="008C05D4" w:rsidRDefault="008C05D4" w:rsidP="00DF5B10">
                  <w:pPr>
                    <w:jc w:val="center"/>
                    <w:rPr>
                      <w:rFonts w:ascii="Britannic Bold" w:hAnsi="Britannic Bold"/>
                      <w:sz w:val="32"/>
                    </w:rPr>
                  </w:pPr>
                  <w:r>
                    <w:rPr>
                      <w:rFonts w:ascii="Britannic Bold" w:hAnsi="Britannic Bold"/>
                      <w:sz w:val="32"/>
                    </w:rPr>
                    <w:t xml:space="preserve">Health </w:t>
                  </w:r>
                </w:p>
              </w:txbxContent>
            </v:textbox>
          </v:rect>
        </w:pict>
      </w:r>
      <w:r>
        <w:rPr>
          <w:rFonts w:ascii="Arial" w:hAnsi="Arial" w:cs="Arial"/>
          <w:noProof/>
          <w:sz w:val="22"/>
          <w:szCs w:val="22"/>
        </w:rPr>
        <w:pict>
          <v:shape id="_x0000_s1135" style="position:absolute;left:0;text-align:left;margin-left:-63pt;margin-top:180pt;width:130.95pt;height:18.7pt;z-index:251691520;mso-position-horizontal:absolute;mso-position-vertical:absolute" coordsize="2619,374" path="m,160l2611,r8,214l7,374,,160xe" fillcolor="#f60" stroked="f">
            <v:path arrowok="t"/>
          </v:shape>
        </w:pict>
      </w:r>
      <w:r>
        <w:rPr>
          <w:rFonts w:ascii="Arial" w:hAnsi="Arial" w:cs="Arial"/>
          <w:noProof/>
          <w:sz w:val="22"/>
          <w:szCs w:val="22"/>
        </w:rPr>
        <w:pict>
          <v:shape id="_x0000_s1136" style="position:absolute;left:0;text-align:left;margin-left:-63pt;margin-top:279pt;width:130.6pt;height:18.7pt;z-index:251692544;mso-position-horizontal:absolute;mso-position-vertical:absolute" coordsize="2612,374" path="m8,374l2612,213,2604,,,160,8,374xe" fillcolor="#f60" stroked="f">
            <v:path arrowok="t"/>
          </v:shape>
        </w:pict>
      </w:r>
      <w:r>
        <w:rPr>
          <w:rFonts w:ascii="Arial" w:hAnsi="Arial" w:cs="Arial"/>
          <w:noProof/>
          <w:sz w:val="22"/>
          <w:szCs w:val="22"/>
        </w:rPr>
        <w:pict>
          <v:shape id="_x0000_s1134" style="position:absolute;left:0;text-align:left;margin-left:63pt;margin-top:180pt;width:7.9pt;height:108.95pt;z-index:251690496;mso-position-horizontal:absolute;mso-position-vertical:absolute" coordsize="158,2179" path="m120,r38,2165l38,2179,,13,120,xe" fillcolor="#f60" stroked="f">
            <v:path arrowok="t"/>
          </v:shape>
        </w:pict>
      </w:r>
      <w:r>
        <w:rPr>
          <w:rFonts w:ascii="Arial" w:hAnsi="Arial" w:cs="Arial"/>
          <w:noProof/>
          <w:sz w:val="22"/>
          <w:szCs w:val="22"/>
        </w:rPr>
        <w:pict>
          <v:shape id="_x0000_s1132" style="position:absolute;left:0;text-align:left;margin-left:-63pt;margin-top:162pt;width:132.45pt;height:116.3pt;z-index:251688448;mso-position-horizontal:absolute;mso-position-vertical:absolute" coordsize="2649,2326" path="m,160l2611,r38,2165l45,2326,,160xe" stroked="f">
            <v:path arrowok="t"/>
          </v:shape>
        </w:pict>
      </w:r>
      <w:r>
        <w:rPr>
          <w:rFonts w:ascii="Arial" w:hAnsi="Arial" w:cs="Arial"/>
          <w:noProof/>
          <w:sz w:val="22"/>
          <w:szCs w:val="22"/>
        </w:rPr>
        <w:pict>
          <v:shape id="_x0000_s1142" style="position:absolute;left:0;text-align:left;margin-left:423pt;margin-top:198pt;width:34.5pt;height:45.45pt;z-index:251698688;mso-position-horizontal:absolute;mso-position-vertical:absolute" coordsize="690,909" path="m308,909l690,80,,,308,909xe" fillcolor="#f60" stroked="f">
            <v:path arrowok="t"/>
          </v:shape>
        </w:pict>
      </w:r>
      <w:r>
        <w:rPr>
          <w:rFonts w:ascii="Arial" w:hAnsi="Arial" w:cs="Arial"/>
          <w:noProof/>
          <w:sz w:val="22"/>
          <w:szCs w:val="22"/>
        </w:rPr>
        <w:pict>
          <v:oval id="_x0000_s1040" style="position:absolute;left:0;text-align:left;margin-left:369pt;margin-top:234pt;width:126.45pt;height:119.6pt;z-index:251594240" fillcolor="#fc0" stroked="f"/>
        </w:pict>
      </w:r>
      <w:r>
        <w:rPr>
          <w:rFonts w:ascii="Arial" w:hAnsi="Arial" w:cs="Arial"/>
          <w:noProof/>
          <w:sz w:val="22"/>
          <w:szCs w:val="22"/>
        </w:rPr>
        <w:pict>
          <v:rect id="_x0000_s1043" style="position:absolute;left:0;text-align:left;margin-left:387pt;margin-top:261pt;width:90pt;height:81pt;z-index:251597312" filled="f" stroked="f">
            <v:textbox style="mso-next-textbox:#_x0000_s1043" inset="0,0,0,0">
              <w:txbxContent>
                <w:p w:rsidR="008C05D4" w:rsidRDefault="008C05D4">
                  <w:pPr>
                    <w:jc w:val="center"/>
                  </w:pPr>
                  <w:smartTag w:uri="urn:schemas-microsoft-com:office:smarttags" w:element="place">
                    <w:smartTag w:uri="urn:schemas-microsoft-com:office:smarttags" w:element="City">
                      <w:r>
                        <w:t>St. Charles</w:t>
                      </w:r>
                    </w:smartTag>
                  </w:smartTag>
                </w:p>
                <w:p w:rsidR="008C05D4" w:rsidRDefault="008C05D4">
                  <w:pPr>
                    <w:jc w:val="center"/>
                  </w:pPr>
                  <w:r>
                    <w:t>Hospital</w:t>
                  </w:r>
                </w:p>
                <w:p w:rsidR="008C05D4" w:rsidRDefault="008C05D4">
                  <w:pPr>
                    <w:jc w:val="center"/>
                  </w:pPr>
                </w:p>
              </w:txbxContent>
            </v:textbox>
          </v:rect>
        </w:pict>
      </w:r>
      <w:r>
        <w:rPr>
          <w:rFonts w:ascii="Arial" w:hAnsi="Arial" w:cs="Arial"/>
          <w:noProof/>
          <w:sz w:val="22"/>
          <w:szCs w:val="22"/>
        </w:rPr>
        <w:pict>
          <v:rect id="_x0000_s1041" style="position:absolute;left:0;text-align:left;margin-left:387pt;margin-top:3in;width:108pt;height:79.45pt;z-index:251595264" filled="f" stroked="f">
            <v:textbox style="mso-next-textbox:#_x0000_s1041" inset="0,0,0,0">
              <w:txbxContent>
                <w:p w:rsidR="008C05D4" w:rsidRDefault="008C05D4"/>
              </w:txbxContent>
            </v:textbox>
          </v:rect>
        </w:pict>
      </w:r>
      <w:r>
        <w:rPr>
          <w:rFonts w:ascii="Arial" w:hAnsi="Arial" w:cs="Arial"/>
          <w:noProof/>
          <w:sz w:val="22"/>
          <w:szCs w:val="22"/>
        </w:rPr>
        <w:pict>
          <v:rect id="_x0000_s1137" style="position:absolute;left:0;text-align:left;margin-left:-36pt;margin-top:123.7pt;width:85.2pt;height:38.3pt;z-index:251693568" filled="f" stroked="f">
            <v:textbox style="mso-next-textbox:#_x0000_s1137" inset="0,0,0,0">
              <w:txbxContent>
                <w:p w:rsidR="008C05D4" w:rsidRDefault="008C05D4"/>
              </w:txbxContent>
            </v:textbox>
          </v:rect>
        </w:pict>
      </w:r>
      <w:r>
        <w:rPr>
          <w:rFonts w:ascii="Arial" w:hAnsi="Arial" w:cs="Arial"/>
          <w:noProof/>
          <w:sz w:val="22"/>
          <w:szCs w:val="22"/>
        </w:rPr>
        <w:pict>
          <v:rect id="_x0000_s1037" style="position:absolute;left:0;text-align:left;margin-left:108pt;margin-top:171pt;width:292.7pt;height:66.85pt;z-index:251591168" filled="f" stroked="f">
            <v:textbox style="mso-next-textbox:#_x0000_s1037" inset="0,0,0,0">
              <w:txbxContent>
                <w:p w:rsidR="008C05D4" w:rsidRDefault="008C05D4"/>
              </w:txbxContent>
            </v:textbox>
          </v:rect>
        </w:pict>
      </w:r>
      <w:r>
        <w:rPr>
          <w:rFonts w:ascii="Arial" w:hAnsi="Arial" w:cs="Arial"/>
          <w:noProof/>
          <w:sz w:val="22"/>
          <w:szCs w:val="22"/>
        </w:rPr>
        <w:pict>
          <v:rect id="_x0000_s1146" style="position:absolute;left:0;text-align:left;margin-left:399.3pt;margin-top:600.85pt;width:15pt;height:53.45pt;z-index:251702784" filled="f" stroked="f">
            <v:textbox style="mso-next-textbox:#_x0000_s1146" inset="0,0,0,0">
              <w:txbxContent>
                <w:p w:rsidR="008C05D4" w:rsidRDefault="008C05D4">
                  <w:r>
                    <w:rPr>
                      <w:b/>
                      <w:bCs/>
                      <w:color w:val="FFFFFF"/>
                      <w:sz w:val="78"/>
                      <w:szCs w:val="78"/>
                    </w:rPr>
                    <w:t xml:space="preserve"> </w:t>
                  </w:r>
                </w:p>
              </w:txbxContent>
            </v:textbox>
          </v:rect>
        </w:pict>
      </w:r>
      <w:r>
        <w:rPr>
          <w:rFonts w:ascii="Arial" w:hAnsi="Arial" w:cs="Arial"/>
          <w:noProof/>
          <w:sz w:val="22"/>
          <w:szCs w:val="22"/>
        </w:rPr>
        <w:pict>
          <v:rect id="_x0000_s1145" style="position:absolute;left:0;text-align:left;margin-left:394.05pt;margin-top:600.85pt;width:15pt;height:53.45pt;z-index:251701760" filled="f" stroked="f">
            <v:textbox style="mso-next-textbox:#_x0000_s1145" inset="0,0,0,0">
              <w:txbxContent>
                <w:p w:rsidR="008C05D4" w:rsidRDefault="008C05D4"/>
              </w:txbxContent>
            </v:textbox>
          </v:rect>
        </w:pict>
      </w:r>
      <w:r>
        <w:rPr>
          <w:rFonts w:ascii="Arial" w:hAnsi="Arial" w:cs="Arial"/>
          <w:noProof/>
          <w:sz w:val="22"/>
          <w:szCs w:val="22"/>
        </w:rPr>
        <w:pict>
          <v:rect id="_x0000_s1144" style="position:absolute;left:0;text-align:left;margin-left:218.45pt;margin-top:332.9pt;width:5.2pt;height:24.8pt;z-index:251700736" filled="f" stroked="f">
            <v:textbox style="mso-next-textbox:#_x0000_s1144" inset="0,0,0,0">
              <w:txbxContent>
                <w:p w:rsidR="008C05D4" w:rsidRDefault="008C05D4">
                  <w:r>
                    <w:rPr>
                      <w:color w:val="000000"/>
                      <w:sz w:val="36"/>
                      <w:szCs w:val="36"/>
                    </w:rPr>
                    <w:t xml:space="preserve"> </w:t>
                  </w:r>
                </w:p>
              </w:txbxContent>
            </v:textbox>
          </v:rect>
        </w:pict>
      </w:r>
      <w:r>
        <w:rPr>
          <w:rFonts w:ascii="Arial" w:hAnsi="Arial" w:cs="Arial"/>
          <w:noProof/>
          <w:sz w:val="22"/>
          <w:szCs w:val="22"/>
        </w:rPr>
        <w:pict>
          <v:rect id="_x0000_s1143" style="position:absolute;left:0;text-align:left;margin-left:362.4pt;margin-top:61.5pt;width:8.8pt;height:32.95pt;z-index:251699712" filled="f" stroked="f">
            <v:textbox style="mso-next-textbox:#_x0000_s1143" inset="0,0,0,0">
              <w:txbxContent>
                <w:p w:rsidR="008C05D4" w:rsidRDefault="008C05D4">
                  <w:r>
                    <w:rPr>
                      <w:color w:val="000000"/>
                      <w:sz w:val="46"/>
                      <w:szCs w:val="46"/>
                    </w:rPr>
                    <w:t xml:space="preserve"> </w:t>
                  </w:r>
                </w:p>
              </w:txbxContent>
            </v:textbox>
          </v:rect>
        </w:pict>
      </w:r>
      <w:r>
        <w:rPr>
          <w:rFonts w:ascii="Arial" w:hAnsi="Arial" w:cs="Arial"/>
          <w:noProof/>
          <w:sz w:val="22"/>
          <w:szCs w:val="22"/>
        </w:rPr>
        <w:pict>
          <v:rect id="_x0000_s1141" style="position:absolute;left:0;text-align:left;margin-left:33.8pt;margin-top:149.75pt;width:9pt;height:36.75pt;z-index:251697664" filled="f" stroked="f">
            <v:textbox style="mso-next-textbox:#_x0000_s1141" inset="0,0,0,0">
              <w:txbxContent>
                <w:p w:rsidR="008C05D4" w:rsidRDefault="008C05D4">
                  <w:r>
                    <w:rPr>
                      <w:rFonts w:ascii="Gill Sans Ultra Bold Condensed" w:hAnsi="Gill Sans Ultra Bold Condensed"/>
                      <w:color w:val="000000"/>
                      <w:sz w:val="42"/>
                      <w:szCs w:val="42"/>
                    </w:rPr>
                    <w:t xml:space="preserve"> </w:t>
                  </w:r>
                </w:p>
              </w:txbxContent>
            </v:textbox>
          </v:rect>
        </w:pict>
      </w:r>
      <w:r>
        <w:rPr>
          <w:rFonts w:ascii="Arial" w:hAnsi="Arial" w:cs="Arial"/>
          <w:noProof/>
          <w:sz w:val="22"/>
          <w:szCs w:val="22"/>
        </w:rPr>
        <w:pict>
          <v:rect id="_x0000_s1140" style="position:absolute;left:0;text-align:left;margin-left:20.3pt;margin-top:149.75pt;width:18.4pt;height:36.75pt;z-index:251696640" filled="f" stroked="f">
            <v:textbox style="mso-next-textbox:#_x0000_s1140" inset="0,0,0,0">
              <w:txbxContent>
                <w:p w:rsidR="008C05D4" w:rsidRDefault="008C05D4">
                  <w:r>
                    <w:rPr>
                      <w:rFonts w:ascii="Gill Sans Ultra Bold Condensed" w:hAnsi="Gill Sans Ultra Bold Condensed"/>
                      <w:color w:val="000000"/>
                      <w:sz w:val="42"/>
                      <w:szCs w:val="42"/>
                    </w:rPr>
                    <w:t xml:space="preserve"> </w:t>
                  </w:r>
                </w:p>
              </w:txbxContent>
            </v:textbox>
          </v:rect>
        </w:pict>
      </w:r>
      <w:r>
        <w:rPr>
          <w:rFonts w:ascii="Arial" w:hAnsi="Arial" w:cs="Arial"/>
          <w:noProof/>
          <w:sz w:val="22"/>
          <w:szCs w:val="22"/>
        </w:rPr>
        <w:pict>
          <v:rect id="_x0000_s1139" style="position:absolute;left:0;text-align:left;margin-left:16.55pt;margin-top:149.75pt;width:8.65pt;height:36.75pt;z-index:251695616" filled="f" stroked="f">
            <v:textbox style="mso-next-textbox:#_x0000_s1139" inset="0,0,0,0">
              <w:txbxContent>
                <w:p w:rsidR="008C05D4" w:rsidRDefault="008C05D4">
                  <w:pPr>
                    <w:pStyle w:val="Header"/>
                    <w:tabs>
                      <w:tab w:val="clear" w:pos="4320"/>
                      <w:tab w:val="clear" w:pos="8640"/>
                    </w:tabs>
                  </w:pPr>
                </w:p>
              </w:txbxContent>
            </v:textbox>
          </v:rect>
        </w:pict>
      </w:r>
      <w:r>
        <w:rPr>
          <w:rFonts w:ascii="Arial" w:hAnsi="Arial" w:cs="Arial"/>
          <w:noProof/>
          <w:sz w:val="22"/>
          <w:szCs w:val="22"/>
        </w:rPr>
        <w:pict>
          <v:shape id="_x0000_s1130" style="position:absolute;left:0;text-align:left;margin-left:61.6pt;margin-top:239.95pt;width:2.25pt;height:4.05pt;z-index:251686400" coordsize="45,81" path="m,41l7,14,30,r7,14l45,41,30,54,22,81,7,54,,41xe" fillcolor="black" stroked="f">
            <v:path arrowok="t"/>
          </v:shape>
        </w:pict>
      </w:r>
      <w:r>
        <w:rPr>
          <w:rFonts w:ascii="Arial" w:hAnsi="Arial" w:cs="Arial"/>
          <w:noProof/>
          <w:sz w:val="22"/>
          <w:szCs w:val="22"/>
        </w:rPr>
        <w:pict>
          <v:shape id="_x0000_s1129" style="position:absolute;left:0;text-align:left;margin-left:54.45pt;margin-top:239.95pt;width:2.25pt;height:3.35pt;z-index:251685376" coordsize="45,67" path="m,14l8,,23,r7,l45,27,30,41,15,67,,41,,14xe" fillcolor="black" stroked="f">
            <v:path arrowok="t"/>
          </v:shape>
        </w:pict>
      </w:r>
      <w:r>
        <w:rPr>
          <w:rFonts w:ascii="Arial" w:hAnsi="Arial" w:cs="Arial"/>
          <w:noProof/>
          <w:sz w:val="22"/>
          <w:szCs w:val="22"/>
        </w:rPr>
        <w:pict>
          <v:shape id="_x0000_s1128" style="position:absolute;left:0;text-align:left;margin-left:46.95pt;margin-top:237.95pt;width:2.25pt;height:4.05pt;z-index:251684352" coordsize="45,81" path="m,40l7,14,22,r8,14l45,40,30,54,15,81,,54,,40xe" fillcolor="black" stroked="f">
            <v:path arrowok="t"/>
          </v:shape>
        </w:pict>
      </w:r>
      <w:r>
        <w:rPr>
          <w:rFonts w:ascii="Arial" w:hAnsi="Arial" w:cs="Arial"/>
          <w:noProof/>
          <w:sz w:val="22"/>
          <w:szCs w:val="22"/>
        </w:rPr>
        <w:pict>
          <v:shape id="_x0000_s1127" style="position:absolute;left:0;text-align:left;margin-left:39.45pt;margin-top:237.95pt;width:2.25pt;height:3.35pt;z-index:251683328" coordsize="45,67" path="m,27l7,,22,r8,l45,27,30,40,22,67,7,40,,27xe" fillcolor="black" stroked="f">
            <v:path arrowok="t"/>
          </v:shape>
        </w:pict>
      </w:r>
      <w:r>
        <w:rPr>
          <w:rFonts w:ascii="Arial" w:hAnsi="Arial" w:cs="Arial"/>
          <w:noProof/>
          <w:sz w:val="22"/>
          <w:szCs w:val="22"/>
        </w:rPr>
        <w:pict>
          <v:shape id="_x0000_s1126" style="position:absolute;left:0;text-align:left;margin-left:31.95pt;margin-top:235.95pt;width:1.85pt;height:4pt;z-index:251682304" coordsize="37,80" path="m,40l,14,15,r7,14l37,40,22,54,15,80,,54,,40xe" fillcolor="black" stroked="f">
            <v:path arrowok="t"/>
          </v:shape>
        </w:pict>
      </w:r>
      <w:r>
        <w:rPr>
          <w:rFonts w:ascii="Arial" w:hAnsi="Arial" w:cs="Arial"/>
          <w:noProof/>
          <w:sz w:val="22"/>
          <w:szCs w:val="22"/>
        </w:rPr>
        <w:pict>
          <v:shape id="_x0000_s1125" style="position:absolute;left:0;text-align:left;margin-left:24.05pt;margin-top:235.95pt;width:1.9pt;height:3.35pt;z-index:251681280" coordsize="38,67" path="m,27l,,15,r8,l38,27,23,40,15,67,,40,,27xe" fillcolor="black" stroked="f">
            <v:path arrowok="t"/>
          </v:shape>
        </w:pict>
      </w:r>
      <w:r>
        <w:rPr>
          <w:rFonts w:ascii="Arial" w:hAnsi="Arial" w:cs="Arial"/>
          <w:noProof/>
          <w:sz w:val="22"/>
          <w:szCs w:val="22"/>
        </w:rPr>
        <w:pict>
          <v:shape id="_x0000_s1124" style="position:absolute;left:0;text-align:left;margin-left:16.55pt;margin-top:234.6pt;width:1.9pt;height:3.35pt;z-index:251680256" coordsize="38,67" path="m,27l,,15,r8,14l38,41,23,54,15,67,,41,,27xe" fillcolor="black" stroked="f">
            <v:path arrowok="t"/>
          </v:shape>
        </w:pict>
      </w:r>
      <w:r>
        <w:rPr>
          <w:rFonts w:ascii="Arial" w:hAnsi="Arial" w:cs="Arial"/>
          <w:noProof/>
          <w:sz w:val="22"/>
          <w:szCs w:val="22"/>
        </w:rPr>
        <w:pict>
          <v:shape id="_x0000_s1123" style="position:absolute;left:0;text-align:left;margin-left:9.05pt;margin-top:233.3pt;width:1.85pt;height:4pt;z-index:251679232" coordsize="37,80" path="m,40l7,13,22,r8,13l37,40,22,53,15,80,,53,,40xe" fillcolor="black" stroked="f">
            <v:path arrowok="t"/>
          </v:shape>
        </w:pict>
      </w:r>
      <w:r>
        <w:rPr>
          <w:rFonts w:ascii="Arial" w:hAnsi="Arial" w:cs="Arial"/>
          <w:noProof/>
          <w:sz w:val="22"/>
          <w:szCs w:val="22"/>
        </w:rPr>
        <w:pict>
          <v:shape id="_x0000_s1122" style="position:absolute;left:0;text-align:left;margin-left:1.9pt;margin-top:232.6pt;width:1.9pt;height:4.05pt;z-index:251678208" coordsize="38,81" path="m,27l,,15,14r8,l38,40,23,54,8,81,,54,,27xe" fillcolor="black" stroked="f">
            <v:path arrowok="t"/>
          </v:shape>
        </w:pict>
      </w:r>
      <w:r>
        <w:rPr>
          <w:rFonts w:ascii="Arial" w:hAnsi="Arial" w:cs="Arial"/>
          <w:noProof/>
          <w:sz w:val="22"/>
          <w:szCs w:val="22"/>
        </w:rPr>
        <w:pict>
          <v:shape id="_x0000_s1121" style="position:absolute;left:0;text-align:left;margin-left:-5.6pt;margin-top:231.3pt;width:1.9pt;height:4pt;z-index:251677184" coordsize="38,80" path="m,40l,13,15,r8,13l38,40,23,53,15,80,,53,,40xe" fillcolor="black" stroked="f">
            <v:path arrowok="t"/>
          </v:shape>
        </w:pict>
      </w:r>
      <w:r>
        <w:rPr>
          <w:rFonts w:ascii="Arial" w:hAnsi="Arial" w:cs="Arial"/>
          <w:noProof/>
          <w:sz w:val="22"/>
          <w:szCs w:val="22"/>
        </w:rPr>
        <w:pict>
          <v:shape id="_x0000_s1120" style="position:absolute;left:0;text-align:left;margin-left:-13.1pt;margin-top:231.3pt;width:1.9pt;height:3.3pt;z-index:251676160" coordsize="38,66" path="m,26l,,15,r8,l38,26,23,40,15,66,,40,,26xe" fillcolor="black" stroked="f">
            <v:path arrowok="t"/>
          </v:shape>
        </w:pict>
      </w:r>
      <w:r>
        <w:rPr>
          <w:rFonts w:ascii="Arial" w:hAnsi="Arial" w:cs="Arial"/>
          <w:noProof/>
          <w:sz w:val="22"/>
          <w:szCs w:val="22"/>
        </w:rPr>
        <w:pict>
          <v:shape id="_x0000_s1119" style="position:absolute;left:0;text-align:left;margin-left:-11.2pt;margin-top:230.6pt;width:3pt;height:5.35pt;z-index:251675136" coordsize="60,107" path="m30,l45,14,60,54,45,80,30,107,7,80,,40,7,,30,xe" fillcolor="black" stroked="f">
            <v:path arrowok="t"/>
          </v:shape>
        </w:pict>
      </w:r>
      <w:r>
        <w:rPr>
          <w:rFonts w:ascii="Arial" w:hAnsi="Arial" w:cs="Arial"/>
          <w:noProof/>
          <w:sz w:val="22"/>
          <w:szCs w:val="22"/>
        </w:rPr>
        <w:pict>
          <v:shape id="_x0000_s1118" style="position:absolute;left:0;text-align:left;margin-left:-10.45pt;margin-top:214.55pt;width:3pt;height:5.35pt;z-index:251674112" coordsize="60,107" path="m30,l45,27,60,67,45,94,22,107,,81,,54,7,14,30,xe" fillcolor="black" stroked="f">
            <v:path arrowok="t"/>
          </v:shape>
        </w:pict>
      </w:r>
      <w:r>
        <w:rPr>
          <w:rFonts w:ascii="Arial" w:hAnsi="Arial" w:cs="Arial"/>
          <w:noProof/>
          <w:sz w:val="22"/>
          <w:szCs w:val="22"/>
        </w:rPr>
        <w:pict>
          <v:shape id="_x0000_s1117" style="position:absolute;left:0;text-align:left;margin-left:-9.7pt;margin-top:199.85pt;width:3pt;height:4.7pt;z-index:251673088" coordsize="60,94" path="m30,l45,14,60,41,37,67,22,94,,67,,41,7,14,30,xe" fillcolor="black" stroked="f">
            <v:path arrowok="t"/>
          </v:shape>
        </w:pict>
      </w:r>
      <w:r>
        <w:rPr>
          <w:rFonts w:ascii="Arial" w:hAnsi="Arial" w:cs="Arial"/>
          <w:noProof/>
          <w:sz w:val="22"/>
          <w:szCs w:val="22"/>
        </w:rPr>
        <w:pict>
          <v:shape id="_x0000_s1116" style="position:absolute;left:0;text-align:left;margin-left:-9.35pt;margin-top:184.5pt;width:2.65pt;height:5.35pt;z-index:251672064" coordsize="53,107" path="m38,r7,13l53,53,38,80r-8,27l8,80,,40,15,,38,xe" fillcolor="black" stroked="f">
            <v:path arrowok="t"/>
          </v:shape>
        </w:pict>
      </w:r>
      <w:r>
        <w:rPr>
          <w:rFonts w:ascii="Arial" w:hAnsi="Arial" w:cs="Arial"/>
          <w:noProof/>
          <w:sz w:val="22"/>
          <w:szCs w:val="22"/>
        </w:rPr>
        <w:pict>
          <v:shape id="_x0000_s1115" style="position:absolute;left:0;text-align:left;margin-left:-8.6pt;margin-top:169.15pt;width:2.65pt;height:5.35pt;z-index:251671040" coordsize="53,107" path="m30,r8,13l53,66,38,93r-8,14l8,80,,53,8,13,30,xe" fillcolor="black" stroked="f">
            <v:path arrowok="t"/>
          </v:shape>
        </w:pict>
      </w:r>
      <w:r>
        <w:rPr>
          <w:rFonts w:ascii="Arial" w:hAnsi="Arial" w:cs="Arial"/>
          <w:noProof/>
          <w:sz w:val="22"/>
          <w:szCs w:val="22"/>
        </w:rPr>
        <w:pict>
          <v:shape id="_x0000_s1114" style="position:absolute;left:0;text-align:left;margin-left:-8.2pt;margin-top:154.45pt;width:3pt;height:4.65pt;z-index:251670016" coordsize="60,93" path="m30,l45,13,60,40,45,66,30,93,7,66,,40,7,13,30,xe" fillcolor="black" stroked="f">
            <v:path arrowok="t"/>
          </v:shape>
        </w:pict>
      </w:r>
      <w:r>
        <w:rPr>
          <w:rFonts w:ascii="Arial" w:hAnsi="Arial" w:cs="Arial"/>
          <w:noProof/>
          <w:sz w:val="22"/>
          <w:szCs w:val="22"/>
        </w:rPr>
        <w:pict>
          <v:shape id="_x0000_s1113" style="position:absolute;left:0;text-align:left;margin-left:-7.45pt;margin-top:139.05pt;width:3pt;height:5.35pt;z-index:251668992" coordsize="60,107" path="m30,l45,13,60,54,45,80,30,107,7,67,,40,7,,30,xe" fillcolor="black" stroked="f">
            <v:path arrowok="t"/>
          </v:shape>
        </w:pict>
      </w:r>
      <w:r>
        <w:rPr>
          <w:rFonts w:ascii="Arial" w:hAnsi="Arial" w:cs="Arial"/>
          <w:noProof/>
          <w:sz w:val="22"/>
          <w:szCs w:val="22"/>
        </w:rPr>
        <w:pict>
          <v:shape id="_x0000_s1112" style="position:absolute;left:0;text-align:left;margin-left:-6.7pt;margin-top:123pt;width:3pt;height:5.35pt;z-index:251667968" coordsize="60,107" path="m30,l45,14,60,54,37,80,22,107,,80,,54,7,14,30,xe" fillcolor="black" stroked="f">
            <v:path arrowok="t"/>
          </v:shape>
        </w:pict>
      </w:r>
      <w:r>
        <w:rPr>
          <w:rFonts w:ascii="Arial" w:hAnsi="Arial" w:cs="Arial"/>
          <w:noProof/>
          <w:sz w:val="22"/>
          <w:szCs w:val="22"/>
        </w:rPr>
        <w:pict>
          <v:shape id="_x0000_s1111" style="position:absolute;left:0;text-align:left;margin-left:-6.7pt;margin-top:108.3pt;width:3pt;height:5.35pt;z-index:251666944" coordsize="60,107" path="m37,l52,14r8,40l45,80,30,107,7,80,,54,15,14,37,xe" fillcolor="black" stroked="f">
            <v:path arrowok="t"/>
          </v:shape>
        </w:pict>
      </w:r>
      <w:r>
        <w:rPr>
          <w:rFonts w:ascii="Arial" w:hAnsi="Arial" w:cs="Arial"/>
          <w:noProof/>
          <w:sz w:val="22"/>
          <w:szCs w:val="22"/>
        </w:rPr>
        <w:pict>
          <v:shape id="_x0000_s1110" style="position:absolute;left:0;text-align:left;margin-left:-5.95pt;margin-top:92.25pt;width:3pt;height:5.35pt;z-index:251665920" coordsize="60,107" path="m37,l52,27r8,40l45,94,30,107,7,81,,54,7,14,37,xe" fillcolor="black" stroked="f">
            <v:path arrowok="t"/>
          </v:shape>
        </w:pict>
      </w:r>
      <w:r>
        <w:rPr>
          <w:rFonts w:ascii="Arial" w:hAnsi="Arial" w:cs="Arial"/>
          <w:noProof/>
          <w:sz w:val="22"/>
          <w:szCs w:val="22"/>
        </w:rPr>
        <w:pict>
          <v:shape id="_x0000_s1109" style="position:absolute;left:0;text-align:left;margin-left:-4.85pt;margin-top:77.55pt;width:2.65pt;height:5.35pt;z-index:251664896" coordsize="53,107" path="m30,r8,14l53,54,38,81r-8,26l8,81,,54,8,14,30,xe" fillcolor="black" stroked="f">
            <v:path arrowok="t"/>
          </v:shape>
        </w:pict>
      </w:r>
      <w:r>
        <w:rPr>
          <w:rFonts w:ascii="Arial" w:hAnsi="Arial" w:cs="Arial"/>
          <w:noProof/>
          <w:sz w:val="22"/>
          <w:szCs w:val="22"/>
        </w:rPr>
        <w:pict>
          <v:shape id="_x0000_s1108" style="position:absolute;left:0;text-align:left;margin-left:-4.45pt;margin-top:63.55pt;width:3pt;height:5.35pt;z-index:251663872" coordsize="60,107" path="m30,l45,13,60,53,45,80,30,107,7,80,,40,7,,30,xe" fillcolor="black" stroked="f">
            <v:path arrowok="t"/>
          </v:shape>
        </w:pict>
      </w:r>
      <w:r>
        <w:rPr>
          <w:rFonts w:ascii="Arial" w:hAnsi="Arial" w:cs="Arial"/>
          <w:noProof/>
          <w:sz w:val="22"/>
          <w:szCs w:val="22"/>
        </w:rPr>
        <w:pict>
          <v:shape id="_x0000_s1107" style="position:absolute;left:0;text-align:left;margin-left:436.1pt;margin-top:191.2pt;width:3pt;height:5.35pt;z-index:251662848" coordsize="60,107" path="m30,l45,13,60,53,37,80,22,107,,80,,53,7,13,30,xe" fillcolor="black" stroked="f">
            <v:path arrowok="t"/>
          </v:shape>
        </w:pict>
      </w:r>
      <w:r>
        <w:rPr>
          <w:rFonts w:ascii="Arial" w:hAnsi="Arial" w:cs="Arial"/>
          <w:noProof/>
          <w:sz w:val="22"/>
          <w:szCs w:val="22"/>
        </w:rPr>
        <w:pict>
          <v:shape id="_x0000_s1106" style="position:absolute;left:0;text-align:left;margin-left:436.45pt;margin-top:177.15pt;width:2.65pt;height:4.7pt;z-index:251661824" coordsize="53,94" path="m38,r7,13l53,40,38,67,30,94,8,53,,27,15,,38,xe" fillcolor="black" stroked="f">
            <v:path arrowok="t"/>
          </v:shape>
        </w:pict>
      </w:r>
      <w:r>
        <w:rPr>
          <w:rFonts w:ascii="Arial" w:hAnsi="Arial" w:cs="Arial"/>
          <w:noProof/>
          <w:sz w:val="22"/>
          <w:szCs w:val="22"/>
        </w:rPr>
        <w:pict>
          <v:shape id="_x0000_s1105" style="position:absolute;left:0;text-align:left;margin-left:437.2pt;margin-top:161.8pt;width:2.65pt;height:5.3pt;z-index:251660800" coordsize="53,106" path="m30,r8,13l53,53,38,80r-8,26l8,80,,53,8,13,30,xe" fillcolor="black" stroked="f">
            <v:path arrowok="t"/>
          </v:shape>
        </w:pict>
      </w:r>
      <w:r>
        <w:rPr>
          <w:rFonts w:ascii="Arial" w:hAnsi="Arial" w:cs="Arial"/>
          <w:noProof/>
          <w:sz w:val="22"/>
          <w:szCs w:val="22"/>
        </w:rPr>
        <w:pict>
          <v:shape id="_x0000_s1104" style="position:absolute;left:0;text-align:left;margin-left:437.95pt;margin-top:147.75pt;width:2.65pt;height:4.65pt;z-index:251659776" coordsize="53,93" path="m30,r8,13l53,40,38,67,30,93,8,53,,27,8,,30,xe" fillcolor="black" stroked="f">
            <v:path arrowok="t"/>
          </v:shape>
        </w:pict>
      </w:r>
      <w:r>
        <w:rPr>
          <w:rFonts w:ascii="Arial" w:hAnsi="Arial" w:cs="Arial"/>
          <w:noProof/>
          <w:sz w:val="22"/>
          <w:szCs w:val="22"/>
        </w:rPr>
        <w:pict>
          <v:shape id="_x0000_s1103" style="position:absolute;left:0;text-align:left;margin-left:438.7pt;margin-top:132.35pt;width:2.65pt;height:4.7pt;z-index:251658752" coordsize="53,94" path="m30,r8,14l53,41,38,67,30,94,8,67,,41,8,14,30,xe" fillcolor="black" stroked="f">
            <v:path arrowok="t"/>
          </v:shape>
        </w:pict>
      </w:r>
      <w:r>
        <w:rPr>
          <w:rFonts w:ascii="Arial" w:hAnsi="Arial" w:cs="Arial"/>
          <w:noProof/>
          <w:sz w:val="22"/>
          <w:szCs w:val="22"/>
        </w:rPr>
        <w:pict>
          <v:shape id="_x0000_s1102" style="position:absolute;left:0;text-align:left;margin-left:439.1pt;margin-top:117.65pt;width:2.6pt;height:5.35pt;z-index:251657728" coordsize="52,107" path="m30,r7,14l52,54,37,81,22,107,7,81,,54,7,14,30,xe" fillcolor="black" stroked="f">
            <v:path arrowok="t"/>
          </v:shape>
        </w:pict>
      </w:r>
      <w:r>
        <w:rPr>
          <w:rFonts w:ascii="Arial" w:hAnsi="Arial" w:cs="Arial"/>
          <w:noProof/>
          <w:sz w:val="22"/>
          <w:szCs w:val="22"/>
        </w:rPr>
        <w:pict>
          <v:shape id="_x0000_s1101" style="position:absolute;left:0;text-align:left;margin-left:440.6pt;margin-top:111.65pt;width:2.25pt;height:4pt;z-index:251656704" coordsize="45,80" path="m7,40l7,13,22,r8,13l45,40,30,54,15,80,,54,7,40xe" fillcolor="black" stroked="f">
            <v:path arrowok="t"/>
          </v:shape>
        </w:pict>
      </w:r>
      <w:r>
        <w:rPr>
          <w:rFonts w:ascii="Arial" w:hAnsi="Arial" w:cs="Arial"/>
          <w:noProof/>
          <w:sz w:val="22"/>
          <w:szCs w:val="22"/>
        </w:rPr>
        <w:pict>
          <v:shape id="_x0000_s1100" style="position:absolute;left:0;text-align:left;margin-left:433.1pt;margin-top:110.3pt;width:1.85pt;height:3.35pt;z-index:251655680" coordsize="37,67" path="m,27l,,15,r7,l37,27,22,40,15,67,,40,,27xe" fillcolor="black" stroked="f">
            <v:path arrowok="t"/>
          </v:shape>
        </w:pict>
      </w:r>
      <w:r>
        <w:rPr>
          <w:rFonts w:ascii="Arial" w:hAnsi="Arial" w:cs="Arial"/>
          <w:noProof/>
          <w:sz w:val="22"/>
          <w:szCs w:val="22"/>
        </w:rPr>
        <w:pict>
          <v:shape id="_x0000_s1099" style="position:absolute;left:0;text-align:left;margin-left:425.2pt;margin-top:109.65pt;width:2.25pt;height:4pt;z-index:251654656" coordsize="45,80" path="m,40l7,13,22,r8,13l45,40,30,53,22,80,7,53,,40xe" fillcolor="black" stroked="f">
            <v:path arrowok="t"/>
          </v:shape>
        </w:pict>
      </w:r>
      <w:r>
        <w:rPr>
          <w:rFonts w:ascii="Arial" w:hAnsi="Arial" w:cs="Arial"/>
          <w:noProof/>
          <w:sz w:val="22"/>
          <w:szCs w:val="22"/>
        </w:rPr>
        <w:pict>
          <v:shape id="_x0000_s1098" style="position:absolute;left:0;text-align:left;margin-left:417.3pt;margin-top:108.3pt;width:2.25pt;height:3.35pt;z-index:251653632" coordsize="45,67" path="m,27l8,,23,r7,l45,27,30,40,23,67,8,40,,27xe" fillcolor="black" stroked="f">
            <v:path arrowok="t"/>
          </v:shape>
        </w:pict>
      </w:r>
      <w:r>
        <w:rPr>
          <w:rFonts w:ascii="Arial" w:hAnsi="Arial" w:cs="Arial"/>
          <w:noProof/>
          <w:sz w:val="22"/>
          <w:szCs w:val="22"/>
        </w:rPr>
        <w:pict>
          <v:shape id="_x0000_s1097" style="position:absolute;left:0;text-align:left;margin-left:409.45pt;margin-top:107.65pt;width:1.85pt;height:4pt;z-index:251652608" coordsize="37,80" path="m,40l,13,15,r7,13l37,40,22,53,15,80,,53,,40xe" fillcolor="black" stroked="f">
            <v:path arrowok="t"/>
          </v:shape>
        </w:pict>
      </w:r>
      <w:r>
        <w:rPr>
          <w:rFonts w:ascii="Arial" w:hAnsi="Arial" w:cs="Arial"/>
          <w:noProof/>
          <w:sz w:val="22"/>
          <w:szCs w:val="22"/>
        </w:rPr>
        <w:pict>
          <v:shape id="_x0000_s1096" style="position:absolute;left:0;text-align:left;margin-left:401.55pt;margin-top:106.3pt;width:1.9pt;height:3.35pt;z-index:251651584" coordsize="38,67" path="m,27l8,,23,r7,l38,27,23,40,15,67,,40,,27xe" fillcolor="black" stroked="f">
            <v:path arrowok="t"/>
          </v:shape>
        </w:pict>
      </w:r>
      <w:r>
        <w:rPr>
          <w:rFonts w:ascii="Arial" w:hAnsi="Arial" w:cs="Arial"/>
          <w:noProof/>
          <w:sz w:val="22"/>
          <w:szCs w:val="22"/>
        </w:rPr>
        <w:pict>
          <v:shape id="_x0000_s1095" style="position:absolute;left:0;text-align:left;margin-left:393.7pt;margin-top:105.65pt;width:2.25pt;height:4pt;z-index:251650560" coordsize="45,80" path="m,40l15,13,30,r7,13l45,40,30,53,22,80,7,53,,40xe" fillcolor="black" stroked="f">
            <v:path arrowok="t"/>
          </v:shape>
        </w:pict>
      </w:r>
      <w:r>
        <w:rPr>
          <w:rFonts w:ascii="Arial" w:hAnsi="Arial" w:cs="Arial"/>
          <w:noProof/>
          <w:sz w:val="22"/>
          <w:szCs w:val="22"/>
        </w:rPr>
        <w:pict>
          <v:shape id="_x0000_s1094" style="position:absolute;left:0;text-align:left;margin-left:386.15pt;margin-top:104.3pt;width:2.25pt;height:3.35pt;z-index:251649536" coordsize="45,67" path="m,27l8,,23,r7,13l45,40,30,54,15,67,,40,,27xe" fillcolor="black" stroked="f">
            <v:path arrowok="t"/>
          </v:shape>
        </w:pict>
      </w:r>
      <w:r>
        <w:rPr>
          <w:rFonts w:ascii="Arial" w:hAnsi="Arial" w:cs="Arial"/>
          <w:noProof/>
          <w:sz w:val="22"/>
          <w:szCs w:val="22"/>
        </w:rPr>
        <w:pict>
          <v:shape id="_x0000_s1093" style="position:absolute;left:0;text-align:left;margin-left:378.65pt;margin-top:103.65pt;width:1.9pt;height:4pt;z-index:251648512" coordsize="38,80" path="m,40l,13,15,r8,13l38,40,23,53,15,80,,53,,40xe" fillcolor="black" stroked="f">
            <v:path arrowok="t"/>
          </v:shape>
        </w:pict>
      </w:r>
      <w:r>
        <w:rPr>
          <w:rFonts w:ascii="Arial" w:hAnsi="Arial" w:cs="Arial"/>
          <w:noProof/>
          <w:sz w:val="22"/>
          <w:szCs w:val="22"/>
        </w:rPr>
        <w:pict>
          <v:shape id="_x0000_s1092" style="position:absolute;left:0;text-align:left;margin-left:370.8pt;margin-top:102.3pt;width:1.85pt;height:3.35pt;z-index:251647488" coordsize="37,67" path="m,27l,,15,r7,13l37,40,22,53,15,67,,40,,27xe" fillcolor="black" stroked="f">
            <v:path arrowok="t"/>
          </v:shape>
        </w:pict>
      </w:r>
      <w:r>
        <w:rPr>
          <w:rFonts w:ascii="Arial" w:hAnsi="Arial" w:cs="Arial"/>
          <w:noProof/>
          <w:sz w:val="22"/>
          <w:szCs w:val="22"/>
        </w:rPr>
        <w:pict>
          <v:shape id="_x0000_s1091" style="position:absolute;left:0;text-align:left;margin-left:362.55pt;margin-top:101.65pt;width:2.25pt;height:4pt;z-index:251646464" coordsize="45,80" path="m,40l7,13,22,r8,13l45,40,30,53,22,80,7,53,,40xe" fillcolor="black" stroked="f">
            <v:path arrowok="t"/>
          </v:shape>
        </w:pict>
      </w:r>
      <w:r>
        <w:rPr>
          <w:rFonts w:ascii="Arial" w:hAnsi="Arial" w:cs="Arial"/>
          <w:noProof/>
          <w:sz w:val="22"/>
          <w:szCs w:val="22"/>
        </w:rPr>
        <w:pict>
          <v:shape id="_x0000_s1090" style="position:absolute;left:0;text-align:left;margin-left:354.65pt;margin-top:100.3pt;width:2.25pt;height:3.35pt;z-index:251645440" coordsize="45,67" path="m,27l8,,23,r7,13l45,40,30,53,23,67,8,40,,27xe" fillcolor="black" stroked="f">
            <v:path arrowok="t"/>
          </v:shape>
        </w:pict>
      </w:r>
      <w:r>
        <w:rPr>
          <w:rFonts w:ascii="Arial" w:hAnsi="Arial" w:cs="Arial"/>
          <w:noProof/>
          <w:sz w:val="22"/>
          <w:szCs w:val="22"/>
        </w:rPr>
        <w:pict>
          <v:shape id="_x0000_s1089" style="position:absolute;left:0;text-align:left;margin-left:347.15pt;margin-top:99.6pt;width:1.85pt;height:4.05pt;z-index:251644416" coordsize="37,81" path="m,41l7,14,22,r8,14l37,41,22,54,15,81,,54,,41xe" fillcolor="black" stroked="f">
            <v:path arrowok="t"/>
          </v:shape>
        </w:pict>
      </w:r>
      <w:r>
        <w:rPr>
          <w:rFonts w:ascii="Arial" w:hAnsi="Arial" w:cs="Arial"/>
          <w:noProof/>
          <w:sz w:val="22"/>
          <w:szCs w:val="22"/>
        </w:rPr>
        <w:pict>
          <v:shape id="_x0000_s1088" style="position:absolute;left:0;text-align:left;margin-left:339.65pt;margin-top:98.3pt;width:1.85pt;height:3.35pt;z-index:251643392" coordsize="37,67" path="m,26l,,15,r7,13l37,40,22,53,7,67,,40,,26xe" fillcolor="black" stroked="f">
            <v:path arrowok="t"/>
          </v:shape>
        </w:pict>
      </w:r>
      <w:r>
        <w:rPr>
          <w:rFonts w:ascii="Arial" w:hAnsi="Arial" w:cs="Arial"/>
          <w:noProof/>
          <w:sz w:val="22"/>
          <w:szCs w:val="22"/>
        </w:rPr>
        <w:pict>
          <v:shape id="_x0000_s1087" style="position:absolute;left:0;text-align:left;margin-left:331.75pt;margin-top:96.95pt;width:2.25pt;height:4pt;z-index:251642368" coordsize="45,80" path="m,40l8,13,23,r7,13l45,40,30,53,23,80,8,53,,40xe" fillcolor="black" stroked="f">
            <v:path arrowok="t"/>
          </v:shape>
        </w:pict>
      </w:r>
      <w:r>
        <w:rPr>
          <w:rFonts w:ascii="Arial" w:hAnsi="Arial" w:cs="Arial"/>
          <w:noProof/>
          <w:sz w:val="22"/>
          <w:szCs w:val="22"/>
        </w:rPr>
        <w:pict>
          <v:shape id="_x0000_s1086" style="position:absolute;left:0;text-align:left;margin-left:323.9pt;margin-top:96.3pt;width:2.25pt;height:3.3pt;z-index:251641344" coordsize="45,66" path="m,26l7,,22,r8,13l45,40,30,53,22,66,7,40,,26xe" fillcolor="black" stroked="f">
            <v:path arrowok="t"/>
          </v:shape>
        </w:pict>
      </w:r>
      <w:r>
        <w:rPr>
          <w:rFonts w:ascii="Arial" w:hAnsi="Arial" w:cs="Arial"/>
          <w:noProof/>
          <w:sz w:val="22"/>
          <w:szCs w:val="22"/>
        </w:rPr>
        <w:pict>
          <v:shape id="_x0000_s1085" style="position:absolute;left:0;text-align:left;margin-left:316pt;margin-top:94.95pt;width:1.9pt;height:4pt;z-index:251640320" coordsize="38,80" path="m,40l,13,15,r8,13l38,40,23,53,15,80,,53,,40xe" fillcolor="black" stroked="f">
            <v:path arrowok="t"/>
          </v:shape>
        </w:pict>
      </w:r>
      <w:r>
        <w:rPr>
          <w:rFonts w:ascii="Arial" w:hAnsi="Arial" w:cs="Arial"/>
          <w:noProof/>
          <w:sz w:val="22"/>
          <w:szCs w:val="22"/>
        </w:rPr>
        <w:pict>
          <v:shape id="_x0000_s1084" style="position:absolute;left:0;text-align:left;margin-left:308.1pt;margin-top:94.3pt;width:1.9pt;height:3.3pt;z-index:251639296" coordsize="38,66" path="m,26l,,15,r8,13l38,40,23,53,15,66,,40,,26xe" fillcolor="black" stroked="f">
            <v:path arrowok="t"/>
          </v:shape>
        </w:pict>
      </w:r>
      <w:r>
        <w:rPr>
          <w:rFonts w:ascii="Arial" w:hAnsi="Arial" w:cs="Arial"/>
          <w:noProof/>
          <w:sz w:val="22"/>
          <w:szCs w:val="22"/>
        </w:rPr>
        <w:pict>
          <v:shape id="_x0000_s1083" style="position:absolute;left:0;text-align:left;margin-left:300.25pt;margin-top:92.95pt;width:2.25pt;height:4pt;z-index:251638272" coordsize="45,80" path="m,40l7,13,30,r7,13l45,40,30,53,22,80,7,53,,40xe" fillcolor="black" stroked="f">
            <v:path arrowok="t"/>
          </v:shape>
        </w:pict>
      </w:r>
      <w:r>
        <w:rPr>
          <w:rFonts w:ascii="Arial" w:hAnsi="Arial" w:cs="Arial"/>
          <w:noProof/>
          <w:sz w:val="22"/>
          <w:szCs w:val="22"/>
        </w:rPr>
        <w:pict>
          <v:shape id="_x0000_s1082" style="position:absolute;left:0;text-align:left;margin-left:292.75pt;margin-top:92.25pt;width:2.25pt;height:4.05pt;z-index:251637248" coordsize="45,81" path="m,27l7,,22,14r8,l45,41,30,54,15,81,,54,,27xe" fillcolor="black" stroked="f">
            <v:path arrowok="t"/>
          </v:shape>
        </w:pict>
      </w:r>
      <w:r>
        <w:rPr>
          <w:rFonts w:ascii="Arial" w:hAnsi="Arial" w:cs="Arial"/>
          <w:noProof/>
          <w:sz w:val="22"/>
          <w:szCs w:val="22"/>
        </w:rPr>
        <w:pict>
          <v:shape id="_x0000_s1081" style="position:absolute;left:0;text-align:left;margin-left:285.25pt;margin-top:90.95pt;width:1.85pt;height:4pt;z-index:251636224" coordsize="37,80" path="m,40l,13,15,r7,13l37,40,22,53,15,80,,53,,40xe" fillcolor="black" stroked="f">
            <v:path arrowok="t"/>
          </v:shape>
        </w:pict>
      </w:r>
      <w:r>
        <w:rPr>
          <w:rFonts w:ascii="Arial" w:hAnsi="Arial" w:cs="Arial"/>
          <w:noProof/>
          <w:sz w:val="22"/>
          <w:szCs w:val="22"/>
        </w:rPr>
        <w:pict>
          <v:shape id="_x0000_s1080" style="position:absolute;left:0;text-align:left;margin-left:277.35pt;margin-top:90.95pt;width:1.9pt;height:4pt;z-index:251635200" coordsize="38,80" path="m,26l,,15,r8,13l38,40,23,53,15,80,,53,,26xe" fillcolor="black" stroked="f">
            <v:path arrowok="t"/>
          </v:shape>
        </w:pict>
      </w:r>
      <w:r>
        <w:rPr>
          <w:rFonts w:ascii="Arial" w:hAnsi="Arial" w:cs="Arial"/>
          <w:noProof/>
          <w:sz w:val="22"/>
          <w:szCs w:val="22"/>
        </w:rPr>
        <w:pict>
          <v:shape id="_x0000_s1079" style="position:absolute;left:0;text-align:left;margin-left:269.1pt;margin-top:88.95pt;width:2.25pt;height:4pt;z-index:251634176" coordsize="45,80" path="m,40l7,13,22,r8,13l45,40,30,53,22,80,7,53,,40xe" fillcolor="black" stroked="f">
            <v:path arrowok="t"/>
          </v:shape>
        </w:pict>
      </w:r>
      <w:r>
        <w:rPr>
          <w:rFonts w:ascii="Arial" w:hAnsi="Arial" w:cs="Arial"/>
          <w:noProof/>
          <w:sz w:val="22"/>
          <w:szCs w:val="22"/>
        </w:rPr>
        <w:pict>
          <v:shape id="_x0000_s1078" style="position:absolute;left:0;text-align:left;margin-left:261.2pt;margin-top:88.95pt;width:2.25pt;height:4pt;z-index:251633152" coordsize="45,80" path="m,26l8,,23,r7,13l45,40,30,53,23,80,8,53,,26xe" fillcolor="black" stroked="f">
            <v:path arrowok="t"/>
          </v:shape>
        </w:pict>
      </w:r>
      <w:r>
        <w:rPr>
          <w:rFonts w:ascii="Arial" w:hAnsi="Arial" w:cs="Arial"/>
          <w:noProof/>
          <w:sz w:val="22"/>
          <w:szCs w:val="22"/>
        </w:rPr>
        <w:pict>
          <v:shape id="_x0000_s1077" style="position:absolute;left:0;text-align:left;margin-left:253.7pt;margin-top:87.6pt;width:1.9pt;height:3.35pt;z-index:251632128" coordsize="38,67" path="m,27l8,,23,r7,l38,27,23,40,15,67,,40,,27xe" fillcolor="black" stroked="f">
            <v:path arrowok="t"/>
          </v:shape>
        </w:pict>
      </w:r>
      <w:r>
        <w:rPr>
          <w:rFonts w:ascii="Arial" w:hAnsi="Arial" w:cs="Arial"/>
          <w:noProof/>
          <w:sz w:val="22"/>
          <w:szCs w:val="22"/>
        </w:rPr>
        <w:pict>
          <v:shape id="_x0000_s1076" style="position:absolute;left:0;text-align:left;margin-left:245.85pt;margin-top:86.95pt;width:1.85pt;height:4pt;z-index:251631104" coordsize="37,80" path="m7,26l7,13,22,r8,13l37,40,22,53,15,80,,53,7,26xe" fillcolor="black" stroked="f">
            <v:path arrowok="t"/>
          </v:shape>
        </w:pict>
      </w:r>
      <w:r>
        <w:rPr>
          <w:rFonts w:ascii="Arial" w:hAnsi="Arial" w:cs="Arial"/>
          <w:noProof/>
          <w:sz w:val="22"/>
          <w:szCs w:val="22"/>
        </w:rPr>
        <w:pict>
          <v:shape id="_x0000_s1075" style="position:absolute;left:0;text-align:left;margin-left:238.3pt;margin-top:85.6pt;width:2.3pt;height:3.35pt;z-index:251630080" coordsize="46,67" path="m,27l8,,23,r8,l46,27,31,40,15,67,,40,,27xe" fillcolor="black" stroked="f">
            <v:path arrowok="t"/>
          </v:shape>
        </w:pict>
      </w:r>
      <w:r>
        <w:rPr>
          <w:rFonts w:ascii="Arial" w:hAnsi="Arial" w:cs="Arial"/>
          <w:noProof/>
          <w:sz w:val="22"/>
          <w:szCs w:val="22"/>
        </w:rPr>
        <w:pict>
          <v:shape id="_x0000_s1073" style="position:absolute;left:0;text-align:left;margin-left:214.7pt;margin-top:82.9pt;width:2.25pt;height:4.05pt;z-index:251628032" coordsize="45,81" path="m,40l7,14,22,r8,14l45,40,30,54,22,81,7,54,,40xe" fillcolor="black" stroked="f">
            <v:path arrowok="t"/>
          </v:shape>
        </w:pict>
      </w:r>
      <w:r>
        <w:rPr>
          <w:rFonts w:ascii="Arial" w:hAnsi="Arial" w:cs="Arial"/>
          <w:noProof/>
          <w:sz w:val="22"/>
          <w:szCs w:val="22"/>
        </w:rPr>
        <w:pict>
          <v:shape id="_x0000_s1072" style="position:absolute;left:0;text-align:left;margin-left:206.8pt;margin-top:81.6pt;width:2.25pt;height:3.3pt;z-index:251627008" coordsize="45,66" path="m,26l8,,23,r7,13l45,40,30,53,23,66,8,40,,26xe" fillcolor="black" stroked="f">
            <v:path arrowok="t"/>
          </v:shape>
        </w:pict>
      </w:r>
      <w:r>
        <w:rPr>
          <w:rFonts w:ascii="Arial" w:hAnsi="Arial" w:cs="Arial"/>
          <w:noProof/>
          <w:sz w:val="22"/>
          <w:szCs w:val="22"/>
        </w:rPr>
        <w:pict>
          <v:shape id="_x0000_s1071" style="position:absolute;left:0;text-align:left;margin-left:198.9pt;margin-top:80.9pt;width:2.25pt;height:4pt;z-index:251625984" coordsize="45,80" path="m,40l15,14,30,r8,14l45,40,30,54,23,80,8,54,,40xe" fillcolor="black" stroked="f">
            <v:path arrowok="t"/>
          </v:shape>
        </w:pict>
      </w:r>
      <w:r>
        <w:rPr>
          <w:rFonts w:ascii="Arial" w:hAnsi="Arial" w:cs="Arial"/>
          <w:noProof/>
          <w:sz w:val="22"/>
          <w:szCs w:val="22"/>
        </w:rPr>
        <w:pict>
          <v:shape id="_x0000_s1070" style="position:absolute;left:0;text-align:left;margin-left:191.8pt;margin-top:79.55pt;width:1.85pt;height:3.35pt;z-index:251624960" coordsize="37,67" path="m,27l,,15,r7,14l37,41,22,54,7,67,,41,,27xe" fillcolor="black" stroked="f">
            <v:path arrowok="t"/>
          </v:shape>
        </w:pict>
      </w:r>
      <w:r>
        <w:rPr>
          <w:rFonts w:ascii="Arial" w:hAnsi="Arial" w:cs="Arial"/>
          <w:noProof/>
          <w:sz w:val="22"/>
          <w:szCs w:val="22"/>
        </w:rPr>
        <w:pict>
          <v:shape id="_x0000_s1069" style="position:absolute;left:0;text-align:left;margin-left:183.9pt;margin-top:78.9pt;width:2.25pt;height:4pt;z-index:251623936" coordsize="45,80" path="m,40l8,13,23,r7,13l45,40,30,54,23,80,8,54,,40xe" fillcolor="black" stroked="f">
            <v:path arrowok="t"/>
          </v:shape>
        </w:pict>
      </w:r>
      <w:r>
        <w:rPr>
          <w:rFonts w:ascii="Arial" w:hAnsi="Arial" w:cs="Arial"/>
          <w:noProof/>
          <w:sz w:val="22"/>
          <w:szCs w:val="22"/>
        </w:rPr>
        <w:pict>
          <v:shape id="_x0000_s1068" style="position:absolute;left:0;text-align:left;margin-left:176.05pt;margin-top:77.55pt;width:2.25pt;height:3.35pt;z-index:251622912" coordsize="45,67" path="m,27l7,,22,r8,14l45,40,30,54,22,67,7,40,,27xe" fillcolor="black" stroked="f">
            <v:path arrowok="t"/>
          </v:shape>
        </w:pict>
      </w:r>
      <w:r>
        <w:rPr>
          <w:rFonts w:ascii="Arial" w:hAnsi="Arial" w:cs="Arial"/>
          <w:noProof/>
          <w:sz w:val="22"/>
          <w:szCs w:val="22"/>
        </w:rPr>
        <w:pict>
          <v:shape id="_x0000_s1067" style="position:absolute;left:0;text-align:left;margin-left:167.8pt;margin-top:76.9pt;width:2.25pt;height:4pt;z-index:251621888" coordsize="45,80" path="m,40l7,13,22,r8,13l45,40,30,53,22,80,7,53,,40xe" fillcolor="black" stroked="f">
            <v:path arrowok="t"/>
          </v:shape>
        </w:pict>
      </w:r>
      <w:r>
        <w:rPr>
          <w:rFonts w:ascii="Arial" w:hAnsi="Arial" w:cs="Arial"/>
          <w:noProof/>
          <w:sz w:val="22"/>
          <w:szCs w:val="22"/>
        </w:rPr>
        <w:pict>
          <v:shape id="_x0000_s1066" style="position:absolute;left:0;text-align:left;margin-left:160.25pt;margin-top:75.55pt;width:1.9pt;height:3.35pt;z-index:251620864" coordsize="38,67" path="m,27l,,15,r8,14l38,40,23,54,15,67,,40,,27xe" fillcolor="black" stroked="f">
            <v:path arrowok="t"/>
          </v:shape>
        </w:pict>
      </w:r>
      <w:r>
        <w:rPr>
          <w:rFonts w:ascii="Arial" w:hAnsi="Arial" w:cs="Arial"/>
          <w:noProof/>
          <w:sz w:val="22"/>
          <w:szCs w:val="22"/>
        </w:rPr>
        <w:pict>
          <v:shape id="_x0000_s1065" style="position:absolute;left:0;text-align:left;margin-left:152.4pt;margin-top:74.9pt;width:2.25pt;height:4pt;z-index:251619840" coordsize="45,80" path="m,40l15,13,30,r7,13l45,40,30,53,22,80,7,53,,40xe" fillcolor="black" stroked="f">
            <v:path arrowok="t"/>
          </v:shape>
        </w:pict>
      </w:r>
      <w:r>
        <w:rPr>
          <w:rFonts w:ascii="Arial" w:hAnsi="Arial" w:cs="Arial"/>
          <w:noProof/>
          <w:sz w:val="22"/>
          <w:szCs w:val="22"/>
        </w:rPr>
        <w:pict>
          <v:shape id="_x0000_s1064" style="position:absolute;left:0;text-align:left;margin-left:144.9pt;margin-top:73.55pt;width:2.25pt;height:3.35pt;z-index:251618816" coordsize="45,67" path="m,27l7,,22,r8,14l45,40,30,54,15,67,,40,,27xe" fillcolor="black" stroked="f">
            <v:path arrowok="t"/>
          </v:shape>
        </w:pict>
      </w:r>
      <w:r>
        <w:rPr>
          <w:rFonts w:ascii="Arial" w:hAnsi="Arial" w:cs="Arial"/>
          <w:noProof/>
          <w:sz w:val="22"/>
          <w:szCs w:val="22"/>
        </w:rPr>
        <w:pict>
          <v:shape id="_x0000_s1063" style="position:absolute;left:0;text-align:left;margin-left:137.4pt;margin-top:72.2pt;width:1.85pt;height:4.05pt;z-index:251617792" coordsize="37,81" path="m,41l,14,15,r7,14l37,41,22,54,15,81,,54,,41xe" fillcolor="black" stroked="f">
            <v:path arrowok="t"/>
          </v:shape>
        </w:pict>
      </w:r>
      <w:r>
        <w:rPr>
          <w:rFonts w:ascii="Arial" w:hAnsi="Arial" w:cs="Arial"/>
          <w:noProof/>
          <w:sz w:val="22"/>
          <w:szCs w:val="22"/>
        </w:rPr>
        <w:pict>
          <v:shape id="_x0000_s1062" style="position:absolute;left:0;text-align:left;margin-left:129.5pt;margin-top:71.55pt;width:1.9pt;height:3.35pt;z-index:251616768" coordsize="38,67" path="m,27l,,15,r8,13l38,40,23,54,15,67,,40,,27xe" fillcolor="black" stroked="f">
            <v:path arrowok="t"/>
          </v:shape>
        </w:pict>
      </w:r>
      <w:r>
        <w:rPr>
          <w:rFonts w:ascii="Arial" w:hAnsi="Arial" w:cs="Arial"/>
          <w:noProof/>
          <w:sz w:val="22"/>
          <w:szCs w:val="22"/>
        </w:rPr>
        <w:pict>
          <v:shape id="_x0000_s1061" style="position:absolute;left:0;text-align:left;margin-left:121.25pt;margin-top:70.2pt;width:2.25pt;height:4.05pt;z-index:251615744" coordsize="45,81" path="m,40l7,14,22,r8,14l45,40,30,54,22,81,7,54,,40xe" fillcolor="black" stroked="f">
            <v:path arrowok="t"/>
          </v:shape>
        </w:pict>
      </w:r>
      <w:r>
        <w:rPr>
          <w:rFonts w:ascii="Arial" w:hAnsi="Arial" w:cs="Arial"/>
          <w:noProof/>
          <w:sz w:val="22"/>
          <w:szCs w:val="22"/>
        </w:rPr>
        <w:pict>
          <v:shape id="_x0000_s1060" style="position:absolute;left:0;text-align:left;margin-left:113.35pt;margin-top:69.55pt;width:2.25pt;height:4pt;z-index:251614720" coordsize="45,80" path="m,27l8,,23,13r7,l45,40,30,53,23,80,8,53,,27xe" fillcolor="black" stroked="f">
            <v:path arrowok="t"/>
          </v:shape>
        </w:pict>
      </w:r>
      <w:r>
        <w:rPr>
          <w:rFonts w:ascii="Arial" w:hAnsi="Arial" w:cs="Arial"/>
          <w:noProof/>
          <w:sz w:val="22"/>
          <w:szCs w:val="22"/>
        </w:rPr>
        <w:pict>
          <v:shape id="_x0000_s1059" style="position:absolute;left:0;text-align:left;margin-left:105.85pt;margin-top:68.2pt;width:1.9pt;height:4pt;z-index:251613696" coordsize="38,80" path="m,40l8,14,23,r7,14l38,40,23,54,15,80,,54,,40xe" fillcolor="black" stroked="f">
            <v:path arrowok="t"/>
          </v:shape>
        </w:pict>
      </w:r>
      <w:r>
        <w:rPr>
          <w:rFonts w:ascii="Arial" w:hAnsi="Arial" w:cs="Arial"/>
          <w:noProof/>
          <w:sz w:val="22"/>
          <w:szCs w:val="22"/>
        </w:rPr>
        <w:pict>
          <v:shape id="_x0000_s1058" style="position:absolute;left:0;text-align:left;margin-left:98.35pt;margin-top:67.55pt;width:1.9pt;height:4pt;z-index:251612672" coordsize="38,80" path="m,27l,,15,13r8,l38,40,23,53,8,80,,53,,27xe" fillcolor="black" stroked="f">
            <v:path arrowok="t"/>
          </v:shape>
        </w:pict>
      </w:r>
      <w:r>
        <w:rPr>
          <w:rFonts w:ascii="Arial" w:hAnsi="Arial" w:cs="Arial"/>
          <w:noProof/>
          <w:sz w:val="22"/>
          <w:szCs w:val="22"/>
        </w:rPr>
        <w:pict>
          <v:shape id="_x0000_s1057" style="position:absolute;left:0;text-align:left;margin-left:90.5pt;margin-top:66.2pt;width:2.25pt;height:4pt;z-index:251611648" coordsize="45,80" path="m,40l7,14,22,r8,14l45,40,30,54,22,80,7,54,,40xe" fillcolor="black" stroked="f">
            <v:path arrowok="t"/>
          </v:shape>
        </w:pict>
      </w:r>
      <w:r>
        <w:rPr>
          <w:rFonts w:ascii="Arial" w:hAnsi="Arial" w:cs="Arial"/>
          <w:noProof/>
          <w:sz w:val="22"/>
          <w:szCs w:val="22"/>
        </w:rPr>
        <w:pict>
          <v:shape id="_x0000_s1056" style="position:absolute;left:0;text-align:left;margin-left:82.6pt;margin-top:66.2pt;width:2.25pt;height:3.35pt;z-index:251610624" coordsize="45,67" path="m,14l7,,22,r8,l45,27,30,40,22,67,7,40,,14xe" fillcolor="black" stroked="f">
            <v:path arrowok="t"/>
          </v:shape>
        </w:pict>
      </w:r>
      <w:r>
        <w:rPr>
          <w:rFonts w:ascii="Arial" w:hAnsi="Arial" w:cs="Arial"/>
          <w:noProof/>
          <w:sz w:val="22"/>
          <w:szCs w:val="22"/>
        </w:rPr>
        <w:pict>
          <v:shape id="_x0000_s1055" style="position:absolute;left:0;text-align:left;margin-left:75.1pt;margin-top:64.2pt;width:1.85pt;height:4pt;z-index:251609600" coordsize="37,80" path="m,40l,13,15,r7,13l37,40,22,54,15,80,,54,,40xe" fillcolor="black" stroked="f">
            <v:path arrowok="t"/>
          </v:shape>
        </w:pict>
      </w:r>
      <w:r>
        <w:rPr>
          <w:rFonts w:ascii="Arial" w:hAnsi="Arial" w:cs="Arial"/>
          <w:noProof/>
          <w:sz w:val="22"/>
          <w:szCs w:val="22"/>
        </w:rPr>
        <w:pict>
          <v:shape id="_x0000_s1054" style="position:absolute;left:0;text-align:left;margin-left:66.85pt;margin-top:64.2pt;width:1.85pt;height:3.35pt;z-index:251608576" coordsize="37,67" path="m,13l,,15,r7,l37,27,22,40,15,67,,40,,13xe" fillcolor="black" stroked="f">
            <v:path arrowok="t"/>
          </v:shape>
        </w:pict>
      </w:r>
      <w:r>
        <w:rPr>
          <w:rFonts w:ascii="Arial" w:hAnsi="Arial" w:cs="Arial"/>
          <w:noProof/>
          <w:sz w:val="22"/>
          <w:szCs w:val="22"/>
        </w:rPr>
        <w:pict>
          <v:shape id="_x0000_s1053" style="position:absolute;left:0;text-align:left;margin-left:58.95pt;margin-top:62.2pt;width:2.25pt;height:4pt;z-index:251607552" coordsize="45,80" path="m,40l8,13,30,r8,13l45,40,30,53,23,80,8,53,,40xe" fillcolor="black" stroked="f">
            <v:path arrowok="t"/>
          </v:shape>
        </w:pict>
      </w:r>
      <w:r>
        <w:rPr>
          <w:rFonts w:ascii="Arial" w:hAnsi="Arial" w:cs="Arial"/>
          <w:noProof/>
          <w:sz w:val="22"/>
          <w:szCs w:val="22"/>
        </w:rPr>
        <w:pict>
          <v:shape id="_x0000_s1052" style="position:absolute;left:0;text-align:left;margin-left:51.45pt;margin-top:62.2pt;width:2.25pt;height:3.35pt;z-index:251606528" coordsize="45,67" path="m,13l8,,23,r7,l45,27,30,40,15,67,,40,,13xe" fillcolor="black" stroked="f">
            <v:path arrowok="t"/>
          </v:shape>
        </w:pict>
      </w:r>
      <w:r>
        <w:rPr>
          <w:rFonts w:ascii="Arial" w:hAnsi="Arial" w:cs="Arial"/>
          <w:noProof/>
          <w:sz w:val="22"/>
          <w:szCs w:val="22"/>
        </w:rPr>
        <w:pict>
          <v:shape id="_x0000_s1051" style="position:absolute;left:0;text-align:left;margin-left:43.95pt;margin-top:60.2pt;width:1.85pt;height:4pt;z-index:251605504" coordsize="37,80" path="m,40l,13,15,r7,13l37,40,22,53,7,80,,53,,40xe" fillcolor="black" stroked="f">
            <v:path arrowok="t"/>
          </v:shape>
        </w:pict>
      </w:r>
      <w:r>
        <w:rPr>
          <w:rFonts w:ascii="Arial" w:hAnsi="Arial" w:cs="Arial"/>
          <w:noProof/>
          <w:sz w:val="22"/>
          <w:szCs w:val="22"/>
        </w:rPr>
        <w:pict>
          <v:shape id="_x0000_s1050" style="position:absolute;left:0;text-align:left;margin-left:36.05pt;margin-top:60.2pt;width:1.9pt;height:3.35pt;z-index:251604480" coordsize="38,67" path="m,27l,,15,r8,l38,27,23,40,15,67,,40,,27xe" fillcolor="black" stroked="f">
            <v:path arrowok="t"/>
          </v:shape>
        </w:pict>
      </w:r>
      <w:r>
        <w:rPr>
          <w:rFonts w:ascii="Arial" w:hAnsi="Arial" w:cs="Arial"/>
          <w:noProof/>
          <w:sz w:val="22"/>
          <w:szCs w:val="22"/>
        </w:rPr>
        <w:pict>
          <v:shape id="_x0000_s1049" style="position:absolute;left:0;text-align:left;margin-left:28.2pt;margin-top:58.2pt;width:2.25pt;height:4pt;z-index:251603456" coordsize="45,80" path="m,40l7,13,22,r8,13l45,53,30,67,22,80,7,53,,40xe" fillcolor="black" stroked="f">
            <v:path arrowok="t"/>
          </v:shape>
        </w:pict>
      </w:r>
      <w:r>
        <w:rPr>
          <w:rFonts w:ascii="Arial" w:hAnsi="Arial" w:cs="Arial"/>
          <w:noProof/>
          <w:sz w:val="22"/>
          <w:szCs w:val="22"/>
        </w:rPr>
        <w:pict>
          <v:shape id="_x0000_s1048" style="position:absolute;left:0;text-align:left;margin-left:19.95pt;margin-top:58.2pt;width:2.25pt;height:3.35pt;z-index:251602432" coordsize="45,67" path="m,26l7,,22,r8,l45,26,30,40,22,67,7,40,,26xe" fillcolor="black" stroked="f">
            <v:path arrowok="t"/>
          </v:shape>
        </w:pict>
      </w:r>
      <w:r>
        <w:rPr>
          <w:rFonts w:ascii="Arial" w:hAnsi="Arial" w:cs="Arial"/>
          <w:noProof/>
          <w:sz w:val="22"/>
          <w:szCs w:val="22"/>
        </w:rPr>
        <w:pict>
          <v:shape id="_x0000_s1047" style="position:absolute;left:0;text-align:left;margin-left:12.4pt;margin-top:56.2pt;width:1.9pt;height:4pt;z-index:251601408" coordsize="38,80" path="m,40l8,13,23,r8,13l38,53,23,66,16,80,,53,,40xe" fillcolor="black" stroked="f">
            <v:path arrowok="t"/>
          </v:shape>
        </w:pict>
      </w:r>
      <w:r>
        <w:rPr>
          <w:rFonts w:ascii="Arial" w:hAnsi="Arial" w:cs="Arial"/>
          <w:noProof/>
          <w:sz w:val="22"/>
          <w:szCs w:val="22"/>
        </w:rPr>
        <w:pict>
          <v:shape id="_x0000_s1046" style="position:absolute;left:0;text-align:left;margin-left:4.55pt;margin-top:56.2pt;width:2.25pt;height:3.3pt;z-index:251600384" coordsize="45,66" path="m7,26l7,,22,r8,l45,26,30,40,15,66,,40,7,26xe" fillcolor="black" stroked="f">
            <v:path arrowok="t"/>
          </v:shape>
        </w:pict>
      </w:r>
      <w:r>
        <w:rPr>
          <w:rFonts w:ascii="Arial" w:hAnsi="Arial" w:cs="Arial"/>
          <w:noProof/>
          <w:sz w:val="22"/>
          <w:szCs w:val="22"/>
        </w:rPr>
        <w:pict>
          <v:shape id="_x0000_s1045" style="position:absolute;left:0;text-align:left;margin-left:-2.95pt;margin-top:54.2pt;width:2.25pt;height:4pt;z-index:251599360" coordsize="45,80" path="m,40l7,13,22,r8,13l45,53,30,66,15,80,,53,,40xe" fillcolor="black" stroked="f">
            <v:path arrowok="t"/>
          </v:shape>
        </w:pict>
      </w:r>
      <w:r>
        <w:rPr>
          <w:rFonts w:ascii="Arial" w:hAnsi="Arial" w:cs="Arial"/>
          <w:noProof/>
          <w:sz w:val="22"/>
          <w:szCs w:val="22"/>
        </w:rPr>
        <w:pict>
          <v:rect id="_x0000_s1044" style="position:absolute;left:0;text-align:left;margin-left:469.85pt;margin-top:228.6pt;width:6.4pt;height:25.4pt;z-index:251598336" filled="f" stroked="f">
            <v:textbox style="mso-next-textbox:#_x0000_s1044" inset="0,0,0,0">
              <w:txbxContent>
                <w:p w:rsidR="008C05D4" w:rsidRDefault="008C05D4">
                  <w:r>
                    <w:rPr>
                      <w:rFonts w:ascii="Gill Sans Ultra Bold Condensed" w:hAnsi="Gill Sans Ultra Bold Condensed"/>
                      <w:color w:val="000000"/>
                      <w:sz w:val="28"/>
                      <w:szCs w:val="28"/>
                    </w:rPr>
                    <w:t xml:space="preserve"> </w:t>
                  </w:r>
                </w:p>
              </w:txbxContent>
            </v:textbox>
          </v:rect>
        </w:pict>
      </w:r>
      <w:r>
        <w:rPr>
          <w:rFonts w:ascii="Arial" w:hAnsi="Arial" w:cs="Arial"/>
          <w:noProof/>
          <w:sz w:val="22"/>
          <w:szCs w:val="22"/>
        </w:rPr>
        <w:pict>
          <v:rect id="_x0000_s1042" style="position:absolute;left:0;text-align:left;margin-left:467.25pt;margin-top:270.05pt;width:6.4pt;height:25.4pt;z-index:251596288" filled="f" stroked="f">
            <v:textbox style="mso-next-textbox:#_x0000_s1042" inset="0,0,0,0">
              <w:txbxContent>
                <w:p w:rsidR="008C05D4" w:rsidRDefault="008C05D4">
                  <w:r>
                    <w:rPr>
                      <w:rFonts w:ascii="Gill Sans Ultra Bold Condensed" w:hAnsi="Gill Sans Ultra Bold Condensed"/>
                      <w:color w:val="000000"/>
                      <w:sz w:val="28"/>
                      <w:szCs w:val="28"/>
                    </w:rPr>
                    <w:t xml:space="preserve"> </w:t>
                  </w:r>
                </w:p>
              </w:txbxContent>
            </v:textbox>
          </v:rect>
        </w:pict>
      </w:r>
      <w:r>
        <w:rPr>
          <w:rFonts w:ascii="Arial" w:hAnsi="Arial" w:cs="Arial"/>
          <w:noProof/>
          <w:sz w:val="22"/>
          <w:szCs w:val="22"/>
        </w:rPr>
        <w:pict>
          <v:rect id="_x0000_s1039" style="position:absolute;left:0;text-align:left;margin-left:279.6pt;margin-top:213.25pt;width:16.9pt;height:66.85pt;z-index:251593216" filled="f" stroked="f">
            <v:textbox style="mso-next-textbox:#_x0000_s1039" inset="0,0,0,0">
              <w:txbxContent>
                <w:p w:rsidR="008C05D4" w:rsidRDefault="008C05D4">
                  <w:r>
                    <w:rPr>
                      <w:rFonts w:ascii="Gill Sans Ultra Bold Condensed" w:hAnsi="Gill Sans Ultra Bold Condensed"/>
                      <w:color w:val="FFFFFF"/>
                      <w:sz w:val="78"/>
                      <w:szCs w:val="78"/>
                    </w:rPr>
                    <w:t xml:space="preserve"> </w:t>
                  </w:r>
                </w:p>
              </w:txbxContent>
            </v:textbox>
          </v:rect>
        </w:pict>
      </w:r>
      <w:r>
        <w:rPr>
          <w:rFonts w:ascii="Arial" w:hAnsi="Arial" w:cs="Arial"/>
          <w:noProof/>
          <w:sz w:val="22"/>
          <w:szCs w:val="22"/>
        </w:rPr>
        <w:pict>
          <v:rect id="_x0000_s1036" style="position:absolute;left:0;text-align:left;margin-left:192.15pt;margin-top:115.7pt;width:116.35pt;height:66.85pt;z-index:251590144" filled="f" stroked="f">
            <v:textbox style="mso-next-textbox:#_x0000_s1036" inset="0,0,0,0">
              <w:txbxContent>
                <w:p w:rsidR="008C05D4" w:rsidRDefault="008C05D4"/>
              </w:txbxContent>
            </v:textbox>
          </v:rect>
        </w:pict>
      </w:r>
      <w:r>
        <w:rPr>
          <w:rFonts w:ascii="Arial" w:hAnsi="Arial" w:cs="Arial"/>
          <w:noProof/>
          <w:sz w:val="22"/>
          <w:szCs w:val="22"/>
        </w:rPr>
        <w:pict>
          <v:rect id="_x0000_s1034" style="position:absolute;left:0;text-align:left;margin-left:-15.4pt;margin-top:608.6pt;width:6.05pt;height:19.4pt;z-index:251588096" filled="f" stroked="f">
            <v:textbox style="mso-next-textbox:#_x0000_s1034" inset="0,0,0,0">
              <w:txbxContent>
                <w:p w:rsidR="008C05D4" w:rsidRDefault="008C05D4">
                  <w:r>
                    <w:rPr>
                      <w:color w:val="000000"/>
                      <w:sz w:val="28"/>
                      <w:szCs w:val="28"/>
                    </w:rPr>
                    <w:t xml:space="preserve"> </w:t>
                  </w:r>
                </w:p>
              </w:txbxContent>
            </v:textbox>
          </v:rect>
        </w:pict>
      </w:r>
      <w:r w:rsidR="00F24B5B" w:rsidRPr="00DC07D8">
        <w:rPr>
          <w:rFonts w:ascii="Arial" w:hAnsi="Arial" w:cs="Arial"/>
          <w:sz w:val="22"/>
          <w:szCs w:val="22"/>
        </w:rPr>
        <w:br w:type="page"/>
      </w:r>
    </w:p>
    <w:p w:rsidR="00265F68" w:rsidRDefault="00265F68" w:rsidP="00F32C36">
      <w:pPr>
        <w:pStyle w:val="BodyText"/>
        <w:tabs>
          <w:tab w:val="center" w:pos="4680"/>
          <w:tab w:val="left" w:pos="6200"/>
        </w:tabs>
        <w:rPr>
          <w:rFonts w:ascii="Arial" w:hAnsi="Arial" w:cs="Arial"/>
          <w:sz w:val="22"/>
          <w:szCs w:val="22"/>
        </w:rPr>
      </w:pPr>
    </w:p>
    <w:p w:rsidR="005A7CA3" w:rsidRPr="00B84A76" w:rsidRDefault="00DF5B10" w:rsidP="00B84A76">
      <w:pPr>
        <w:pStyle w:val="BodyText"/>
        <w:tabs>
          <w:tab w:val="center" w:pos="4680"/>
          <w:tab w:val="left" w:pos="6200"/>
        </w:tabs>
        <w:rPr>
          <w:rStyle w:val="subhead1"/>
          <w:rFonts w:ascii="Arial" w:hAnsi="Arial" w:cs="Arial"/>
          <w:b w:val="0"/>
          <w:bCs w:val="0"/>
          <w:color w:val="auto"/>
        </w:rPr>
      </w:pPr>
      <w:r>
        <w:rPr>
          <w:rFonts w:ascii="Times" w:hAnsi="Times" w:cs="Times"/>
          <w:noProof/>
          <w:color w:val="000000"/>
          <w:sz w:val="27"/>
          <w:szCs w:val="27"/>
        </w:rPr>
        <w:drawing>
          <wp:inline distT="0" distB="0" distL="0" distR="0">
            <wp:extent cx="2236851" cy="981075"/>
            <wp:effectExtent l="0" t="0" r="0" b="0"/>
            <wp:docPr id="30" name="Picture 30" descr="cid:image002.png@01D72604.F432E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72604.F432E5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40831" cy="982820"/>
                    </a:xfrm>
                    <a:prstGeom prst="rect">
                      <a:avLst/>
                    </a:prstGeom>
                    <a:noFill/>
                    <a:ln>
                      <a:noFill/>
                    </a:ln>
                  </pic:spPr>
                </pic:pic>
              </a:graphicData>
            </a:graphic>
          </wp:inline>
        </w:drawing>
      </w:r>
      <w:r w:rsidRPr="00DF5B10">
        <w:rPr>
          <w:rStyle w:val="subhead1"/>
          <w:sz w:val="32"/>
          <w:szCs w:val="32"/>
        </w:rPr>
        <w:t>Patrick M. O’Shaughnessy, DO</w:t>
      </w:r>
      <w:bookmarkStart w:id="0" w:name="_GoBack"/>
      <w:bookmarkEnd w:id="0"/>
    </w:p>
    <w:p w:rsidR="0083014C" w:rsidRPr="00DC07D8" w:rsidRDefault="005606C0" w:rsidP="004A0429">
      <w:pPr>
        <w:jc w:val="center"/>
        <w:rPr>
          <w:rFonts w:ascii="Arial" w:hAnsi="Arial" w:cs="Arial"/>
          <w:sz w:val="22"/>
          <w:szCs w:val="22"/>
        </w:rPr>
      </w:pPr>
      <w:r>
        <w:rPr>
          <w:rFonts w:ascii="Arial" w:hAnsi="Arial" w:cs="Arial"/>
          <w:sz w:val="22"/>
          <w:szCs w:val="22"/>
        </w:rPr>
        <w:t xml:space="preserve">President </w:t>
      </w:r>
      <w:r w:rsidR="00EF1E39">
        <w:rPr>
          <w:rFonts w:ascii="Arial" w:hAnsi="Arial" w:cs="Arial"/>
          <w:sz w:val="22"/>
          <w:szCs w:val="22"/>
        </w:rPr>
        <w:t>&amp;</w:t>
      </w:r>
      <w:r w:rsidR="004A0429">
        <w:rPr>
          <w:rFonts w:ascii="Arial" w:hAnsi="Arial" w:cs="Arial"/>
          <w:sz w:val="22"/>
          <w:szCs w:val="22"/>
        </w:rPr>
        <w:t xml:space="preserve"> </w:t>
      </w:r>
      <w:r w:rsidR="0083014C" w:rsidRPr="00DC07D8">
        <w:rPr>
          <w:rFonts w:ascii="Arial" w:hAnsi="Arial" w:cs="Arial"/>
          <w:sz w:val="22"/>
          <w:szCs w:val="22"/>
        </w:rPr>
        <w:t xml:space="preserve">CEO, Catholic Health </w:t>
      </w:r>
    </w:p>
    <w:p w:rsidR="00422512" w:rsidRPr="00DC07D8" w:rsidRDefault="00422512" w:rsidP="00874301">
      <w:pPr>
        <w:autoSpaceDE w:val="0"/>
        <w:autoSpaceDN w:val="0"/>
        <w:adjustRightInd w:val="0"/>
        <w:rPr>
          <w:rFonts w:ascii="Arial" w:hAnsi="Arial" w:cs="Arial"/>
          <w:sz w:val="22"/>
          <w:szCs w:val="22"/>
        </w:rPr>
      </w:pPr>
    </w:p>
    <w:p w:rsidR="00223C7B" w:rsidRDefault="00EF1E39" w:rsidP="00223C7B">
      <w:pPr>
        <w:jc w:val="center"/>
        <w:rPr>
          <w:rFonts w:ascii="Arial" w:hAnsi="Arial" w:cs="Arial"/>
          <w:b/>
          <w:bCs/>
          <w:color w:val="9900FF"/>
          <w:sz w:val="32"/>
          <w:szCs w:val="32"/>
          <w:u w:val="single"/>
        </w:rPr>
      </w:pPr>
      <w:r>
        <w:rPr>
          <w:rFonts w:ascii="Arial" w:hAnsi="Arial" w:cs="Arial"/>
          <w:b/>
          <w:bCs/>
          <w:color w:val="9900FF"/>
          <w:sz w:val="32"/>
          <w:szCs w:val="32"/>
          <w:u w:val="single"/>
        </w:rPr>
        <w:t xml:space="preserve">CHS </w:t>
      </w:r>
      <w:r w:rsidR="00223C7B" w:rsidRPr="004A0429">
        <w:rPr>
          <w:rFonts w:ascii="Arial" w:hAnsi="Arial" w:cs="Arial"/>
          <w:b/>
          <w:bCs/>
          <w:color w:val="9900FF"/>
          <w:sz w:val="32"/>
          <w:szCs w:val="32"/>
          <w:u w:val="single"/>
        </w:rPr>
        <w:t>Mission Statement</w:t>
      </w:r>
    </w:p>
    <w:p w:rsidR="004A0429" w:rsidRPr="004A0429" w:rsidRDefault="004A0429" w:rsidP="00223C7B">
      <w:pPr>
        <w:jc w:val="center"/>
        <w:rPr>
          <w:rFonts w:ascii="Arial" w:hAnsi="Arial" w:cs="Arial"/>
          <w:b/>
          <w:bCs/>
          <w:color w:val="9900FF"/>
          <w:sz w:val="32"/>
          <w:szCs w:val="32"/>
          <w:u w:val="single"/>
        </w:rPr>
      </w:pPr>
    </w:p>
    <w:tbl>
      <w:tblPr>
        <w:tblW w:w="0" w:type="auto"/>
        <w:tblCellSpacing w:w="0" w:type="dxa"/>
        <w:tblCellMar>
          <w:left w:w="0" w:type="dxa"/>
          <w:right w:w="0" w:type="dxa"/>
        </w:tblCellMar>
        <w:tblLook w:val="04A0" w:firstRow="1" w:lastRow="0" w:firstColumn="1" w:lastColumn="0" w:noHBand="0" w:noVBand="1"/>
      </w:tblPr>
      <w:tblGrid>
        <w:gridCol w:w="10800"/>
      </w:tblGrid>
      <w:tr w:rsidR="00767C8E" w:rsidRPr="00996A0B">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767C8E" w:rsidRPr="00996A0B" w:rsidTr="00767C8E">
              <w:trPr>
                <w:tblCellSpacing w:w="0" w:type="dxa"/>
              </w:trPr>
              <w:tc>
                <w:tcPr>
                  <w:tcW w:w="0" w:type="auto"/>
                  <w:hideMark/>
                </w:tcPr>
                <w:p w:rsidR="00767C8E" w:rsidRPr="00996A0B" w:rsidRDefault="00767C8E" w:rsidP="00DF5B10">
                  <w:pPr>
                    <w:rPr>
                      <w:rFonts w:ascii="Arial" w:hAnsi="Arial" w:cs="Arial"/>
                    </w:rPr>
                  </w:pPr>
                  <w:r w:rsidRPr="00996A0B">
                    <w:rPr>
                      <w:rFonts w:ascii="Arial" w:hAnsi="Arial" w:cs="Arial"/>
                      <w:iCs/>
                    </w:rPr>
                    <w:t>We, at Catholic Health, humbly join together to bring Christ’s healing mission and the mission of mercy of the Catholic Church expressed in Catholic health care to our communities.</w:t>
                  </w:r>
                  <w:r w:rsidRPr="00996A0B">
                    <w:rPr>
                      <w:rFonts w:ascii="Arial" w:hAnsi="Arial" w:cs="Arial"/>
                    </w:rPr>
                    <w:t xml:space="preserve"> </w:t>
                  </w:r>
                </w:p>
              </w:tc>
            </w:tr>
          </w:tbl>
          <w:p w:rsidR="00767C8E" w:rsidRPr="00996A0B" w:rsidRDefault="00767C8E"/>
        </w:tc>
      </w:tr>
    </w:tbl>
    <w:p w:rsidR="00223C7B" w:rsidRPr="00996A0B" w:rsidRDefault="00223C7B" w:rsidP="00223C7B">
      <w:pPr>
        <w:rPr>
          <w:rFonts w:ascii="Arial" w:hAnsi="Arial" w:cs="Arial"/>
          <w:b/>
          <w:bCs/>
          <w:color w:val="9900FF"/>
          <w:u w:val="single"/>
        </w:rPr>
      </w:pPr>
    </w:p>
    <w:p w:rsidR="00F24B5B" w:rsidRPr="00996A0B" w:rsidRDefault="00BA768E">
      <w:pPr>
        <w:rPr>
          <w:rFonts w:ascii="Arial" w:hAnsi="Arial" w:cs="Arial"/>
          <w:b/>
          <w:bCs/>
        </w:rPr>
      </w:pPr>
      <w:r w:rsidRPr="00996A0B">
        <w:rPr>
          <w:rFonts w:ascii="Arial" w:hAnsi="Arial" w:cs="Arial"/>
          <w:b/>
          <w:bCs/>
        </w:rPr>
        <w:t xml:space="preserve">St. Charles Hospital is a </w:t>
      </w:r>
      <w:r w:rsidR="004F349E" w:rsidRPr="00996A0B">
        <w:rPr>
          <w:rFonts w:ascii="Arial" w:hAnsi="Arial" w:cs="Arial"/>
          <w:b/>
          <w:bCs/>
        </w:rPr>
        <w:t xml:space="preserve">proud </w:t>
      </w:r>
      <w:r w:rsidR="00DF5B10">
        <w:rPr>
          <w:rFonts w:ascii="Arial" w:hAnsi="Arial" w:cs="Arial"/>
          <w:b/>
          <w:bCs/>
        </w:rPr>
        <w:t>member of Catholic Health</w:t>
      </w:r>
      <w:r w:rsidR="004F349E" w:rsidRPr="00996A0B">
        <w:rPr>
          <w:rFonts w:ascii="Arial" w:hAnsi="Arial" w:cs="Arial"/>
          <w:b/>
          <w:bCs/>
        </w:rPr>
        <w:t>, and the healing ministry of the Diocese of Rockville Centre,</w:t>
      </w:r>
      <w:r w:rsidRPr="00996A0B">
        <w:rPr>
          <w:rFonts w:ascii="Arial" w:hAnsi="Arial" w:cs="Arial"/>
          <w:b/>
          <w:bCs/>
        </w:rPr>
        <w:t xml:space="preserve"> which was formed in October </w:t>
      </w:r>
      <w:r w:rsidR="00EF1E39" w:rsidRPr="00996A0B">
        <w:rPr>
          <w:rFonts w:ascii="Arial" w:hAnsi="Arial" w:cs="Arial"/>
          <w:b/>
          <w:bCs/>
        </w:rPr>
        <w:t xml:space="preserve">of </w:t>
      </w:r>
      <w:r w:rsidRPr="00996A0B">
        <w:rPr>
          <w:rFonts w:ascii="Arial" w:hAnsi="Arial" w:cs="Arial"/>
          <w:b/>
          <w:bCs/>
        </w:rPr>
        <w:t>1997 and is comprised of the following entities:</w:t>
      </w:r>
    </w:p>
    <w:p w:rsidR="00F32C36" w:rsidRPr="00996A0B" w:rsidRDefault="00F32C36">
      <w:pPr>
        <w:rPr>
          <w:rFonts w:ascii="Arial" w:hAnsi="Arial" w:cs="Arial"/>
          <w:b/>
          <w:bCs/>
        </w:rPr>
      </w:pPr>
    </w:p>
    <w:p w:rsidR="00BA768E" w:rsidRDefault="00F32C36" w:rsidP="00F32C36">
      <w:pPr>
        <w:jc w:val="center"/>
        <w:rPr>
          <w:rFonts w:ascii="Arial" w:hAnsi="Arial" w:cs="Arial"/>
          <w:b/>
          <w:bCs/>
          <w:color w:val="9900FF"/>
          <w:sz w:val="32"/>
          <w:szCs w:val="32"/>
          <w:u w:val="single"/>
        </w:rPr>
      </w:pPr>
      <w:r w:rsidRPr="004A0429">
        <w:rPr>
          <w:rFonts w:ascii="Arial" w:hAnsi="Arial" w:cs="Arial"/>
          <w:b/>
          <w:bCs/>
          <w:color w:val="9900FF"/>
          <w:sz w:val="32"/>
          <w:szCs w:val="32"/>
          <w:u w:val="single"/>
        </w:rPr>
        <w:t>Hospitals</w:t>
      </w:r>
    </w:p>
    <w:p w:rsidR="004A0429" w:rsidRPr="004A0429" w:rsidRDefault="004A0429" w:rsidP="00F32C36">
      <w:pPr>
        <w:jc w:val="center"/>
        <w:rPr>
          <w:rFonts w:ascii="Arial" w:hAnsi="Arial" w:cs="Arial"/>
          <w:b/>
          <w:bCs/>
          <w:color w:val="9900FF"/>
          <w:sz w:val="32"/>
          <w:szCs w:val="32"/>
          <w:u w:val="single"/>
        </w:rPr>
      </w:pPr>
    </w:p>
    <w:p w:rsidR="002403DD" w:rsidRPr="00996A0B" w:rsidRDefault="002403DD" w:rsidP="00F32C36">
      <w:pPr>
        <w:pStyle w:val="Header"/>
        <w:tabs>
          <w:tab w:val="clear" w:pos="4320"/>
          <w:tab w:val="clear" w:pos="8640"/>
        </w:tabs>
        <w:ind w:firstLine="720"/>
        <w:rPr>
          <w:rFonts w:ascii="Arial" w:hAnsi="Arial" w:cs="Arial"/>
          <w:u w:val="single"/>
        </w:rPr>
      </w:pPr>
      <w:r w:rsidRPr="00996A0B">
        <w:rPr>
          <w:rFonts w:ascii="Arial" w:hAnsi="Arial" w:cs="Arial"/>
          <w:b/>
          <w:u w:val="single"/>
        </w:rPr>
        <w:t>CHS Eastern Region</w:t>
      </w:r>
      <w:r w:rsidRPr="00996A0B">
        <w:rPr>
          <w:rFonts w:ascii="Arial" w:hAnsi="Arial" w:cs="Arial"/>
        </w:rPr>
        <w:tab/>
      </w:r>
      <w:r w:rsidRPr="00996A0B">
        <w:rPr>
          <w:rFonts w:ascii="Arial" w:hAnsi="Arial" w:cs="Arial"/>
        </w:rPr>
        <w:tab/>
      </w:r>
      <w:r w:rsidRPr="00996A0B">
        <w:rPr>
          <w:rFonts w:ascii="Arial" w:hAnsi="Arial" w:cs="Arial"/>
        </w:rPr>
        <w:tab/>
      </w:r>
      <w:r w:rsidRPr="00996A0B">
        <w:rPr>
          <w:rFonts w:ascii="Arial" w:hAnsi="Arial" w:cs="Arial"/>
        </w:rPr>
        <w:tab/>
      </w:r>
      <w:r w:rsidRPr="00996A0B">
        <w:rPr>
          <w:rFonts w:ascii="Arial" w:hAnsi="Arial" w:cs="Arial"/>
        </w:rPr>
        <w:tab/>
      </w:r>
      <w:r w:rsidR="004A0429" w:rsidRPr="00996A0B">
        <w:rPr>
          <w:rFonts w:ascii="Arial" w:hAnsi="Arial" w:cs="Arial"/>
        </w:rPr>
        <w:tab/>
      </w:r>
      <w:r w:rsidR="004A0429" w:rsidRPr="00996A0B">
        <w:rPr>
          <w:rFonts w:ascii="Arial" w:hAnsi="Arial" w:cs="Arial"/>
        </w:rPr>
        <w:tab/>
      </w:r>
      <w:r w:rsidRPr="00996A0B">
        <w:rPr>
          <w:rFonts w:ascii="Arial" w:hAnsi="Arial" w:cs="Arial"/>
          <w:b/>
          <w:u w:val="single"/>
        </w:rPr>
        <w:t>CHS Western Region</w:t>
      </w:r>
    </w:p>
    <w:p w:rsidR="00F24B5B" w:rsidRPr="00996A0B" w:rsidRDefault="00F24B5B" w:rsidP="00F32C36">
      <w:pPr>
        <w:pStyle w:val="Header"/>
        <w:tabs>
          <w:tab w:val="clear" w:pos="4320"/>
          <w:tab w:val="clear" w:pos="8640"/>
        </w:tabs>
        <w:ind w:firstLine="720"/>
        <w:rPr>
          <w:rFonts w:ascii="Arial" w:hAnsi="Arial" w:cs="Arial"/>
        </w:rPr>
      </w:pPr>
      <w:r w:rsidRPr="00996A0B">
        <w:rPr>
          <w:rFonts w:ascii="Arial" w:hAnsi="Arial" w:cs="Arial"/>
        </w:rPr>
        <w:t>Good Samaritan Hospital Medical Center</w:t>
      </w:r>
      <w:r w:rsidRPr="00996A0B">
        <w:rPr>
          <w:rFonts w:ascii="Arial" w:hAnsi="Arial" w:cs="Arial"/>
        </w:rPr>
        <w:tab/>
      </w:r>
      <w:r w:rsidRPr="00996A0B">
        <w:rPr>
          <w:rFonts w:ascii="Arial" w:hAnsi="Arial" w:cs="Arial"/>
        </w:rPr>
        <w:tab/>
      </w:r>
      <w:r w:rsidR="004A0429" w:rsidRPr="00996A0B">
        <w:rPr>
          <w:rFonts w:ascii="Arial" w:hAnsi="Arial" w:cs="Arial"/>
        </w:rPr>
        <w:tab/>
      </w:r>
      <w:r w:rsidR="004A0429" w:rsidRPr="00996A0B">
        <w:rPr>
          <w:rFonts w:ascii="Arial" w:hAnsi="Arial" w:cs="Arial"/>
        </w:rPr>
        <w:tab/>
      </w:r>
      <w:r w:rsidRPr="00996A0B">
        <w:rPr>
          <w:rFonts w:ascii="Arial" w:hAnsi="Arial" w:cs="Arial"/>
        </w:rPr>
        <w:t>Mercy Medical Center</w:t>
      </w:r>
    </w:p>
    <w:p w:rsidR="00F24B5B" w:rsidRPr="00996A0B" w:rsidRDefault="00F32C36">
      <w:pPr>
        <w:pStyle w:val="Header"/>
        <w:tabs>
          <w:tab w:val="clear" w:pos="4320"/>
          <w:tab w:val="clear" w:pos="8640"/>
        </w:tabs>
        <w:rPr>
          <w:rFonts w:ascii="Arial" w:hAnsi="Arial" w:cs="Arial"/>
        </w:rPr>
      </w:pPr>
      <w:r w:rsidRPr="00996A0B">
        <w:rPr>
          <w:rFonts w:ascii="Arial" w:hAnsi="Arial" w:cs="Arial"/>
        </w:rPr>
        <w:tab/>
      </w:r>
      <w:r w:rsidR="00F24B5B" w:rsidRPr="00996A0B">
        <w:rPr>
          <w:rFonts w:ascii="Arial" w:hAnsi="Arial" w:cs="Arial"/>
        </w:rPr>
        <w:t>St. Charles Hospital</w:t>
      </w:r>
      <w:r w:rsidR="00F24B5B" w:rsidRPr="00996A0B">
        <w:rPr>
          <w:rFonts w:ascii="Arial" w:hAnsi="Arial" w:cs="Arial"/>
        </w:rPr>
        <w:tab/>
      </w:r>
      <w:r w:rsidR="00F24B5B" w:rsidRPr="00996A0B">
        <w:rPr>
          <w:rFonts w:ascii="Arial" w:hAnsi="Arial" w:cs="Arial"/>
        </w:rPr>
        <w:tab/>
      </w:r>
      <w:r w:rsidR="00F24B5B" w:rsidRPr="00996A0B">
        <w:rPr>
          <w:rFonts w:ascii="Arial" w:hAnsi="Arial" w:cs="Arial"/>
        </w:rPr>
        <w:tab/>
      </w:r>
      <w:r w:rsidR="00F24B5B" w:rsidRPr="00996A0B">
        <w:rPr>
          <w:rFonts w:ascii="Arial" w:hAnsi="Arial" w:cs="Arial"/>
        </w:rPr>
        <w:tab/>
      </w:r>
      <w:r w:rsidR="00F24B5B" w:rsidRPr="00996A0B">
        <w:rPr>
          <w:rFonts w:ascii="Arial" w:hAnsi="Arial" w:cs="Arial"/>
        </w:rPr>
        <w:tab/>
      </w:r>
      <w:r w:rsidR="004A0429" w:rsidRPr="00996A0B">
        <w:rPr>
          <w:rFonts w:ascii="Arial" w:hAnsi="Arial" w:cs="Arial"/>
        </w:rPr>
        <w:tab/>
      </w:r>
      <w:r w:rsidR="004A0429" w:rsidRPr="00996A0B">
        <w:rPr>
          <w:rFonts w:ascii="Arial" w:hAnsi="Arial" w:cs="Arial"/>
        </w:rPr>
        <w:tab/>
      </w:r>
      <w:r w:rsidR="00F24B5B" w:rsidRPr="00996A0B">
        <w:rPr>
          <w:rFonts w:ascii="Arial" w:hAnsi="Arial" w:cs="Arial"/>
        </w:rPr>
        <w:t>St. Francis Hospital</w:t>
      </w:r>
    </w:p>
    <w:p w:rsidR="00F24B5B" w:rsidRPr="00996A0B" w:rsidRDefault="00F24B5B" w:rsidP="00F32C36">
      <w:pPr>
        <w:pStyle w:val="Header"/>
        <w:tabs>
          <w:tab w:val="clear" w:pos="4320"/>
          <w:tab w:val="clear" w:pos="8640"/>
        </w:tabs>
        <w:ind w:firstLine="720"/>
        <w:rPr>
          <w:rFonts w:ascii="Arial" w:hAnsi="Arial" w:cs="Arial"/>
        </w:rPr>
      </w:pPr>
      <w:r w:rsidRPr="00996A0B">
        <w:rPr>
          <w:rFonts w:ascii="Arial" w:hAnsi="Arial" w:cs="Arial"/>
        </w:rPr>
        <w:t>St. Catherine of Sienna Medical Center</w:t>
      </w:r>
      <w:r w:rsidR="00245BDB" w:rsidRPr="00996A0B">
        <w:rPr>
          <w:rFonts w:ascii="Arial" w:hAnsi="Arial" w:cs="Arial"/>
        </w:rPr>
        <w:tab/>
      </w:r>
      <w:r w:rsidR="00F32C36" w:rsidRPr="00996A0B">
        <w:rPr>
          <w:rFonts w:ascii="Arial" w:hAnsi="Arial" w:cs="Arial"/>
        </w:rPr>
        <w:tab/>
      </w:r>
      <w:r w:rsidR="004A0429" w:rsidRPr="00996A0B">
        <w:rPr>
          <w:rFonts w:ascii="Arial" w:hAnsi="Arial" w:cs="Arial"/>
        </w:rPr>
        <w:tab/>
      </w:r>
      <w:r w:rsidR="004A0429" w:rsidRPr="00996A0B">
        <w:rPr>
          <w:rFonts w:ascii="Arial" w:hAnsi="Arial" w:cs="Arial"/>
        </w:rPr>
        <w:tab/>
      </w:r>
      <w:r w:rsidR="00245BDB" w:rsidRPr="00996A0B">
        <w:rPr>
          <w:rFonts w:ascii="Arial" w:hAnsi="Arial" w:cs="Arial"/>
        </w:rPr>
        <w:t>St. Joseph’s Hospital</w:t>
      </w:r>
    </w:p>
    <w:p w:rsidR="00223C7B" w:rsidRPr="00996A0B" w:rsidRDefault="00223C7B">
      <w:pPr>
        <w:pStyle w:val="Header"/>
        <w:tabs>
          <w:tab w:val="clear" w:pos="4320"/>
          <w:tab w:val="clear" w:pos="8640"/>
        </w:tabs>
        <w:rPr>
          <w:rFonts w:ascii="Arial" w:hAnsi="Arial" w:cs="Arial"/>
          <w:b/>
          <w:bCs/>
        </w:rPr>
      </w:pPr>
    </w:p>
    <w:p w:rsidR="00F24B5B" w:rsidRPr="00996A0B" w:rsidRDefault="00F24B5B" w:rsidP="00223C7B">
      <w:pPr>
        <w:pStyle w:val="Header"/>
        <w:tabs>
          <w:tab w:val="clear" w:pos="4320"/>
          <w:tab w:val="clear" w:pos="8640"/>
        </w:tabs>
        <w:jc w:val="center"/>
        <w:rPr>
          <w:rFonts w:ascii="Arial" w:hAnsi="Arial" w:cs="Arial"/>
          <w:b/>
          <w:bCs/>
          <w:u w:val="single"/>
        </w:rPr>
      </w:pPr>
      <w:r w:rsidRPr="00996A0B">
        <w:rPr>
          <w:rFonts w:ascii="Arial" w:hAnsi="Arial" w:cs="Arial"/>
          <w:b/>
          <w:bCs/>
          <w:u w:val="single"/>
        </w:rPr>
        <w:t>Nursing Homes</w:t>
      </w:r>
    </w:p>
    <w:p w:rsidR="00F24B5B" w:rsidRPr="00996A0B" w:rsidRDefault="00F24B5B" w:rsidP="00223C7B">
      <w:pPr>
        <w:pStyle w:val="Header"/>
        <w:tabs>
          <w:tab w:val="clear" w:pos="4320"/>
          <w:tab w:val="clear" w:pos="8640"/>
        </w:tabs>
        <w:jc w:val="center"/>
        <w:rPr>
          <w:rFonts w:ascii="Arial" w:hAnsi="Arial" w:cs="Arial"/>
        </w:rPr>
      </w:pPr>
      <w:r w:rsidRPr="00996A0B">
        <w:rPr>
          <w:rFonts w:ascii="Arial" w:hAnsi="Arial" w:cs="Arial"/>
        </w:rPr>
        <w:t>Good Samaritan Nursing Home</w:t>
      </w:r>
    </w:p>
    <w:p w:rsidR="00F32C36" w:rsidRPr="00996A0B" w:rsidRDefault="004F349E" w:rsidP="00223C7B">
      <w:pPr>
        <w:pStyle w:val="Header"/>
        <w:tabs>
          <w:tab w:val="clear" w:pos="4320"/>
          <w:tab w:val="clear" w:pos="8640"/>
        </w:tabs>
        <w:jc w:val="center"/>
        <w:rPr>
          <w:rFonts w:ascii="Arial" w:hAnsi="Arial" w:cs="Arial"/>
        </w:rPr>
      </w:pPr>
      <w:r w:rsidRPr="00996A0B">
        <w:rPr>
          <w:rFonts w:ascii="Arial" w:hAnsi="Arial" w:cs="Arial"/>
        </w:rPr>
        <w:t>St. Catherine of Siena Nursing &amp; Rehabilitation Care Center</w:t>
      </w:r>
    </w:p>
    <w:p w:rsidR="004F349E" w:rsidRPr="00996A0B" w:rsidRDefault="004F349E" w:rsidP="00223C7B">
      <w:pPr>
        <w:pStyle w:val="Header"/>
        <w:tabs>
          <w:tab w:val="clear" w:pos="4320"/>
          <w:tab w:val="clear" w:pos="8640"/>
        </w:tabs>
        <w:jc w:val="center"/>
        <w:rPr>
          <w:rFonts w:ascii="Arial" w:hAnsi="Arial" w:cs="Arial"/>
        </w:rPr>
      </w:pPr>
    </w:p>
    <w:p w:rsidR="002403DD" w:rsidRPr="00996A0B" w:rsidRDefault="00223C7B" w:rsidP="00223C7B">
      <w:pPr>
        <w:pStyle w:val="Heading1"/>
        <w:jc w:val="center"/>
        <w:rPr>
          <w:rFonts w:ascii="Arial" w:hAnsi="Arial" w:cs="Arial"/>
          <w:u w:val="single"/>
        </w:rPr>
      </w:pPr>
      <w:r w:rsidRPr="00996A0B">
        <w:rPr>
          <w:rFonts w:ascii="Arial" w:hAnsi="Arial" w:cs="Arial"/>
          <w:u w:val="single"/>
        </w:rPr>
        <w:t>Community Based Organizations</w:t>
      </w:r>
    </w:p>
    <w:p w:rsidR="00F24B5B" w:rsidRPr="00996A0B" w:rsidRDefault="00F24B5B" w:rsidP="00223C7B">
      <w:pPr>
        <w:pStyle w:val="Heading1"/>
        <w:jc w:val="center"/>
        <w:rPr>
          <w:rFonts w:ascii="Arial" w:hAnsi="Arial" w:cs="Arial"/>
          <w:b w:val="0"/>
        </w:rPr>
      </w:pPr>
      <w:r w:rsidRPr="00996A0B">
        <w:rPr>
          <w:rFonts w:ascii="Arial" w:hAnsi="Arial" w:cs="Arial"/>
          <w:b w:val="0"/>
        </w:rPr>
        <w:t>Maryhaven Center of Hope</w:t>
      </w:r>
    </w:p>
    <w:p w:rsidR="00F32C36" w:rsidRPr="00996A0B" w:rsidRDefault="00F32C36" w:rsidP="00223C7B">
      <w:pPr>
        <w:jc w:val="center"/>
        <w:rPr>
          <w:rFonts w:ascii="Arial" w:hAnsi="Arial" w:cs="Arial"/>
        </w:rPr>
      </w:pPr>
    </w:p>
    <w:p w:rsidR="002403DD" w:rsidRPr="00996A0B" w:rsidRDefault="002403DD" w:rsidP="00223C7B">
      <w:pPr>
        <w:jc w:val="center"/>
        <w:rPr>
          <w:rFonts w:ascii="Arial" w:hAnsi="Arial" w:cs="Arial"/>
          <w:b/>
          <w:u w:val="single"/>
        </w:rPr>
      </w:pPr>
      <w:r w:rsidRPr="00996A0B">
        <w:rPr>
          <w:rFonts w:ascii="Arial" w:hAnsi="Arial" w:cs="Arial"/>
          <w:b/>
          <w:u w:val="single"/>
        </w:rPr>
        <w:t>Home Care Organizations</w:t>
      </w:r>
    </w:p>
    <w:p w:rsidR="00EF1E39" w:rsidRPr="00996A0B" w:rsidRDefault="00EF1E39" w:rsidP="00223C7B">
      <w:pPr>
        <w:jc w:val="center"/>
        <w:rPr>
          <w:rFonts w:ascii="Arial" w:hAnsi="Arial" w:cs="Arial"/>
        </w:rPr>
      </w:pPr>
      <w:r w:rsidRPr="00996A0B">
        <w:rPr>
          <w:rFonts w:ascii="Arial" w:hAnsi="Arial" w:cs="Arial"/>
        </w:rPr>
        <w:t>Catholic Home Care</w:t>
      </w:r>
    </w:p>
    <w:p w:rsidR="00F32C36" w:rsidRPr="00996A0B" w:rsidRDefault="00F32C36" w:rsidP="00223C7B">
      <w:pPr>
        <w:jc w:val="center"/>
        <w:rPr>
          <w:rFonts w:ascii="Arial" w:hAnsi="Arial" w:cs="Arial"/>
        </w:rPr>
      </w:pPr>
    </w:p>
    <w:p w:rsidR="002403DD" w:rsidRPr="00996A0B" w:rsidRDefault="002403DD" w:rsidP="00223C7B">
      <w:pPr>
        <w:jc w:val="center"/>
        <w:rPr>
          <w:rFonts w:ascii="Arial" w:hAnsi="Arial" w:cs="Arial"/>
          <w:b/>
          <w:color w:val="000000"/>
        </w:rPr>
      </w:pPr>
      <w:r w:rsidRPr="00996A0B">
        <w:rPr>
          <w:rFonts w:ascii="Arial" w:hAnsi="Arial" w:cs="Arial"/>
          <w:b/>
          <w:color w:val="000000"/>
          <w:u w:val="single"/>
        </w:rPr>
        <w:t>CHS Home Support Service</w:t>
      </w:r>
      <w:r w:rsidRPr="00996A0B">
        <w:rPr>
          <w:rFonts w:ascii="Arial" w:hAnsi="Arial" w:cs="Arial"/>
          <w:b/>
          <w:color w:val="000000"/>
        </w:rPr>
        <w:t>s</w:t>
      </w:r>
    </w:p>
    <w:p w:rsidR="002403DD" w:rsidRPr="00996A0B" w:rsidRDefault="002403DD" w:rsidP="00223C7B">
      <w:pPr>
        <w:jc w:val="center"/>
        <w:rPr>
          <w:rFonts w:ascii="Arial" w:hAnsi="Arial" w:cs="Arial"/>
          <w:color w:val="000000"/>
        </w:rPr>
      </w:pPr>
      <w:r w:rsidRPr="00996A0B">
        <w:rPr>
          <w:rFonts w:ascii="Arial" w:hAnsi="Arial" w:cs="Arial"/>
          <w:color w:val="000000"/>
        </w:rPr>
        <w:t>Home Medical Equipment</w:t>
      </w:r>
    </w:p>
    <w:p w:rsidR="002403DD" w:rsidRPr="00996A0B" w:rsidRDefault="002403DD" w:rsidP="00223C7B">
      <w:pPr>
        <w:jc w:val="center"/>
        <w:rPr>
          <w:rFonts w:ascii="Arial" w:hAnsi="Arial" w:cs="Arial"/>
          <w:color w:val="000000"/>
        </w:rPr>
      </w:pPr>
      <w:r w:rsidRPr="00996A0B">
        <w:rPr>
          <w:rFonts w:ascii="Arial" w:hAnsi="Arial" w:cs="Arial"/>
          <w:color w:val="000000"/>
        </w:rPr>
        <w:t>Pharmacy</w:t>
      </w:r>
    </w:p>
    <w:p w:rsidR="002403DD" w:rsidRPr="00996A0B" w:rsidRDefault="002403DD" w:rsidP="00223C7B">
      <w:pPr>
        <w:jc w:val="center"/>
        <w:rPr>
          <w:rFonts w:ascii="Arial" w:hAnsi="Arial" w:cs="Arial"/>
          <w:color w:val="000000"/>
        </w:rPr>
      </w:pPr>
    </w:p>
    <w:p w:rsidR="002403DD" w:rsidRPr="00996A0B" w:rsidRDefault="002403DD" w:rsidP="00223C7B">
      <w:pPr>
        <w:jc w:val="center"/>
        <w:rPr>
          <w:rFonts w:ascii="Arial" w:hAnsi="Arial" w:cs="Arial"/>
          <w:b/>
          <w:color w:val="000000"/>
          <w:u w:val="single"/>
        </w:rPr>
      </w:pPr>
      <w:r w:rsidRPr="00996A0B">
        <w:rPr>
          <w:rFonts w:ascii="Arial" w:hAnsi="Arial" w:cs="Arial"/>
          <w:b/>
          <w:color w:val="000000"/>
          <w:u w:val="single"/>
        </w:rPr>
        <w:t>Long-Term Home Health Care Programs</w:t>
      </w:r>
    </w:p>
    <w:p w:rsidR="002403DD" w:rsidRPr="00996A0B" w:rsidRDefault="002403DD" w:rsidP="00223C7B">
      <w:pPr>
        <w:jc w:val="center"/>
        <w:rPr>
          <w:rFonts w:ascii="Arial" w:hAnsi="Arial" w:cs="Arial"/>
        </w:rPr>
      </w:pPr>
      <w:r w:rsidRPr="00996A0B">
        <w:rPr>
          <w:rFonts w:ascii="Arial" w:hAnsi="Arial" w:cs="Arial"/>
        </w:rPr>
        <w:t>Our Lady of Consolation</w:t>
      </w:r>
      <w:r w:rsidR="00EF1E39" w:rsidRPr="00996A0B">
        <w:rPr>
          <w:rFonts w:ascii="Arial" w:hAnsi="Arial" w:cs="Arial"/>
        </w:rPr>
        <w:t xml:space="preserve"> &amp; Rehabilitative Care Center</w:t>
      </w:r>
    </w:p>
    <w:p w:rsidR="002403DD" w:rsidRPr="00996A0B" w:rsidRDefault="002403DD" w:rsidP="00223C7B">
      <w:pPr>
        <w:jc w:val="center"/>
        <w:rPr>
          <w:rFonts w:ascii="Arial" w:hAnsi="Arial" w:cs="Arial"/>
        </w:rPr>
      </w:pPr>
    </w:p>
    <w:p w:rsidR="002403DD" w:rsidRPr="00996A0B" w:rsidRDefault="002403DD" w:rsidP="00223C7B">
      <w:pPr>
        <w:jc w:val="center"/>
        <w:rPr>
          <w:rFonts w:ascii="Arial" w:hAnsi="Arial" w:cs="Arial"/>
          <w:b/>
          <w:u w:val="single"/>
        </w:rPr>
      </w:pPr>
      <w:r w:rsidRPr="00996A0B">
        <w:rPr>
          <w:rFonts w:ascii="Arial" w:hAnsi="Arial" w:cs="Arial"/>
          <w:b/>
          <w:u w:val="single"/>
        </w:rPr>
        <w:t>Hospice</w:t>
      </w:r>
    </w:p>
    <w:p w:rsidR="002403DD" w:rsidRPr="00996A0B" w:rsidRDefault="002403DD" w:rsidP="00223C7B">
      <w:pPr>
        <w:jc w:val="center"/>
        <w:rPr>
          <w:rFonts w:ascii="Arial" w:hAnsi="Arial" w:cs="Arial"/>
        </w:rPr>
      </w:pPr>
      <w:r w:rsidRPr="00996A0B">
        <w:rPr>
          <w:rFonts w:ascii="Arial" w:hAnsi="Arial" w:cs="Arial"/>
        </w:rPr>
        <w:t>Good Shepherd Hospice</w:t>
      </w:r>
    </w:p>
    <w:p w:rsidR="004F349E" w:rsidRDefault="004F349E" w:rsidP="00223C7B">
      <w:pPr>
        <w:jc w:val="center"/>
        <w:rPr>
          <w:rFonts w:ascii="Arial" w:hAnsi="Arial" w:cs="Arial"/>
          <w:sz w:val="22"/>
          <w:szCs w:val="22"/>
        </w:rPr>
      </w:pPr>
    </w:p>
    <w:p w:rsidR="004F349E" w:rsidRPr="00DC07D8" w:rsidRDefault="004F349E" w:rsidP="00223C7B">
      <w:pPr>
        <w:jc w:val="center"/>
        <w:rPr>
          <w:rFonts w:ascii="Arial" w:hAnsi="Arial" w:cs="Arial"/>
          <w:sz w:val="22"/>
          <w:szCs w:val="22"/>
        </w:rPr>
      </w:pPr>
    </w:p>
    <w:p w:rsidR="00EA4999" w:rsidRDefault="00EA4999" w:rsidP="004A0429">
      <w:pPr>
        <w:rPr>
          <w:rFonts w:ascii="Arial" w:hAnsi="Arial" w:cs="Arial"/>
          <w:sz w:val="22"/>
          <w:szCs w:val="22"/>
        </w:rPr>
      </w:pPr>
    </w:p>
    <w:p w:rsidR="00036C7E" w:rsidRPr="00DC07D8" w:rsidRDefault="00DF5B10" w:rsidP="00743BED">
      <w:pPr>
        <w:jc w:val="center"/>
        <w:rPr>
          <w:rFonts w:ascii="Arial" w:hAnsi="Arial" w:cs="Arial"/>
          <w:sz w:val="22"/>
          <w:szCs w:val="22"/>
        </w:rPr>
      </w:pPr>
      <w:r>
        <w:rPr>
          <w:noProof/>
          <w:color w:val="1F497D"/>
        </w:rPr>
        <w:drawing>
          <wp:inline distT="0" distB="0" distL="0" distR="0">
            <wp:extent cx="1733550" cy="804224"/>
            <wp:effectExtent l="0" t="0" r="0" b="0"/>
            <wp:docPr id="24" name="Picture 24" descr="cid:image002.png@01D71435.978AD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71435.978AD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8568" cy="806552"/>
                    </a:xfrm>
                    <a:prstGeom prst="rect">
                      <a:avLst/>
                    </a:prstGeom>
                    <a:noFill/>
                    <a:ln>
                      <a:noFill/>
                    </a:ln>
                  </pic:spPr>
                </pic:pic>
              </a:graphicData>
            </a:graphic>
          </wp:inline>
        </w:drawing>
      </w:r>
    </w:p>
    <w:p w:rsidR="005606C0" w:rsidRPr="00B84A76" w:rsidRDefault="005606C0" w:rsidP="00B84A76">
      <w:pPr>
        <w:spacing w:line="276" w:lineRule="auto"/>
        <w:rPr>
          <w:rFonts w:ascii="Arial" w:hAnsi="Arial" w:cs="Arial"/>
        </w:rPr>
      </w:pPr>
      <w:r w:rsidRPr="00B84A76">
        <w:rPr>
          <w:rFonts w:ascii="Arial" w:hAnsi="Arial" w:cs="Arial"/>
        </w:rPr>
        <w:t>St. Charles Hospital is a 243-bed, acute care community hospital located in Port Jefferson, NY.</w:t>
      </w:r>
      <w:r w:rsidR="00F74AA9" w:rsidRPr="00B84A76">
        <w:rPr>
          <w:rFonts w:ascii="Arial" w:hAnsi="Arial" w:cs="Arial"/>
        </w:rPr>
        <w:t xml:space="preserve"> </w:t>
      </w:r>
      <w:r w:rsidRPr="00B84A76">
        <w:rPr>
          <w:rFonts w:ascii="Arial" w:hAnsi="Arial" w:cs="Arial"/>
        </w:rPr>
        <w:t>St. Charles has served the residents of the Three Village area for more than 110 years.</w:t>
      </w:r>
      <w:r w:rsidR="004F349E" w:rsidRPr="00B84A76">
        <w:rPr>
          <w:rFonts w:ascii="Arial" w:hAnsi="Arial" w:cs="Arial"/>
        </w:rPr>
        <w:t xml:space="preserve"> </w:t>
      </w:r>
      <w:r w:rsidRPr="00B84A76">
        <w:rPr>
          <w:rFonts w:ascii="Arial" w:hAnsi="Arial" w:cs="Arial"/>
        </w:rPr>
        <w:t>The non-profit hospital features three centers of excellence: Maternal/Child services, Orthopedics and Rehabilitation. St. Charles also offers services in general surgery, colon/rectal surgery, bariatric surgery, neurosurgery, ENT, pediatrics, diagnostic imaging, emergency medicine, epilepsy, stroke care, Female Pelvic Floor Disorders Center, and a nationally accredited Sleep Disorders Center.</w:t>
      </w:r>
    </w:p>
    <w:p w:rsidR="00B84A76" w:rsidRPr="00B84A76" w:rsidRDefault="00B84A76" w:rsidP="00B84A76">
      <w:pPr>
        <w:spacing w:line="276" w:lineRule="auto"/>
        <w:rPr>
          <w:rFonts w:ascii="Arial" w:hAnsi="Arial" w:cs="Arial"/>
        </w:rPr>
      </w:pPr>
    </w:p>
    <w:p w:rsidR="00036C7E" w:rsidRPr="00B84A76" w:rsidRDefault="005606C0" w:rsidP="00B84A76">
      <w:pPr>
        <w:spacing w:line="276" w:lineRule="auto"/>
        <w:rPr>
          <w:rFonts w:ascii="Arial" w:hAnsi="Arial" w:cs="Arial"/>
        </w:rPr>
      </w:pPr>
      <w:r w:rsidRPr="00B84A76">
        <w:rPr>
          <w:rFonts w:ascii="Arial" w:hAnsi="Arial" w:cs="Arial"/>
        </w:rPr>
        <w:t>St. Charles is renowned for its outstanding customer service and scored as one of the top hospitals on Long Island in the delivery of high quality care.</w:t>
      </w:r>
    </w:p>
    <w:p w:rsidR="005606C0" w:rsidRPr="00B84A76" w:rsidRDefault="005606C0" w:rsidP="00B84A76">
      <w:pPr>
        <w:spacing w:line="276" w:lineRule="auto"/>
        <w:jc w:val="center"/>
        <w:rPr>
          <w:rFonts w:ascii="Arial" w:hAnsi="Arial" w:cs="Arial"/>
        </w:rPr>
      </w:pPr>
    </w:p>
    <w:p w:rsidR="00F32C36" w:rsidRPr="00B84A76" w:rsidRDefault="00036C7E" w:rsidP="00B84A76">
      <w:pPr>
        <w:autoSpaceDE w:val="0"/>
        <w:autoSpaceDN w:val="0"/>
        <w:adjustRightInd w:val="0"/>
        <w:spacing w:line="276" w:lineRule="auto"/>
        <w:jc w:val="center"/>
        <w:rPr>
          <w:rFonts w:ascii="Arial" w:hAnsi="Arial" w:cs="Arial"/>
        </w:rPr>
      </w:pPr>
      <w:r w:rsidRPr="00B84A76">
        <w:rPr>
          <w:rFonts w:ascii="Arial" w:hAnsi="Arial" w:cs="Arial"/>
          <w:b/>
          <w:bCs/>
        </w:rPr>
        <w:t>Visit our intranet or the SCH Website (</w:t>
      </w:r>
      <w:hyperlink r:id="rId12" w:history="1">
        <w:r w:rsidRPr="00B84A76">
          <w:rPr>
            <w:rStyle w:val="Hyperlink"/>
            <w:rFonts w:ascii="Arial" w:hAnsi="Arial" w:cs="Arial"/>
          </w:rPr>
          <w:t>www.stcharles.org</w:t>
        </w:r>
      </w:hyperlink>
      <w:r w:rsidRPr="00B84A76">
        <w:rPr>
          <w:rFonts w:ascii="Arial" w:hAnsi="Arial" w:cs="Arial"/>
        </w:rPr>
        <w:t>) to learn more about what’s happening at SCH or to inquire about job opportunities.</w:t>
      </w:r>
    </w:p>
    <w:p w:rsidR="00422512" w:rsidRPr="00DC07D8" w:rsidRDefault="00422512" w:rsidP="00B84A76">
      <w:pPr>
        <w:spacing w:line="276" w:lineRule="auto"/>
        <w:jc w:val="center"/>
        <w:rPr>
          <w:rFonts w:ascii="Arial" w:hAnsi="Arial" w:cs="Arial"/>
          <w:b/>
          <w:bCs/>
          <w:color w:val="9900FF"/>
          <w:sz w:val="22"/>
          <w:szCs w:val="22"/>
          <w:u w:val="single"/>
        </w:rPr>
      </w:pPr>
    </w:p>
    <w:p w:rsidR="00422512" w:rsidRPr="005606C0" w:rsidRDefault="00422512" w:rsidP="00996A0B">
      <w:pPr>
        <w:spacing w:line="360" w:lineRule="auto"/>
        <w:jc w:val="center"/>
        <w:rPr>
          <w:rFonts w:ascii="Arial" w:hAnsi="Arial" w:cs="Arial"/>
          <w:b/>
          <w:bCs/>
          <w:color w:val="9900FF"/>
          <w:sz w:val="28"/>
          <w:szCs w:val="28"/>
        </w:rPr>
      </w:pPr>
      <w:r w:rsidRPr="00EF1E39">
        <w:rPr>
          <w:rFonts w:ascii="Arial" w:hAnsi="Arial" w:cs="Arial"/>
          <w:b/>
          <w:bCs/>
          <w:color w:val="0070C0"/>
          <w:sz w:val="28"/>
          <w:szCs w:val="28"/>
        </w:rPr>
        <w:t>James O’Connor, Executive Vice President &amp; CAO</w:t>
      </w:r>
    </w:p>
    <w:p w:rsidR="00003ACB" w:rsidRPr="00DC07D8" w:rsidRDefault="00003ACB" w:rsidP="00996A0B">
      <w:pPr>
        <w:spacing w:line="360" w:lineRule="auto"/>
        <w:jc w:val="center"/>
        <w:rPr>
          <w:rFonts w:ascii="Arial" w:hAnsi="Arial" w:cs="Arial"/>
          <w:b/>
          <w:bCs/>
          <w:color w:val="9900FF"/>
          <w:sz w:val="22"/>
          <w:szCs w:val="22"/>
        </w:rPr>
      </w:pPr>
    </w:p>
    <w:p w:rsidR="00253894" w:rsidRPr="00E6423C" w:rsidRDefault="005606C0" w:rsidP="00996A0B">
      <w:pPr>
        <w:spacing w:line="360" w:lineRule="auto"/>
        <w:jc w:val="center"/>
        <w:rPr>
          <w:rFonts w:ascii="Arial" w:hAnsi="Arial" w:cs="Arial"/>
          <w:b/>
          <w:bCs/>
          <w:color w:val="9900FF"/>
          <w:sz w:val="28"/>
          <w:szCs w:val="28"/>
          <w:u w:val="single"/>
        </w:rPr>
      </w:pPr>
      <w:r w:rsidRPr="00E6423C">
        <w:rPr>
          <w:rFonts w:ascii="Arial" w:hAnsi="Arial" w:cs="Arial"/>
          <w:b/>
          <w:bCs/>
          <w:color w:val="9900FF"/>
          <w:sz w:val="28"/>
          <w:szCs w:val="28"/>
          <w:u w:val="single"/>
        </w:rPr>
        <w:t xml:space="preserve">St. </w:t>
      </w:r>
      <w:r w:rsidR="000B5175" w:rsidRPr="00E6423C">
        <w:rPr>
          <w:rFonts w:ascii="Arial" w:hAnsi="Arial" w:cs="Arial"/>
          <w:b/>
          <w:bCs/>
          <w:color w:val="9900FF"/>
          <w:sz w:val="28"/>
          <w:szCs w:val="28"/>
          <w:u w:val="single"/>
        </w:rPr>
        <w:t xml:space="preserve">Charles Hospital </w:t>
      </w:r>
      <w:r w:rsidR="00EF1E39" w:rsidRPr="00E6423C">
        <w:rPr>
          <w:rFonts w:ascii="Arial" w:hAnsi="Arial" w:cs="Arial"/>
          <w:b/>
          <w:bCs/>
          <w:color w:val="9900FF"/>
          <w:sz w:val="28"/>
          <w:szCs w:val="28"/>
          <w:u w:val="single"/>
        </w:rPr>
        <w:t>Belief Statement</w:t>
      </w:r>
    </w:p>
    <w:p w:rsidR="00F24B5B" w:rsidRPr="00E6423C" w:rsidRDefault="00EF1E39" w:rsidP="00B84A76">
      <w:pPr>
        <w:spacing w:line="276" w:lineRule="auto"/>
        <w:rPr>
          <w:rFonts w:ascii="Arial" w:hAnsi="Arial" w:cs="Arial"/>
          <w:color w:val="000000"/>
        </w:rPr>
      </w:pPr>
      <w:r w:rsidRPr="00E6423C">
        <w:rPr>
          <w:rFonts w:ascii="Arial" w:hAnsi="Arial" w:cs="Arial"/>
          <w:color w:val="000000"/>
        </w:rPr>
        <w:t>Christ has entrusted to the Church the mission of bringing all people to the fullness of life.* Called by the Church, Catholic Health Services aspires to bring to life the gospel values of health and healing for every person, especially those most in need.</w:t>
      </w:r>
    </w:p>
    <w:p w:rsidR="00EF1E39" w:rsidRPr="00996A0B" w:rsidRDefault="00EF1E39" w:rsidP="00996A0B">
      <w:pPr>
        <w:spacing w:line="360" w:lineRule="auto"/>
        <w:rPr>
          <w:rFonts w:ascii="Arial" w:hAnsi="Arial" w:cs="Arial"/>
          <w:color w:val="000000"/>
        </w:rPr>
      </w:pPr>
    </w:p>
    <w:p w:rsidR="00EF1E39" w:rsidRPr="00E6423C" w:rsidRDefault="00EF1E39" w:rsidP="00996A0B">
      <w:pPr>
        <w:spacing w:line="360" w:lineRule="auto"/>
        <w:jc w:val="center"/>
        <w:rPr>
          <w:rFonts w:ascii="Arial" w:hAnsi="Arial" w:cs="Arial"/>
          <w:b/>
          <w:bCs/>
          <w:color w:val="9900FF"/>
          <w:sz w:val="28"/>
          <w:szCs w:val="28"/>
          <w:u w:val="single"/>
        </w:rPr>
      </w:pPr>
      <w:r w:rsidRPr="00E6423C">
        <w:rPr>
          <w:rFonts w:ascii="Arial" w:hAnsi="Arial" w:cs="Arial"/>
          <w:b/>
          <w:bCs/>
          <w:color w:val="9900FF"/>
          <w:sz w:val="28"/>
          <w:szCs w:val="28"/>
          <w:u w:val="single"/>
        </w:rPr>
        <w:t>I-CARE Values</w:t>
      </w:r>
    </w:p>
    <w:p w:rsidR="00EF1E39" w:rsidRPr="00E6423C" w:rsidRDefault="00EF1E39" w:rsidP="00B84A76">
      <w:pPr>
        <w:spacing w:line="276" w:lineRule="auto"/>
        <w:rPr>
          <w:rFonts w:ascii="Arial" w:hAnsi="Arial" w:cs="Arial"/>
          <w:bCs/>
          <w:color w:val="000000" w:themeColor="text1"/>
        </w:rPr>
      </w:pPr>
      <w:r w:rsidRPr="00E6423C">
        <w:rPr>
          <w:rFonts w:ascii="Arial" w:hAnsi="Arial" w:cs="Arial"/>
          <w:b/>
          <w:bCs/>
          <w:color w:val="000000" w:themeColor="text1"/>
          <w:u w:val="single"/>
        </w:rPr>
        <w:t>I</w:t>
      </w:r>
      <w:r w:rsidRPr="00E6423C">
        <w:rPr>
          <w:rFonts w:ascii="Arial" w:hAnsi="Arial" w:cs="Arial"/>
          <w:bCs/>
          <w:color w:val="000000" w:themeColor="text1"/>
        </w:rPr>
        <w:t>ntegrity: We are who we say we are and act in accordance with the splendor of truth of our Catholic moral teaching and our Catholic values.</w:t>
      </w:r>
    </w:p>
    <w:p w:rsidR="00B84A76" w:rsidRPr="00E6423C" w:rsidRDefault="00B84A76" w:rsidP="00B84A76">
      <w:pPr>
        <w:spacing w:line="276" w:lineRule="auto"/>
        <w:rPr>
          <w:rFonts w:ascii="Arial" w:hAnsi="Arial" w:cs="Arial"/>
          <w:b/>
          <w:bCs/>
          <w:color w:val="000000" w:themeColor="text1"/>
          <w:u w:val="single"/>
        </w:rPr>
      </w:pPr>
    </w:p>
    <w:p w:rsidR="00EF1E39" w:rsidRPr="00E6423C" w:rsidRDefault="00EF1E39" w:rsidP="00B84A76">
      <w:pPr>
        <w:spacing w:line="276" w:lineRule="auto"/>
        <w:rPr>
          <w:rFonts w:ascii="Arial" w:hAnsi="Arial" w:cs="Arial"/>
          <w:bCs/>
          <w:color w:val="000000" w:themeColor="text1"/>
        </w:rPr>
      </w:pPr>
      <w:r w:rsidRPr="00E6423C">
        <w:rPr>
          <w:rFonts w:ascii="Arial" w:hAnsi="Arial" w:cs="Arial"/>
          <w:b/>
          <w:bCs/>
          <w:color w:val="000000" w:themeColor="text1"/>
          <w:u w:val="single"/>
        </w:rPr>
        <w:t>C</w:t>
      </w:r>
      <w:r w:rsidRPr="00E6423C">
        <w:rPr>
          <w:rFonts w:ascii="Arial" w:hAnsi="Arial" w:cs="Arial"/>
          <w:bCs/>
          <w:color w:val="000000" w:themeColor="text1"/>
        </w:rPr>
        <w:t>ompassion: We have compassion for our patients, see the suffering Christ in them, strive to alleviate suffering and serve the spiritual, physical and emotional needs of our patients.</w:t>
      </w:r>
    </w:p>
    <w:p w:rsidR="00B84A76" w:rsidRPr="00E6423C" w:rsidRDefault="00B84A76" w:rsidP="00B84A76">
      <w:pPr>
        <w:spacing w:line="276" w:lineRule="auto"/>
        <w:rPr>
          <w:rFonts w:ascii="Arial" w:hAnsi="Arial" w:cs="Arial"/>
          <w:b/>
          <w:bCs/>
          <w:color w:val="000000" w:themeColor="text1"/>
          <w:u w:val="single"/>
        </w:rPr>
      </w:pPr>
    </w:p>
    <w:p w:rsidR="00EF1E39" w:rsidRPr="00E6423C" w:rsidRDefault="00EF1E39" w:rsidP="00B84A76">
      <w:pPr>
        <w:spacing w:line="276" w:lineRule="auto"/>
        <w:rPr>
          <w:rFonts w:ascii="Arial" w:hAnsi="Arial" w:cs="Arial"/>
          <w:bCs/>
          <w:color w:val="000000" w:themeColor="text1"/>
        </w:rPr>
      </w:pPr>
      <w:r w:rsidRPr="00E6423C">
        <w:rPr>
          <w:rFonts w:ascii="Arial" w:hAnsi="Arial" w:cs="Arial"/>
          <w:b/>
          <w:bCs/>
          <w:color w:val="000000" w:themeColor="text1"/>
          <w:u w:val="single"/>
        </w:rPr>
        <w:t>A</w:t>
      </w:r>
      <w:r w:rsidRPr="00E6423C">
        <w:rPr>
          <w:rFonts w:ascii="Arial" w:hAnsi="Arial" w:cs="Arial"/>
          <w:bCs/>
          <w:color w:val="000000" w:themeColor="text1"/>
        </w:rPr>
        <w:t>ccountability: We take responsibility for our actions and their consequences.</w:t>
      </w:r>
    </w:p>
    <w:p w:rsidR="00B84A76" w:rsidRPr="00E6423C" w:rsidRDefault="00B84A76" w:rsidP="00B84A76">
      <w:pPr>
        <w:spacing w:line="276" w:lineRule="auto"/>
        <w:rPr>
          <w:rFonts w:ascii="Arial" w:hAnsi="Arial" w:cs="Arial"/>
          <w:bCs/>
          <w:color w:val="000000" w:themeColor="text1"/>
        </w:rPr>
      </w:pPr>
    </w:p>
    <w:p w:rsidR="00EF1E39" w:rsidRPr="00E6423C" w:rsidRDefault="00EF1E39" w:rsidP="00B84A76">
      <w:pPr>
        <w:spacing w:line="276" w:lineRule="auto"/>
        <w:rPr>
          <w:rFonts w:ascii="Arial" w:hAnsi="Arial" w:cs="Arial"/>
          <w:bCs/>
          <w:color w:val="000000" w:themeColor="text1"/>
        </w:rPr>
      </w:pPr>
      <w:r w:rsidRPr="00E6423C">
        <w:rPr>
          <w:rFonts w:ascii="Arial" w:hAnsi="Arial" w:cs="Arial"/>
          <w:b/>
          <w:bCs/>
          <w:color w:val="000000" w:themeColor="text1"/>
          <w:u w:val="single"/>
        </w:rPr>
        <w:t>R</w:t>
      </w:r>
      <w:r w:rsidRPr="00E6423C">
        <w:rPr>
          <w:rFonts w:ascii="Arial" w:hAnsi="Arial" w:cs="Arial"/>
          <w:bCs/>
          <w:color w:val="000000" w:themeColor="text1"/>
        </w:rPr>
        <w:t>espect: We honor the sanctity of life at every stage of life and the dignity of every person, and incorporate all the principles of Catholic social teaching in our relationships and advocacy.</w:t>
      </w:r>
    </w:p>
    <w:p w:rsidR="00EF1E39" w:rsidRPr="00E6423C" w:rsidRDefault="00EF1E39" w:rsidP="00B84A76">
      <w:pPr>
        <w:spacing w:line="276" w:lineRule="auto"/>
        <w:rPr>
          <w:rFonts w:ascii="Arial" w:hAnsi="Arial" w:cs="Arial"/>
          <w:bCs/>
          <w:color w:val="000000" w:themeColor="text1"/>
        </w:rPr>
      </w:pPr>
    </w:p>
    <w:p w:rsidR="00EF1E39" w:rsidRPr="00E6423C" w:rsidRDefault="00EF1E39" w:rsidP="00B84A76">
      <w:pPr>
        <w:spacing w:line="276" w:lineRule="auto"/>
        <w:rPr>
          <w:rFonts w:ascii="Arial" w:hAnsi="Arial" w:cs="Arial"/>
          <w:bCs/>
          <w:color w:val="000000" w:themeColor="text1"/>
        </w:rPr>
      </w:pPr>
      <w:r w:rsidRPr="00E6423C">
        <w:rPr>
          <w:rFonts w:ascii="Arial" w:hAnsi="Arial" w:cs="Arial"/>
          <w:b/>
          <w:bCs/>
          <w:color w:val="000000" w:themeColor="text1"/>
          <w:u w:val="single"/>
        </w:rPr>
        <w:t>E</w:t>
      </w:r>
      <w:r w:rsidRPr="00E6423C">
        <w:rPr>
          <w:rFonts w:ascii="Arial" w:hAnsi="Arial" w:cs="Arial"/>
          <w:bCs/>
          <w:color w:val="000000" w:themeColor="text1"/>
        </w:rPr>
        <w:t>xcellence: We seek the glory of God in the compassionate service of our patients, and we strive to do the best that can be done, whatever our role. Also, please see the Ethical and Religious Directives issued by the U.S. Conference of Catholic Bishops.</w:t>
      </w:r>
    </w:p>
    <w:p w:rsidR="00B84A76" w:rsidRDefault="00B84A76" w:rsidP="00B84A76">
      <w:pPr>
        <w:spacing w:line="276" w:lineRule="auto"/>
        <w:rPr>
          <w:rFonts w:ascii="Arial" w:hAnsi="Arial" w:cs="Arial"/>
          <w:bCs/>
          <w:color w:val="000000" w:themeColor="text1"/>
          <w:sz w:val="22"/>
          <w:szCs w:val="22"/>
        </w:rPr>
      </w:pPr>
    </w:p>
    <w:p w:rsidR="00B84A76" w:rsidRPr="00B84A76" w:rsidRDefault="00B84A76" w:rsidP="00B84A76">
      <w:pPr>
        <w:spacing w:line="276" w:lineRule="auto"/>
        <w:rPr>
          <w:rFonts w:ascii="Arial" w:hAnsi="Arial" w:cs="Arial"/>
          <w:bCs/>
          <w:color w:val="000000" w:themeColor="text1"/>
          <w:sz w:val="22"/>
          <w:szCs w:val="22"/>
        </w:rPr>
      </w:pPr>
    </w:p>
    <w:p w:rsidR="00EF1E39" w:rsidRDefault="00EF1E39" w:rsidP="00422512">
      <w:pPr>
        <w:jc w:val="center"/>
        <w:rPr>
          <w:rFonts w:ascii="Arial" w:hAnsi="Arial" w:cs="Arial"/>
          <w:b/>
          <w:bCs/>
          <w:color w:val="9900FF"/>
          <w:sz w:val="22"/>
          <w:szCs w:val="22"/>
          <w:u w:val="single"/>
        </w:rPr>
      </w:pPr>
    </w:p>
    <w:p w:rsidR="00223C7B" w:rsidRPr="00E6423C" w:rsidRDefault="00223C7B" w:rsidP="00996A0B">
      <w:pPr>
        <w:spacing w:line="360" w:lineRule="auto"/>
        <w:jc w:val="center"/>
        <w:rPr>
          <w:rFonts w:ascii="Arial" w:hAnsi="Arial" w:cs="Arial"/>
          <w:b/>
          <w:bCs/>
          <w:color w:val="9900FF"/>
          <w:sz w:val="28"/>
          <w:szCs w:val="28"/>
          <w:u w:val="single"/>
        </w:rPr>
      </w:pPr>
      <w:r w:rsidRPr="00E6423C">
        <w:rPr>
          <w:rFonts w:ascii="Arial" w:hAnsi="Arial" w:cs="Arial"/>
          <w:b/>
          <w:bCs/>
          <w:color w:val="9900FF"/>
          <w:sz w:val="28"/>
          <w:szCs w:val="28"/>
          <w:u w:val="single"/>
        </w:rPr>
        <w:t>St. Charles Hospital History</w:t>
      </w:r>
    </w:p>
    <w:p w:rsidR="00F24B5B" w:rsidRPr="00996A0B" w:rsidRDefault="00F24B5B" w:rsidP="00996A0B">
      <w:pPr>
        <w:spacing w:line="360" w:lineRule="auto"/>
        <w:rPr>
          <w:rFonts w:ascii="Arial" w:hAnsi="Arial" w:cs="Arial"/>
        </w:rPr>
      </w:pPr>
      <w:r w:rsidRPr="00996A0B">
        <w:rPr>
          <w:rFonts w:ascii="Arial" w:hAnsi="Arial" w:cs="Arial"/>
        </w:rPr>
        <w:t>St. Charles Hospital is a not-</w:t>
      </w:r>
      <w:r w:rsidR="00EF1E39" w:rsidRPr="00996A0B">
        <w:rPr>
          <w:rFonts w:ascii="Arial" w:hAnsi="Arial" w:cs="Arial"/>
        </w:rPr>
        <w:t>for-profit organization</w:t>
      </w:r>
      <w:r w:rsidRPr="00996A0B">
        <w:rPr>
          <w:rFonts w:ascii="Arial" w:hAnsi="Arial" w:cs="Arial"/>
        </w:rPr>
        <w:t xml:space="preserve"> founded in 1907 with the mission to administer to the physical, mental, and spiritual needs of children with severe infirmities.  </w:t>
      </w:r>
    </w:p>
    <w:p w:rsidR="00F24B5B" w:rsidRPr="00996A0B" w:rsidRDefault="00F24B5B" w:rsidP="00996A0B">
      <w:pPr>
        <w:spacing w:line="360" w:lineRule="auto"/>
        <w:rPr>
          <w:rFonts w:ascii="Arial" w:hAnsi="Arial" w:cs="Arial"/>
        </w:rPr>
      </w:pPr>
    </w:p>
    <w:p w:rsidR="00F24B5B" w:rsidRPr="00996A0B" w:rsidRDefault="00F24B5B" w:rsidP="00996A0B">
      <w:pPr>
        <w:spacing w:line="360" w:lineRule="auto"/>
        <w:rPr>
          <w:rFonts w:ascii="Arial" w:hAnsi="Arial" w:cs="Arial"/>
        </w:rPr>
      </w:pPr>
      <w:r w:rsidRPr="00996A0B">
        <w:rPr>
          <w:rFonts w:ascii="Arial" w:hAnsi="Arial" w:cs="Arial"/>
        </w:rPr>
        <w:t xml:space="preserve">The Daughters of Wisdom, a congregation of Roman Catholic nuns dedicated to caring for the sick and educating the young, was founded in France in 1703 by Saint Louis Marie de Montfort. The dedication of this team of French nuns and the love of Bishop Charles E. McDonnell led to the establishment of St. Charles as a home for children. </w:t>
      </w:r>
    </w:p>
    <w:p w:rsidR="00F24B5B" w:rsidRPr="00996A0B" w:rsidRDefault="00F24B5B" w:rsidP="00996A0B">
      <w:pPr>
        <w:spacing w:line="360" w:lineRule="auto"/>
        <w:rPr>
          <w:rFonts w:ascii="Arial" w:hAnsi="Arial" w:cs="Arial"/>
        </w:rPr>
      </w:pPr>
    </w:p>
    <w:p w:rsidR="00F24B5B" w:rsidRPr="00996A0B" w:rsidRDefault="00F24B5B" w:rsidP="00996A0B">
      <w:pPr>
        <w:spacing w:line="360" w:lineRule="auto"/>
        <w:rPr>
          <w:rFonts w:ascii="Arial" w:hAnsi="Arial" w:cs="Arial"/>
        </w:rPr>
      </w:pPr>
      <w:r w:rsidRPr="00996A0B">
        <w:rPr>
          <w:rFonts w:ascii="Arial" w:hAnsi="Arial" w:cs="Arial"/>
        </w:rPr>
        <w:t>At the turn of the century, children with severe infirmities were often shunned by the world. In some cases, parents, hurt and dismayed by the realization that their offspring would be crippled or blind for life, gave these unfortunate children to the only people who would care for them. Before long, youngsters who had previously faced a lifetime of rejection and isolation were laughing, playing and learning in a world of love atop a hill at Port Jefferson, New York.</w:t>
      </w:r>
    </w:p>
    <w:p w:rsidR="00F24B5B" w:rsidRPr="00996A0B" w:rsidRDefault="00F24B5B" w:rsidP="00996A0B">
      <w:pPr>
        <w:spacing w:line="360" w:lineRule="auto"/>
        <w:rPr>
          <w:rFonts w:ascii="Arial" w:hAnsi="Arial" w:cs="Arial"/>
        </w:rPr>
      </w:pPr>
    </w:p>
    <w:p w:rsidR="00F24B5B" w:rsidRPr="00996A0B" w:rsidRDefault="00F24B5B" w:rsidP="00996A0B">
      <w:pPr>
        <w:spacing w:line="360" w:lineRule="auto"/>
        <w:rPr>
          <w:rFonts w:ascii="Arial" w:hAnsi="Arial" w:cs="Arial"/>
        </w:rPr>
      </w:pPr>
      <w:r w:rsidRPr="00996A0B">
        <w:rPr>
          <w:rFonts w:ascii="Arial" w:hAnsi="Arial" w:cs="Arial"/>
        </w:rPr>
        <w:t xml:space="preserve">Stories of sightless children learning to type, or to play a musical instrument, abound in the history of St. Charles. Youngsters who had spent years curled </w:t>
      </w:r>
      <w:r w:rsidR="00443C5A" w:rsidRPr="00996A0B">
        <w:rPr>
          <w:rFonts w:ascii="Arial" w:hAnsi="Arial" w:cs="Arial"/>
        </w:rPr>
        <w:t>in a fetal position</w:t>
      </w:r>
      <w:r w:rsidRPr="00996A0B">
        <w:rPr>
          <w:rFonts w:ascii="Arial" w:hAnsi="Arial" w:cs="Arial"/>
        </w:rPr>
        <w:t xml:space="preserve"> were taught to stand erect; some to walk and even drive. Among the stories of “miracles” at the Port Jefferson home is of Vincent P., who was then labeled deaf, dumb and blind. This young boy was brought to St. Charles, where a determined Sister undertook the responsibility of teaching him to communicate with the outside world. After years of patient teaching, young Vincent delighted all around him when he uttered his first words, “I am happy.”</w:t>
      </w:r>
    </w:p>
    <w:p w:rsidR="00F24B5B" w:rsidRPr="00996A0B" w:rsidRDefault="00F24B5B" w:rsidP="00996A0B">
      <w:pPr>
        <w:spacing w:line="360" w:lineRule="auto"/>
        <w:rPr>
          <w:rFonts w:ascii="Arial" w:hAnsi="Arial" w:cs="Arial"/>
        </w:rPr>
      </w:pPr>
    </w:p>
    <w:p w:rsidR="00F24B5B" w:rsidRPr="00996A0B" w:rsidRDefault="00F24B5B" w:rsidP="00996A0B">
      <w:pPr>
        <w:spacing w:line="360" w:lineRule="auto"/>
        <w:rPr>
          <w:rFonts w:ascii="Arial" w:hAnsi="Arial" w:cs="Arial"/>
        </w:rPr>
      </w:pPr>
      <w:r w:rsidRPr="00996A0B">
        <w:rPr>
          <w:rFonts w:ascii="Arial" w:hAnsi="Arial" w:cs="Arial"/>
        </w:rPr>
        <w:t>During the early years, St. Charles was noted for opening the first outpatient clinic on Long Island, and was nationally known for its research and treatment of polio and played an important role in the development of serum treatment protocol for infantile paralysis.</w:t>
      </w:r>
    </w:p>
    <w:p w:rsidR="000E0D61" w:rsidRPr="00DC07D8" w:rsidRDefault="000E0D61">
      <w:pPr>
        <w:rPr>
          <w:rFonts w:ascii="Arial" w:hAnsi="Arial" w:cs="Arial"/>
          <w:sz w:val="22"/>
          <w:szCs w:val="22"/>
        </w:rPr>
      </w:pPr>
    </w:p>
    <w:p w:rsidR="000E0D61" w:rsidRPr="00DC07D8" w:rsidRDefault="000E0D61">
      <w:pPr>
        <w:rPr>
          <w:rFonts w:ascii="Arial" w:hAnsi="Arial" w:cs="Arial"/>
          <w:sz w:val="22"/>
          <w:szCs w:val="22"/>
        </w:rPr>
      </w:pPr>
    </w:p>
    <w:p w:rsidR="000E0D61" w:rsidRPr="00DC07D8" w:rsidRDefault="000E0D61">
      <w:pPr>
        <w:rPr>
          <w:rFonts w:ascii="Arial" w:hAnsi="Arial" w:cs="Arial"/>
          <w:sz w:val="22"/>
          <w:szCs w:val="22"/>
        </w:rPr>
      </w:pPr>
    </w:p>
    <w:p w:rsidR="000E0D61" w:rsidRPr="00DC07D8" w:rsidRDefault="00334B3A">
      <w:pPr>
        <w:rPr>
          <w:rFonts w:ascii="Arial" w:hAnsi="Arial" w:cs="Arial"/>
          <w:sz w:val="22"/>
          <w:szCs w:val="2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89" type="#_x0000_t172" style="position:absolute;margin-left:6pt;margin-top:63pt;width:443.25pt;height:137.25pt;z-index:-251599360" wrapcoords="21052 -944 20284 -590 18055 708 16118 1889 14254 2715 13048 3423 12865 3659 12865 4721 9758 5311 9247 5548 9247 6610 8589 7436 7931 8498 7346 8616 4386 10151 694 10387 37 10623 37 12275 -110 14164 -292 17469 -292 18531 -110 19357 256 19357 365 19357 2741 18059 6323 17941 8114 17351 8150 16052 9429 14282 13121 12393 19846 8734 20686 8498 21637 7554 21637 -118 21344 -944 21052 -944" fillcolor="black">
            <v:shadow on="t" color="#868686" opacity=".5" offset="-6pt,-6pt"/>
            <v:textpath style="font-family:&quot;Arial Black&quot;;v-text-kern:t" trim="t" fitpath="t" string="A recognized leader!"/>
            <w10:wrap type="tight"/>
          </v:shape>
        </w:pict>
      </w:r>
      <w:r w:rsidR="00DF5B10">
        <w:rPr>
          <w:noProof/>
          <w:color w:val="1F497D"/>
        </w:rPr>
        <w:drawing>
          <wp:inline distT="0" distB="0" distL="0" distR="0" wp14:anchorId="2DAB5FE3" wp14:editId="228A540B">
            <wp:extent cx="1847850" cy="857250"/>
            <wp:effectExtent l="0" t="0" r="0" b="0"/>
            <wp:docPr id="128" name="Picture 128" descr="cid:image002.png@01D71435.978AD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71435.978AD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p>
    <w:p w:rsidR="005864C3" w:rsidRPr="00DC07D8" w:rsidRDefault="005864C3" w:rsidP="005864C3">
      <w:pPr>
        <w:autoSpaceDE w:val="0"/>
        <w:autoSpaceDN w:val="0"/>
        <w:adjustRightInd w:val="0"/>
        <w:rPr>
          <w:rFonts w:ascii="Arial" w:hAnsi="Arial" w:cs="Arial"/>
          <w:color w:val="000000"/>
          <w:sz w:val="22"/>
          <w:szCs w:val="22"/>
        </w:rPr>
      </w:pPr>
    </w:p>
    <w:p w:rsidR="005864C3" w:rsidRPr="00DC07D8" w:rsidRDefault="005864C3" w:rsidP="005864C3">
      <w:pPr>
        <w:autoSpaceDE w:val="0"/>
        <w:autoSpaceDN w:val="0"/>
        <w:adjustRightInd w:val="0"/>
        <w:rPr>
          <w:rFonts w:ascii="Arial" w:hAnsi="Arial" w:cs="Arial"/>
          <w:color w:val="000000"/>
          <w:sz w:val="22"/>
          <w:szCs w:val="22"/>
        </w:rPr>
      </w:pPr>
    </w:p>
    <w:p w:rsidR="005864C3" w:rsidRPr="00DC07D8" w:rsidRDefault="005864C3" w:rsidP="005864C3">
      <w:pPr>
        <w:autoSpaceDE w:val="0"/>
        <w:autoSpaceDN w:val="0"/>
        <w:adjustRightInd w:val="0"/>
        <w:rPr>
          <w:rFonts w:ascii="Arial" w:hAnsi="Arial" w:cs="Arial"/>
          <w:color w:val="000000"/>
          <w:sz w:val="22"/>
          <w:szCs w:val="22"/>
        </w:rPr>
      </w:pPr>
    </w:p>
    <w:p w:rsidR="0083014C" w:rsidRPr="00DC07D8" w:rsidRDefault="0083014C" w:rsidP="0083014C">
      <w:pPr>
        <w:jc w:val="center"/>
        <w:rPr>
          <w:rFonts w:ascii="Arial" w:hAnsi="Arial" w:cs="Arial"/>
          <w:sz w:val="22"/>
          <w:szCs w:val="22"/>
        </w:rPr>
      </w:pPr>
    </w:p>
    <w:p w:rsidR="0083014C" w:rsidRPr="00DC07D8" w:rsidRDefault="0083014C" w:rsidP="0083014C">
      <w:pPr>
        <w:jc w:val="center"/>
        <w:rPr>
          <w:rFonts w:ascii="Arial" w:hAnsi="Arial" w:cs="Arial"/>
          <w:sz w:val="22"/>
          <w:szCs w:val="22"/>
        </w:rPr>
      </w:pPr>
    </w:p>
    <w:p w:rsidR="0083014C" w:rsidRDefault="0083014C" w:rsidP="0083014C">
      <w:pPr>
        <w:jc w:val="center"/>
        <w:rPr>
          <w:rFonts w:ascii="Arial" w:hAnsi="Arial" w:cs="Arial"/>
          <w:sz w:val="22"/>
          <w:szCs w:val="22"/>
        </w:rPr>
      </w:pPr>
    </w:p>
    <w:p w:rsidR="005A2A14" w:rsidRPr="00DC07D8" w:rsidRDefault="005A2A14" w:rsidP="0083014C">
      <w:pPr>
        <w:jc w:val="center"/>
        <w:rPr>
          <w:rFonts w:ascii="Arial" w:hAnsi="Arial" w:cs="Arial"/>
          <w:sz w:val="22"/>
          <w:szCs w:val="22"/>
        </w:rPr>
      </w:pPr>
    </w:p>
    <w:p w:rsidR="0083014C" w:rsidRPr="00BE533B" w:rsidRDefault="0083014C" w:rsidP="0083014C">
      <w:pPr>
        <w:jc w:val="center"/>
        <w:rPr>
          <w:rFonts w:ascii="Arial" w:hAnsi="Arial" w:cs="Arial"/>
          <w:sz w:val="40"/>
          <w:szCs w:val="40"/>
        </w:rPr>
      </w:pPr>
    </w:p>
    <w:p w:rsidR="00BE533B" w:rsidRPr="00BE533B" w:rsidRDefault="00BE533B" w:rsidP="00BE533B">
      <w:pPr>
        <w:spacing w:before="100" w:beforeAutospacing="1" w:after="100" w:afterAutospacing="1"/>
        <w:ind w:left="720"/>
        <w:rPr>
          <w:rFonts w:ascii="Berlin Sans FB Demi" w:hAnsi="Berlin Sans FB Demi"/>
          <w:color w:val="000000"/>
          <w:sz w:val="40"/>
          <w:szCs w:val="40"/>
        </w:rPr>
      </w:pPr>
    </w:p>
    <w:p w:rsidR="00D80238" w:rsidRDefault="00D80238" w:rsidP="00046CAD">
      <w:pPr>
        <w:numPr>
          <w:ilvl w:val="0"/>
          <w:numId w:val="22"/>
        </w:numPr>
        <w:rPr>
          <w:rFonts w:ascii="Berlin Sans FB Demi" w:hAnsi="Berlin Sans FB Demi"/>
          <w:color w:val="000000"/>
          <w:sz w:val="40"/>
          <w:szCs w:val="40"/>
        </w:rPr>
      </w:pPr>
      <w:r w:rsidRPr="00BE533B">
        <w:rPr>
          <w:rFonts w:ascii="Berlin Sans FB Demi" w:hAnsi="Berlin Sans FB Demi"/>
          <w:color w:val="000000"/>
          <w:sz w:val="40"/>
          <w:szCs w:val="40"/>
        </w:rPr>
        <w:t xml:space="preserve">Joint Commission Accreditation </w:t>
      </w:r>
    </w:p>
    <w:p w:rsidR="003B0E69" w:rsidRDefault="003B0E69" w:rsidP="003B0E69">
      <w:pPr>
        <w:ind w:left="720"/>
        <w:rPr>
          <w:rFonts w:ascii="Berlin Sans FB Demi" w:hAnsi="Berlin Sans FB Demi"/>
          <w:color w:val="000000"/>
          <w:sz w:val="40"/>
          <w:szCs w:val="40"/>
        </w:rPr>
      </w:pPr>
    </w:p>
    <w:p w:rsidR="00004F95" w:rsidRPr="003B0E69" w:rsidRDefault="003B0E69" w:rsidP="003B0E69">
      <w:pPr>
        <w:pStyle w:val="ListParagraph"/>
        <w:numPr>
          <w:ilvl w:val="0"/>
          <w:numId w:val="22"/>
        </w:numPr>
        <w:rPr>
          <w:rFonts w:ascii="Berlin Sans FB Demi" w:hAnsi="Berlin Sans FB Demi"/>
          <w:color w:val="000000"/>
          <w:sz w:val="40"/>
          <w:szCs w:val="40"/>
        </w:rPr>
      </w:pPr>
      <w:r w:rsidRPr="003B0E69">
        <w:rPr>
          <w:rFonts w:ascii="Berlin Sans FB Demi" w:hAnsi="Berlin Sans FB Demi"/>
          <w:color w:val="000000"/>
          <w:sz w:val="40"/>
          <w:szCs w:val="40"/>
        </w:rPr>
        <w:t>Commission on Accreditation for Rehabilitation Facilities (CARF) accredited for Inpatient Rehab, Outpatient Rehab, Stroke Specialty Program, Brain Injury Program and Pediatric Specialty Program.</w:t>
      </w:r>
    </w:p>
    <w:p w:rsidR="003B0E69" w:rsidRDefault="003B0E69" w:rsidP="00004F95">
      <w:pPr>
        <w:pStyle w:val="ListParagraph"/>
        <w:rPr>
          <w:rFonts w:ascii="Berlin Sans FB Demi" w:hAnsi="Berlin Sans FB Demi"/>
          <w:color w:val="000000"/>
          <w:sz w:val="40"/>
          <w:szCs w:val="40"/>
        </w:rPr>
      </w:pPr>
    </w:p>
    <w:p w:rsidR="005A2A14" w:rsidRDefault="00D80238" w:rsidP="00046CAD">
      <w:pPr>
        <w:numPr>
          <w:ilvl w:val="0"/>
          <w:numId w:val="22"/>
        </w:numPr>
        <w:rPr>
          <w:rFonts w:ascii="Berlin Sans FB Demi" w:hAnsi="Berlin Sans FB Demi"/>
          <w:color w:val="000000"/>
          <w:sz w:val="40"/>
          <w:szCs w:val="40"/>
        </w:rPr>
      </w:pPr>
      <w:r w:rsidRPr="00BE533B">
        <w:rPr>
          <w:rFonts w:ascii="Berlin Sans FB Demi" w:hAnsi="Berlin Sans FB Demi"/>
          <w:color w:val="000000"/>
          <w:sz w:val="40"/>
          <w:szCs w:val="40"/>
        </w:rPr>
        <w:t>NYS Designated Stroke Center</w:t>
      </w:r>
    </w:p>
    <w:p w:rsidR="00004F95" w:rsidRDefault="00004F95" w:rsidP="00004F95">
      <w:pPr>
        <w:rPr>
          <w:rFonts w:ascii="Berlin Sans FB Demi" w:hAnsi="Berlin Sans FB Demi"/>
          <w:color w:val="000000"/>
          <w:sz w:val="40"/>
          <w:szCs w:val="40"/>
        </w:rPr>
      </w:pPr>
    </w:p>
    <w:p w:rsidR="005A2A14" w:rsidRPr="00BE533B" w:rsidRDefault="005A2A14" w:rsidP="00046CAD">
      <w:pPr>
        <w:pStyle w:val="ListParagraph"/>
        <w:numPr>
          <w:ilvl w:val="0"/>
          <w:numId w:val="22"/>
        </w:numPr>
        <w:rPr>
          <w:rFonts w:ascii="Berlin Sans FB Demi" w:hAnsi="Berlin Sans FB Demi"/>
          <w:b/>
          <w:sz w:val="40"/>
          <w:szCs w:val="40"/>
        </w:rPr>
      </w:pPr>
      <w:r w:rsidRPr="00BE533B">
        <w:rPr>
          <w:rFonts w:ascii="Berlin Sans FB Demi" w:hAnsi="Berlin Sans FB Demi"/>
          <w:b/>
          <w:sz w:val="40"/>
          <w:szCs w:val="40"/>
        </w:rPr>
        <w:t>Joint Commission Gold Seal of Approval™ for Primary Stroke Center</w:t>
      </w:r>
    </w:p>
    <w:p w:rsidR="005A2A14" w:rsidRPr="00BE533B" w:rsidRDefault="005A2A14" w:rsidP="00004F95">
      <w:pPr>
        <w:rPr>
          <w:rFonts w:ascii="Berlin Sans FB Demi" w:hAnsi="Berlin Sans FB Demi"/>
          <w:b/>
          <w:sz w:val="40"/>
          <w:szCs w:val="40"/>
        </w:rPr>
      </w:pPr>
    </w:p>
    <w:p w:rsidR="00004F95" w:rsidRPr="00004F95" w:rsidRDefault="00D80238" w:rsidP="00046CAD">
      <w:pPr>
        <w:numPr>
          <w:ilvl w:val="0"/>
          <w:numId w:val="22"/>
        </w:numPr>
        <w:rPr>
          <w:rFonts w:ascii="Calibri" w:hAnsi="Calibri"/>
          <w:sz w:val="40"/>
          <w:szCs w:val="40"/>
        </w:rPr>
      </w:pPr>
      <w:r w:rsidRPr="00004F95">
        <w:rPr>
          <w:rFonts w:ascii="Berlin Sans FB Demi" w:hAnsi="Berlin Sans FB Demi"/>
          <w:sz w:val="40"/>
          <w:szCs w:val="40"/>
        </w:rPr>
        <w:t xml:space="preserve">Commission on Dental Accreditation (CODA) </w:t>
      </w:r>
      <w:r w:rsidR="00004F95">
        <w:rPr>
          <w:rFonts w:ascii="Berlin Sans FB Demi" w:hAnsi="Berlin Sans FB Demi"/>
          <w:sz w:val="40"/>
          <w:szCs w:val="40"/>
        </w:rPr>
        <w:t xml:space="preserve">      </w:t>
      </w:r>
      <w:r w:rsidRPr="00004F95">
        <w:rPr>
          <w:rFonts w:ascii="Berlin Sans FB Demi" w:hAnsi="Berlin Sans FB Demi"/>
          <w:sz w:val="40"/>
          <w:szCs w:val="40"/>
        </w:rPr>
        <w:t>with three commendations</w:t>
      </w:r>
    </w:p>
    <w:p w:rsidR="00004F95" w:rsidRDefault="00004F95" w:rsidP="00004F95">
      <w:pPr>
        <w:pStyle w:val="ListParagraph"/>
        <w:rPr>
          <w:rFonts w:ascii="Berlin Sans FB Demi" w:hAnsi="Berlin Sans FB Demi"/>
          <w:b/>
          <w:sz w:val="40"/>
          <w:szCs w:val="40"/>
        </w:rPr>
      </w:pPr>
    </w:p>
    <w:p w:rsidR="005A2A14" w:rsidRPr="00004F95" w:rsidRDefault="005A2A14" w:rsidP="00046CAD">
      <w:pPr>
        <w:numPr>
          <w:ilvl w:val="0"/>
          <w:numId w:val="22"/>
        </w:numPr>
        <w:tabs>
          <w:tab w:val="clear" w:pos="720"/>
        </w:tabs>
        <w:rPr>
          <w:rFonts w:ascii="Calibri" w:hAnsi="Calibri"/>
          <w:sz w:val="40"/>
          <w:szCs w:val="40"/>
        </w:rPr>
      </w:pPr>
      <w:r w:rsidRPr="00004F95">
        <w:rPr>
          <w:rFonts w:ascii="Berlin Sans FB Demi" w:hAnsi="Berlin Sans FB Demi"/>
          <w:b/>
          <w:sz w:val="40"/>
          <w:szCs w:val="40"/>
        </w:rPr>
        <w:t>Joint Commission Gold Seal of Approval</w:t>
      </w:r>
      <w:r w:rsidRPr="00004F95">
        <w:rPr>
          <w:rFonts w:ascii="Berlin Sans FB Demi" w:hAnsi="Berlin Sans FB Demi"/>
          <w:b/>
          <w:sz w:val="40"/>
          <w:szCs w:val="40"/>
          <w:vertAlign w:val="superscript"/>
        </w:rPr>
        <w:t>TM</w:t>
      </w:r>
      <w:r w:rsidRPr="00004F95">
        <w:rPr>
          <w:rFonts w:ascii="Berlin Sans FB Demi" w:hAnsi="Berlin Sans FB Demi"/>
          <w:b/>
          <w:sz w:val="40"/>
          <w:szCs w:val="40"/>
        </w:rPr>
        <w:t xml:space="preserve"> for Total Hip and Total Knee Replacement Programs</w:t>
      </w:r>
    </w:p>
    <w:p w:rsidR="00004F95" w:rsidRDefault="00004F95" w:rsidP="005A2A14">
      <w:pPr>
        <w:rPr>
          <w:rFonts w:ascii="Calibri" w:hAnsi="Calibri"/>
          <w:sz w:val="44"/>
          <w:szCs w:val="44"/>
        </w:rPr>
      </w:pPr>
    </w:p>
    <w:p w:rsidR="00004F95" w:rsidRDefault="00004F95" w:rsidP="005A2A14">
      <w:pPr>
        <w:rPr>
          <w:rFonts w:ascii="Calibri" w:hAnsi="Calibri"/>
          <w:sz w:val="44"/>
          <w:szCs w:val="44"/>
        </w:rPr>
      </w:pPr>
    </w:p>
    <w:p w:rsidR="00D80238" w:rsidRPr="00DC07D8" w:rsidRDefault="00D80238" w:rsidP="0083014C">
      <w:pPr>
        <w:jc w:val="center"/>
        <w:rPr>
          <w:rFonts w:ascii="Arial" w:hAnsi="Arial" w:cs="Arial"/>
          <w:sz w:val="22"/>
          <w:szCs w:val="22"/>
        </w:rPr>
      </w:pPr>
    </w:p>
    <w:tbl>
      <w:tblPr>
        <w:tblW w:w="12885" w:type="dxa"/>
        <w:tblCellSpacing w:w="0" w:type="dxa"/>
        <w:tblCellMar>
          <w:left w:w="0" w:type="dxa"/>
          <w:right w:w="0" w:type="dxa"/>
        </w:tblCellMar>
        <w:tblLook w:val="0000" w:firstRow="0" w:lastRow="0" w:firstColumn="0" w:lastColumn="0" w:noHBand="0" w:noVBand="0"/>
      </w:tblPr>
      <w:tblGrid>
        <w:gridCol w:w="12885"/>
      </w:tblGrid>
      <w:tr w:rsidR="005864C3" w:rsidRPr="00DC07D8" w:rsidTr="005864C3">
        <w:trPr>
          <w:trHeight w:val="45"/>
          <w:tblCellSpacing w:w="0" w:type="dxa"/>
        </w:trPr>
        <w:tc>
          <w:tcPr>
            <w:tcW w:w="12885" w:type="dxa"/>
            <w:shd w:val="clear" w:color="auto" w:fill="FFFFFF"/>
            <w:vAlign w:val="center"/>
          </w:tcPr>
          <w:p w:rsidR="005864C3" w:rsidRPr="00DC07D8" w:rsidRDefault="00334B3A" w:rsidP="005864C3">
            <w:pPr>
              <w:spacing w:line="45" w:lineRule="atLeast"/>
              <w:rPr>
                <w:rFonts w:ascii="Arial" w:hAnsi="Arial" w:cs="Arial"/>
                <w:color w:val="000000"/>
                <w:sz w:val="22"/>
                <w:szCs w:val="22"/>
              </w:rPr>
            </w:pPr>
            <w:r>
              <w:rPr>
                <w:rFonts w:ascii="Arial" w:hAnsi="Arial" w:cs="Arial"/>
                <w:b/>
                <w:color w:val="000000"/>
                <w:sz w:val="22"/>
                <w:szCs w:val="22"/>
              </w:rPr>
              <w:pict>
                <v:shapetype id="_x0000_t202" coordsize="21600,21600" o:spt="202" path="m,l,21600r21600,l21600,xe">
                  <v:stroke joinstyle="miter"/>
                  <v:path gradientshapeok="t" o:connecttype="rect"/>
                </v:shapetype>
                <v:shape id="_x0000_s1153" type="#_x0000_t202" style="position:absolute;margin-left:0;margin-top:.05pt;width:466pt;height:47pt;z-index:251704832" strokeweight="2.25pt">
                  <v:shadow on="t" color="#868686" opacity=".5" offset="-6pt,-6pt"/>
                  <v:textbox style="mso-next-textbox:#_x0000_s1153">
                    <w:txbxContent>
                      <w:p w:rsidR="008C05D4" w:rsidRPr="00D148C5" w:rsidRDefault="008C05D4" w:rsidP="00003ACB">
                        <w:pPr>
                          <w:jc w:val="center"/>
                          <w:rPr>
                            <w:rFonts w:ascii="Albertus ExtraBold" w:hAnsi="Albertus ExtraBold"/>
                            <w:sz w:val="36"/>
                            <w:szCs w:val="36"/>
                          </w:rPr>
                        </w:pPr>
                        <w:r>
                          <w:rPr>
                            <w:rFonts w:ascii="Albertus ExtraBold" w:hAnsi="Albertus ExtraBold"/>
                            <w:sz w:val="56"/>
                            <w:szCs w:val="56"/>
                          </w:rPr>
                          <w:t>Three Centers of Excellence</w:t>
                        </w:r>
                      </w:p>
                    </w:txbxContent>
                  </v:textbox>
                </v:shape>
              </w:pict>
            </w:r>
            <w:r w:rsidR="005931B6">
              <w:rPr>
                <w:rFonts w:ascii="Arial" w:hAnsi="Arial" w:cs="Arial"/>
                <w:noProof/>
                <w:color w:val="000000"/>
                <w:sz w:val="22"/>
                <w:szCs w:val="22"/>
              </w:rPr>
              <w:drawing>
                <wp:inline distT="0" distB="0" distL="0" distR="0">
                  <wp:extent cx="12700" cy="279400"/>
                  <wp:effectExtent l="0" t="0" r="0" b="0"/>
                  <wp:docPr id="2" name="Picture 2" descr="Saint Charles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Charles Hospital"/>
                          <pic:cNvPicPr>
                            <a:picLocks noChangeAspect="1" noChangeArrowheads="1"/>
                          </pic:cNvPicPr>
                        </pic:nvPicPr>
                        <pic:blipFill>
                          <a:blip r:embed="rId13"/>
                          <a:srcRect/>
                          <a:stretch>
                            <a:fillRect/>
                          </a:stretch>
                        </pic:blipFill>
                        <pic:spPr bwMode="auto">
                          <a:xfrm>
                            <a:off x="0" y="0"/>
                            <a:ext cx="12700" cy="279400"/>
                          </a:xfrm>
                          <a:prstGeom prst="rect">
                            <a:avLst/>
                          </a:prstGeom>
                          <a:noFill/>
                          <a:ln w="9525">
                            <a:noFill/>
                            <a:miter lim="800000"/>
                            <a:headEnd/>
                            <a:tailEnd/>
                          </a:ln>
                        </pic:spPr>
                      </pic:pic>
                    </a:graphicData>
                  </a:graphic>
                </wp:inline>
              </w:drawing>
            </w:r>
          </w:p>
        </w:tc>
      </w:tr>
    </w:tbl>
    <w:p w:rsidR="005864C3" w:rsidRPr="00DC07D8" w:rsidRDefault="005864C3" w:rsidP="005864C3">
      <w:pPr>
        <w:autoSpaceDE w:val="0"/>
        <w:autoSpaceDN w:val="0"/>
        <w:adjustRightInd w:val="0"/>
        <w:rPr>
          <w:rFonts w:ascii="Arial" w:hAnsi="Arial" w:cs="Arial"/>
          <w:color w:val="000000"/>
          <w:sz w:val="22"/>
          <w:szCs w:val="22"/>
        </w:rPr>
      </w:pPr>
    </w:p>
    <w:p w:rsidR="00DC07D8" w:rsidRPr="00DC07D8" w:rsidRDefault="00DC07D8" w:rsidP="00D148C5">
      <w:pPr>
        <w:pStyle w:val="Heading3"/>
        <w:jc w:val="center"/>
        <w:rPr>
          <w:rFonts w:ascii="Arial" w:hAnsi="Arial" w:cs="Arial"/>
          <w:b w:val="0"/>
          <w:sz w:val="22"/>
          <w:szCs w:val="22"/>
          <w:u w:val="single"/>
        </w:rPr>
      </w:pPr>
    </w:p>
    <w:p w:rsidR="004B4FE6" w:rsidRDefault="00334B3A" w:rsidP="004B4FE6">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78" type="#_x0000_t156" style="position:absolute;margin-left:296.25pt;margin-top:10.2pt;width:217.05pt;height:54.5pt;z-index:-251603456" fillcolor="#99f" stroked="f">
            <v:fill color2="#099" focus="100%" type="gradient"/>
            <v:shadow on="t" color="silver" opacity="52429f" offset="3pt,3pt"/>
            <v:textpath style="font-family:&quot;Times New Roman&quot;;v-text-kern:t" trim="t" fitpath="t" xscale="f" string="MATERNAL CHILD"/>
          </v:shape>
        </w:pict>
      </w:r>
      <w:r>
        <w:rPr>
          <w:noProof/>
        </w:rPr>
        <w:pict>
          <v:shape id="_x0000_s1176" type="#_x0000_t156" style="position:absolute;margin-left:11.65pt;margin-top:9.15pt;width:233.2pt;height:57.6pt;rotation:1;z-index:-251605504" adj="4459" fillcolor="#99f" stroked="f">
            <v:fill color2="#099" focus="100%" type="gradient"/>
            <v:shadow on="t" color="silver" opacity="52429f" offset="3pt,3pt"/>
            <v:textpath style="font-family:&quot;Times New Roman&quot;;v-text-kern:t" trim="t" fitpath="t" xscale="f" string="ORTHOPEDICS"/>
          </v:shape>
        </w:pict>
      </w:r>
    </w:p>
    <w:p w:rsidR="004B4FE6" w:rsidRDefault="0090125B" w:rsidP="0090125B">
      <w:pPr>
        <w:tabs>
          <w:tab w:val="left" w:pos="3570"/>
        </w:tabs>
      </w:pPr>
      <w:r>
        <w:tab/>
      </w:r>
    </w:p>
    <w:p w:rsidR="004B4FE6" w:rsidRDefault="004B4FE6" w:rsidP="004B4FE6"/>
    <w:p w:rsidR="004B4FE6" w:rsidRPr="0090125B" w:rsidRDefault="004B4FE6" w:rsidP="0090125B">
      <w:pPr>
        <w:pStyle w:val="ListParagraph"/>
        <w:tabs>
          <w:tab w:val="left" w:pos="945"/>
        </w:tabs>
        <w:ind w:left="1665"/>
        <w:rPr>
          <w:b/>
        </w:rPr>
      </w:pPr>
    </w:p>
    <w:p w:rsidR="004B4FE6" w:rsidRPr="00FC30F4" w:rsidRDefault="004B4FE6" w:rsidP="004B4FE6">
      <w:pPr>
        <w:rPr>
          <w:b/>
        </w:rPr>
      </w:pPr>
    </w:p>
    <w:p w:rsidR="004B4FE6" w:rsidRDefault="00334B3A" w:rsidP="004B4FE6">
      <w:r>
        <w:rPr>
          <w:noProof/>
        </w:rPr>
        <w:pict>
          <v:shape id="_x0000_s1177" type="#_x0000_t156" style="position:absolute;margin-left:130pt;margin-top:12.2pt;width:255.5pt;height:56pt;z-index:-251604480" fillcolor="#99f" stroked="f">
            <v:fill color2="#099" focus="100%" type="gradient"/>
            <v:shadow on="t" color="silver" opacity="52429f" offset="3pt,3pt"/>
            <v:textpath style="font-family:&quot;Times New Roman&quot;;v-text-kern:t" trim="t" fitpath="t" xscale="f" string="REHABILITATION"/>
          </v:shape>
        </w:pict>
      </w:r>
    </w:p>
    <w:p w:rsidR="004B4FE6" w:rsidRDefault="004B4FE6" w:rsidP="004B4FE6"/>
    <w:p w:rsidR="004B4FE6" w:rsidRDefault="004B4FE6" w:rsidP="004B4FE6"/>
    <w:p w:rsidR="004B4FE6" w:rsidRDefault="004B4FE6" w:rsidP="004B4FE6">
      <w:pPr>
        <w:rPr>
          <w:rFonts w:ascii="Arial" w:hAnsi="Arial" w:cs="Arial"/>
          <w:sz w:val="40"/>
          <w:szCs w:val="40"/>
          <w:u w:val="single"/>
        </w:rPr>
      </w:pPr>
    </w:p>
    <w:p w:rsidR="004B4FE6" w:rsidRDefault="004B4FE6" w:rsidP="00D148C5">
      <w:pPr>
        <w:pStyle w:val="Heading3"/>
        <w:jc w:val="center"/>
        <w:rPr>
          <w:rFonts w:ascii="Arial" w:hAnsi="Arial" w:cs="Arial"/>
          <w:sz w:val="40"/>
          <w:szCs w:val="40"/>
          <w:u w:val="single"/>
        </w:rPr>
      </w:pPr>
    </w:p>
    <w:p w:rsidR="004B4FE6" w:rsidRDefault="00233D52" w:rsidP="00D148C5">
      <w:pPr>
        <w:pStyle w:val="Heading3"/>
        <w:jc w:val="center"/>
        <w:rPr>
          <w:rFonts w:ascii="Arial" w:hAnsi="Arial" w:cs="Arial"/>
          <w:sz w:val="40"/>
          <w:szCs w:val="40"/>
          <w:u w:val="single"/>
        </w:rPr>
      </w:pPr>
      <w:r>
        <w:rPr>
          <w:rFonts w:ascii="Arial" w:hAnsi="Arial" w:cs="Arial"/>
          <w:sz w:val="40"/>
          <w:szCs w:val="40"/>
          <w:u w:val="single"/>
        </w:rPr>
        <w:t>************************************************************</w:t>
      </w:r>
    </w:p>
    <w:p w:rsidR="005E0311" w:rsidRPr="004B4FE6" w:rsidRDefault="00B827FD" w:rsidP="00D148C5">
      <w:pPr>
        <w:pStyle w:val="Heading3"/>
        <w:jc w:val="center"/>
        <w:rPr>
          <w:rFonts w:ascii="Tempus Sans ITC" w:hAnsi="Tempus Sans ITC" w:cs="Arial"/>
          <w:sz w:val="40"/>
          <w:szCs w:val="40"/>
          <w:u w:val="single"/>
        </w:rPr>
      </w:pPr>
      <w:r w:rsidRPr="004B4FE6">
        <w:rPr>
          <w:rFonts w:ascii="Tempus Sans ITC" w:hAnsi="Tempus Sans ITC" w:cs="Arial"/>
          <w:sz w:val="40"/>
          <w:szCs w:val="40"/>
          <w:u w:val="single"/>
        </w:rPr>
        <w:t>Orthoped</w:t>
      </w:r>
      <w:r w:rsidR="00D148C5" w:rsidRPr="004B4FE6">
        <w:rPr>
          <w:rFonts w:ascii="Tempus Sans ITC" w:hAnsi="Tempus Sans ITC" w:cs="Arial"/>
          <w:sz w:val="40"/>
          <w:szCs w:val="40"/>
          <w:u w:val="single"/>
        </w:rPr>
        <w:t>ics</w:t>
      </w:r>
    </w:p>
    <w:p w:rsidR="004B4FE6" w:rsidRPr="00233D52" w:rsidRDefault="004B4FE6" w:rsidP="004B4FE6">
      <w:pPr>
        <w:rPr>
          <w:rFonts w:ascii="Tempus Sans ITC" w:hAnsi="Tempus Sans ITC"/>
          <w:sz w:val="26"/>
          <w:szCs w:val="26"/>
        </w:rPr>
      </w:pPr>
    </w:p>
    <w:p w:rsidR="005E0311" w:rsidRPr="00233D52" w:rsidRDefault="00E73E16" w:rsidP="00D148C5">
      <w:pPr>
        <w:autoSpaceDE w:val="0"/>
        <w:autoSpaceDN w:val="0"/>
        <w:adjustRightInd w:val="0"/>
        <w:rPr>
          <w:rFonts w:ascii="Constantia" w:hAnsi="Constantia" w:cs="Arial"/>
          <w:color w:val="000000"/>
          <w:sz w:val="26"/>
          <w:szCs w:val="26"/>
        </w:rPr>
      </w:pPr>
      <w:r w:rsidRPr="00233D52">
        <w:rPr>
          <w:rFonts w:ascii="Constantia" w:hAnsi="Constantia" w:cs="Arial"/>
          <w:color w:val="000000"/>
          <w:sz w:val="26"/>
          <w:szCs w:val="26"/>
        </w:rPr>
        <w:t xml:space="preserve">With </w:t>
      </w:r>
      <w:r w:rsidR="00EE091F" w:rsidRPr="00233D52">
        <w:rPr>
          <w:rFonts w:ascii="Constantia" w:hAnsi="Constantia" w:cs="Arial"/>
          <w:color w:val="000000"/>
          <w:sz w:val="26"/>
          <w:szCs w:val="26"/>
        </w:rPr>
        <w:t xml:space="preserve">more than </w:t>
      </w:r>
      <w:r w:rsidR="005E0311" w:rsidRPr="00233D52">
        <w:rPr>
          <w:rFonts w:ascii="Constantia" w:hAnsi="Constantia" w:cs="Arial"/>
          <w:color w:val="000000"/>
          <w:sz w:val="26"/>
          <w:szCs w:val="26"/>
        </w:rPr>
        <w:t>100 years</w:t>
      </w:r>
      <w:r w:rsidRPr="00233D52">
        <w:rPr>
          <w:rFonts w:ascii="Constantia" w:hAnsi="Constantia" w:cs="Arial"/>
          <w:color w:val="000000"/>
          <w:sz w:val="26"/>
          <w:szCs w:val="26"/>
        </w:rPr>
        <w:t xml:space="preserve"> of experience, </w:t>
      </w:r>
      <w:r w:rsidR="005E0311" w:rsidRPr="00233D52">
        <w:rPr>
          <w:rFonts w:ascii="Constantia" w:hAnsi="Constantia" w:cs="Arial"/>
          <w:color w:val="000000"/>
          <w:sz w:val="26"/>
          <w:szCs w:val="26"/>
        </w:rPr>
        <w:t>St. Charles is widely regarded as having one of the</w:t>
      </w:r>
      <w:r w:rsidR="00EE091F" w:rsidRPr="00233D52">
        <w:rPr>
          <w:rFonts w:ascii="Constantia" w:hAnsi="Constantia" w:cs="Arial"/>
          <w:color w:val="000000"/>
          <w:sz w:val="26"/>
          <w:szCs w:val="26"/>
        </w:rPr>
        <w:t xml:space="preserve"> </w:t>
      </w:r>
      <w:r w:rsidR="005E0311" w:rsidRPr="00233D52">
        <w:rPr>
          <w:rFonts w:ascii="Constantia" w:hAnsi="Constantia" w:cs="Arial"/>
          <w:color w:val="000000"/>
          <w:sz w:val="26"/>
          <w:szCs w:val="26"/>
        </w:rPr>
        <w:t xml:space="preserve">top orthopedic programs in the region. </w:t>
      </w:r>
      <w:r w:rsidR="00DC07D8" w:rsidRPr="00233D52">
        <w:rPr>
          <w:rFonts w:ascii="Constantia" w:hAnsi="Constantia" w:cs="Arial"/>
          <w:color w:val="000000"/>
          <w:sz w:val="26"/>
          <w:szCs w:val="26"/>
        </w:rPr>
        <w:t xml:space="preserve"> </w:t>
      </w:r>
      <w:r w:rsidR="005E0311" w:rsidRPr="00233D52">
        <w:rPr>
          <w:rFonts w:ascii="Constantia" w:hAnsi="Constantia" w:cs="Arial"/>
          <w:color w:val="000000"/>
          <w:sz w:val="26"/>
          <w:szCs w:val="26"/>
        </w:rPr>
        <w:t>St. Charles is committed to the most advanced technology and procedures and is renowned for being the first to perform</w:t>
      </w:r>
      <w:r w:rsidR="00EE091F" w:rsidRPr="00233D52">
        <w:rPr>
          <w:rFonts w:ascii="Constantia" w:hAnsi="Constantia" w:cs="Arial"/>
          <w:color w:val="000000"/>
          <w:sz w:val="26"/>
          <w:szCs w:val="26"/>
        </w:rPr>
        <w:t xml:space="preserve"> </w:t>
      </w:r>
      <w:r w:rsidR="005E0311" w:rsidRPr="00233D52">
        <w:rPr>
          <w:rFonts w:ascii="Constantia" w:hAnsi="Constantia" w:cs="Arial"/>
          <w:color w:val="000000"/>
          <w:sz w:val="26"/>
          <w:szCs w:val="26"/>
        </w:rPr>
        <w:t>the most tec</w:t>
      </w:r>
      <w:r w:rsidR="004B4FE6" w:rsidRPr="00233D52">
        <w:rPr>
          <w:rFonts w:ascii="Constantia" w:hAnsi="Constantia" w:cs="Arial"/>
          <w:color w:val="000000"/>
          <w:sz w:val="26"/>
          <w:szCs w:val="26"/>
        </w:rPr>
        <w:t xml:space="preserve">hnologically advanced surgeries.   </w:t>
      </w:r>
      <w:r w:rsidR="005E0311" w:rsidRPr="00233D52">
        <w:rPr>
          <w:rFonts w:ascii="Constantia" w:hAnsi="Constantia" w:cs="Arial"/>
          <w:color w:val="000000"/>
          <w:sz w:val="26"/>
          <w:szCs w:val="26"/>
        </w:rPr>
        <w:t>Orthopedic surgeons at St. Charles are among the very best on Long Island and hold an outstanding record of safety and success.</w:t>
      </w:r>
    </w:p>
    <w:p w:rsidR="00D148C5" w:rsidRPr="00233D52" w:rsidRDefault="00D148C5" w:rsidP="00D148C5">
      <w:pPr>
        <w:autoSpaceDE w:val="0"/>
        <w:autoSpaceDN w:val="0"/>
        <w:adjustRightInd w:val="0"/>
        <w:rPr>
          <w:rFonts w:ascii="Constantia" w:hAnsi="Constantia" w:cs="Arial"/>
          <w:sz w:val="26"/>
          <w:szCs w:val="26"/>
          <w:u w:val="single"/>
        </w:rPr>
      </w:pPr>
    </w:p>
    <w:p w:rsidR="00D148C5" w:rsidRPr="00233D52" w:rsidRDefault="00D148C5" w:rsidP="00D148C5">
      <w:pPr>
        <w:autoSpaceDE w:val="0"/>
        <w:autoSpaceDN w:val="0"/>
        <w:adjustRightInd w:val="0"/>
        <w:rPr>
          <w:rFonts w:ascii="Constantia" w:hAnsi="Constantia" w:cs="Arial"/>
          <w:b/>
          <w:sz w:val="26"/>
          <w:szCs w:val="26"/>
          <w:u w:val="single"/>
        </w:rPr>
      </w:pPr>
      <w:r w:rsidRPr="00233D52">
        <w:rPr>
          <w:rFonts w:ascii="Constantia" w:hAnsi="Constantia" w:cs="Arial"/>
          <w:b/>
          <w:sz w:val="26"/>
          <w:szCs w:val="26"/>
          <w:u w:val="single"/>
        </w:rPr>
        <w:t xml:space="preserve">Total Joint Replacement Surgery </w:t>
      </w:r>
    </w:p>
    <w:p w:rsidR="00D148C5" w:rsidRPr="00233D52" w:rsidRDefault="00D148C5" w:rsidP="00D148C5">
      <w:pPr>
        <w:autoSpaceDE w:val="0"/>
        <w:autoSpaceDN w:val="0"/>
        <w:adjustRightInd w:val="0"/>
        <w:rPr>
          <w:rFonts w:ascii="Constantia" w:hAnsi="Constantia" w:cs="Arial"/>
          <w:color w:val="000000"/>
          <w:sz w:val="26"/>
          <w:szCs w:val="26"/>
        </w:rPr>
      </w:pPr>
      <w:r w:rsidRPr="00233D52">
        <w:rPr>
          <w:rFonts w:ascii="Constantia" w:hAnsi="Constantia" w:cs="Arial"/>
          <w:color w:val="000000"/>
          <w:sz w:val="26"/>
          <w:szCs w:val="26"/>
        </w:rPr>
        <w:t>Total joint replacement surgery is a specialty at St. Charles Hospital. In fact, more total joint replacement surgeries are performed at St. Charles than any o</w:t>
      </w:r>
      <w:r w:rsidR="00DC07D8" w:rsidRPr="00233D52">
        <w:rPr>
          <w:rFonts w:ascii="Constantia" w:hAnsi="Constantia" w:cs="Arial"/>
          <w:color w:val="000000"/>
          <w:sz w:val="26"/>
          <w:szCs w:val="26"/>
        </w:rPr>
        <w:t xml:space="preserve">ther hospital in Suffolk County.   </w:t>
      </w:r>
      <w:r w:rsidRPr="00233D52">
        <w:rPr>
          <w:rFonts w:ascii="Constantia" w:hAnsi="Constantia" w:cs="Arial"/>
          <w:color w:val="000000"/>
          <w:sz w:val="26"/>
          <w:szCs w:val="26"/>
        </w:rPr>
        <w:t>The most common joint replacement surgeries are of the hip and knee however ankle, elbow and shoulder are performed as well.</w:t>
      </w:r>
    </w:p>
    <w:p w:rsidR="00D148C5" w:rsidRPr="00233D52" w:rsidRDefault="00D148C5" w:rsidP="00D148C5">
      <w:pPr>
        <w:autoSpaceDE w:val="0"/>
        <w:autoSpaceDN w:val="0"/>
        <w:adjustRightInd w:val="0"/>
        <w:rPr>
          <w:rFonts w:ascii="Constantia" w:hAnsi="Constantia" w:cs="Arial"/>
          <w:color w:val="000000"/>
          <w:sz w:val="26"/>
          <w:szCs w:val="26"/>
        </w:rPr>
      </w:pPr>
    </w:p>
    <w:p w:rsidR="00D148C5" w:rsidRPr="00233D52" w:rsidRDefault="00D148C5" w:rsidP="00D148C5">
      <w:pPr>
        <w:autoSpaceDE w:val="0"/>
        <w:autoSpaceDN w:val="0"/>
        <w:adjustRightInd w:val="0"/>
        <w:rPr>
          <w:rFonts w:ascii="Constantia" w:hAnsi="Constantia" w:cs="Arial"/>
          <w:b/>
          <w:color w:val="000000"/>
          <w:sz w:val="26"/>
          <w:szCs w:val="26"/>
          <w:u w:val="single"/>
        </w:rPr>
      </w:pPr>
      <w:r w:rsidRPr="00233D52">
        <w:rPr>
          <w:rFonts w:ascii="Constantia" w:hAnsi="Constantia" w:cs="Arial"/>
          <w:b/>
          <w:color w:val="000000"/>
          <w:sz w:val="26"/>
          <w:szCs w:val="26"/>
          <w:u w:val="single"/>
        </w:rPr>
        <w:t>Minimally Invasive Orthopedic Surgery</w:t>
      </w:r>
    </w:p>
    <w:p w:rsidR="00D148C5" w:rsidRPr="00233D52" w:rsidRDefault="00D148C5" w:rsidP="00D148C5">
      <w:pPr>
        <w:autoSpaceDE w:val="0"/>
        <w:autoSpaceDN w:val="0"/>
        <w:adjustRightInd w:val="0"/>
        <w:rPr>
          <w:rFonts w:ascii="Constantia" w:hAnsi="Constantia" w:cs="Arial"/>
          <w:color w:val="000000"/>
          <w:sz w:val="26"/>
          <w:szCs w:val="26"/>
        </w:rPr>
      </w:pPr>
      <w:r w:rsidRPr="00233D52">
        <w:rPr>
          <w:rFonts w:ascii="Constantia" w:hAnsi="Constantia" w:cs="Arial"/>
          <w:color w:val="000000"/>
          <w:sz w:val="26"/>
          <w:szCs w:val="26"/>
        </w:rPr>
        <w:t>In minimally invasive surgery (MIS) surgeons use a much smaller incision as compared to the traditional long incision. Using a smaller incision means less blood loss during surgery, a shorter hospital stay and a faster recovery time. Orthopedic surgeons at St. Charles utilize MIS for appropriate total joint replacement patients.</w:t>
      </w:r>
    </w:p>
    <w:p w:rsidR="00D148C5" w:rsidRPr="00233D52" w:rsidRDefault="00D148C5" w:rsidP="00D148C5">
      <w:pPr>
        <w:autoSpaceDE w:val="0"/>
        <w:autoSpaceDN w:val="0"/>
        <w:adjustRightInd w:val="0"/>
        <w:rPr>
          <w:rFonts w:ascii="Constantia" w:hAnsi="Constantia" w:cs="Arial"/>
          <w:color w:val="000000"/>
          <w:sz w:val="26"/>
          <w:szCs w:val="26"/>
        </w:rPr>
      </w:pPr>
    </w:p>
    <w:p w:rsidR="00D148C5" w:rsidRPr="00233D52" w:rsidRDefault="00D148C5" w:rsidP="00D148C5">
      <w:pPr>
        <w:autoSpaceDE w:val="0"/>
        <w:autoSpaceDN w:val="0"/>
        <w:adjustRightInd w:val="0"/>
        <w:rPr>
          <w:rFonts w:ascii="Constantia" w:hAnsi="Constantia" w:cs="Arial"/>
          <w:b/>
          <w:color w:val="000000"/>
          <w:sz w:val="26"/>
          <w:szCs w:val="26"/>
          <w:u w:val="single"/>
        </w:rPr>
      </w:pPr>
      <w:r w:rsidRPr="00233D52">
        <w:rPr>
          <w:rFonts w:ascii="Constantia" w:hAnsi="Constantia" w:cs="Arial"/>
          <w:b/>
          <w:color w:val="000000"/>
          <w:sz w:val="26"/>
          <w:szCs w:val="26"/>
          <w:u w:val="single"/>
        </w:rPr>
        <w:t>Computer-Guided Orthopedic Surgery</w:t>
      </w:r>
    </w:p>
    <w:p w:rsidR="00D148C5" w:rsidRDefault="00D148C5" w:rsidP="00D148C5">
      <w:pPr>
        <w:autoSpaceDE w:val="0"/>
        <w:autoSpaceDN w:val="0"/>
        <w:adjustRightInd w:val="0"/>
        <w:rPr>
          <w:rFonts w:ascii="Constantia" w:hAnsi="Constantia" w:cs="Arial"/>
          <w:color w:val="000000"/>
          <w:sz w:val="26"/>
          <w:szCs w:val="26"/>
        </w:rPr>
      </w:pPr>
      <w:r w:rsidRPr="00233D52">
        <w:rPr>
          <w:rFonts w:ascii="Constantia" w:hAnsi="Constantia" w:cs="Arial"/>
          <w:color w:val="000000"/>
          <w:sz w:val="26"/>
          <w:szCs w:val="26"/>
        </w:rPr>
        <w:t xml:space="preserve">Surgeons at St. Charles Hospital are among the first in the country to use computer-guided surgery during joint replacement surgery. </w:t>
      </w:r>
      <w:r w:rsidR="00DC07D8" w:rsidRPr="00233D52">
        <w:rPr>
          <w:rFonts w:ascii="Constantia" w:hAnsi="Constantia" w:cs="Arial"/>
          <w:color w:val="000000"/>
          <w:sz w:val="26"/>
          <w:szCs w:val="26"/>
        </w:rPr>
        <w:t xml:space="preserve"> </w:t>
      </w:r>
      <w:r w:rsidRPr="00233D52">
        <w:rPr>
          <w:rFonts w:ascii="Constantia" w:hAnsi="Constantia" w:cs="Arial"/>
          <w:color w:val="000000"/>
          <w:sz w:val="26"/>
          <w:szCs w:val="26"/>
        </w:rPr>
        <w:t>The direct benefit to patients for using computer navigation in orthopedic surgery is the potential for the m</w:t>
      </w:r>
      <w:r w:rsidR="00DC07D8" w:rsidRPr="00233D52">
        <w:rPr>
          <w:rFonts w:ascii="Constantia" w:hAnsi="Constantia" w:cs="Arial"/>
          <w:color w:val="000000"/>
          <w:sz w:val="26"/>
          <w:szCs w:val="26"/>
        </w:rPr>
        <w:t xml:space="preserve">ost accurate implant placement, which </w:t>
      </w:r>
      <w:r w:rsidRPr="00233D52">
        <w:rPr>
          <w:rFonts w:ascii="Constantia" w:hAnsi="Constantia" w:cs="Arial"/>
          <w:color w:val="000000"/>
          <w:sz w:val="26"/>
          <w:szCs w:val="26"/>
        </w:rPr>
        <w:t xml:space="preserve">significantly reduces the risk of dislocation. </w:t>
      </w:r>
      <w:r w:rsidR="00DC07D8" w:rsidRPr="00233D52">
        <w:rPr>
          <w:rFonts w:ascii="Constantia" w:hAnsi="Constantia" w:cs="Arial"/>
          <w:color w:val="000000"/>
          <w:sz w:val="26"/>
          <w:szCs w:val="26"/>
        </w:rPr>
        <w:t xml:space="preserve"> </w:t>
      </w:r>
    </w:p>
    <w:p w:rsidR="00CD7814" w:rsidRPr="00233D52" w:rsidRDefault="00CD7814" w:rsidP="00D148C5">
      <w:pPr>
        <w:autoSpaceDE w:val="0"/>
        <w:autoSpaceDN w:val="0"/>
        <w:adjustRightInd w:val="0"/>
        <w:rPr>
          <w:rFonts w:ascii="Constantia" w:hAnsi="Constantia" w:cs="Arial"/>
          <w:color w:val="000000"/>
          <w:sz w:val="26"/>
          <w:szCs w:val="26"/>
        </w:rPr>
      </w:pPr>
    </w:p>
    <w:p w:rsidR="00DF5B10" w:rsidRDefault="00DF5B10" w:rsidP="003B0E69">
      <w:pPr>
        <w:rPr>
          <w:rFonts w:ascii="Comic Sans MS" w:hAnsi="Comic Sans MS" w:cs="Arial"/>
          <w:b/>
          <w:sz w:val="40"/>
          <w:szCs w:val="40"/>
          <w:u w:val="single"/>
        </w:rPr>
      </w:pPr>
    </w:p>
    <w:p w:rsidR="00E81271" w:rsidRPr="00E6423C" w:rsidRDefault="00B827FD" w:rsidP="00B827FD">
      <w:pPr>
        <w:jc w:val="center"/>
        <w:rPr>
          <w:rFonts w:ascii="Comic Sans MS" w:hAnsi="Comic Sans MS" w:cs="Arial"/>
          <w:b/>
          <w:color w:val="9735D3"/>
          <w:sz w:val="40"/>
          <w:szCs w:val="40"/>
        </w:rPr>
      </w:pPr>
      <w:r w:rsidRPr="00E6423C">
        <w:rPr>
          <w:rFonts w:ascii="Comic Sans MS" w:hAnsi="Comic Sans MS" w:cs="Arial"/>
          <w:b/>
          <w:color w:val="9735D3"/>
          <w:sz w:val="40"/>
          <w:szCs w:val="40"/>
          <w:u w:val="single"/>
        </w:rPr>
        <w:t xml:space="preserve">Rehabilitation </w:t>
      </w:r>
    </w:p>
    <w:p w:rsidR="00C72335" w:rsidRDefault="00334B3A" w:rsidP="005E0311">
      <w:pPr>
        <w:autoSpaceDE w:val="0"/>
        <w:autoSpaceDN w:val="0"/>
        <w:adjustRightInd w:val="0"/>
        <w:rPr>
          <w:rFonts w:ascii="Comic Sans MS" w:hAnsi="Comic Sans MS" w:cs="Arial"/>
          <w:b/>
          <w:color w:val="000000"/>
          <w:sz w:val="22"/>
          <w:szCs w:val="22"/>
          <w:u w:val="single"/>
        </w:rPr>
      </w:pPr>
      <w:r>
        <w:rPr>
          <w:rFonts w:ascii="Comic Sans MS" w:hAnsi="Comic Sans MS" w:cs="Arial"/>
          <w:b/>
          <w:noProof/>
          <w:color w:val="000000"/>
          <w:sz w:val="22"/>
          <w:szCs w:val="22"/>
          <w:u w:val="single"/>
        </w:rPr>
        <w:pict>
          <v:shape id="_x0000_s1180" type="#_x0000_t202" style="position:absolute;margin-left:279.6pt;margin-top:9.25pt;width:232.05pt;height:655.15pt;z-index:251715072" strokeweight="4.5pt">
            <v:stroke linestyle="thinThick"/>
            <v:textbox>
              <w:txbxContent>
                <w:p w:rsidR="008C05D4" w:rsidRPr="006A24B4" w:rsidRDefault="008C05D4" w:rsidP="000B4C60">
                  <w:pPr>
                    <w:autoSpaceDE w:val="0"/>
                    <w:autoSpaceDN w:val="0"/>
                    <w:adjustRightInd w:val="0"/>
                    <w:rPr>
                      <w:rFonts w:ascii="Comic Sans MS" w:hAnsi="Comic Sans MS" w:cs="Arial"/>
                      <w:b/>
                      <w:color w:val="000000"/>
                      <w:sz w:val="28"/>
                      <w:szCs w:val="28"/>
                      <w:u w:val="single"/>
                    </w:rPr>
                  </w:pPr>
                  <w:r w:rsidRPr="006A24B4">
                    <w:rPr>
                      <w:rFonts w:ascii="Comic Sans MS" w:hAnsi="Comic Sans MS" w:cs="Arial"/>
                      <w:b/>
                      <w:color w:val="000000"/>
                      <w:sz w:val="28"/>
                      <w:szCs w:val="28"/>
                      <w:u w:val="single"/>
                    </w:rPr>
                    <w:t>Outpatient Rehabilitation</w:t>
                  </w:r>
                </w:p>
                <w:p w:rsidR="008C05D4" w:rsidRPr="00E6423C" w:rsidRDefault="008C05D4" w:rsidP="00C72335">
                  <w:pPr>
                    <w:autoSpaceDE w:val="0"/>
                    <w:autoSpaceDN w:val="0"/>
                    <w:adjustRightInd w:val="0"/>
                    <w:rPr>
                      <w:rFonts w:ascii="Comic Sans MS" w:hAnsi="Comic Sans MS" w:cs="Arial"/>
                      <w:color w:val="000000"/>
                    </w:rPr>
                  </w:pPr>
                  <w:r w:rsidRPr="00E6423C">
                    <w:rPr>
                      <w:rFonts w:ascii="Comic Sans MS" w:hAnsi="Comic Sans MS" w:cs="Arial"/>
                      <w:color w:val="000000"/>
                    </w:rPr>
                    <w:t xml:space="preserve">Outpatient Rehabilitation services  is provided through the outpatient networks vary by site, and include aquatics, cardiac rehabilitation, physical therapy, occupational therapy, as well as many others designed to meet patient needs. </w:t>
                  </w:r>
                </w:p>
                <w:p w:rsidR="008C05D4" w:rsidRPr="00E6423C" w:rsidRDefault="008C05D4" w:rsidP="00C72335">
                  <w:pPr>
                    <w:autoSpaceDE w:val="0"/>
                    <w:autoSpaceDN w:val="0"/>
                    <w:adjustRightInd w:val="0"/>
                    <w:rPr>
                      <w:rFonts w:ascii="Comic Sans MS" w:hAnsi="Comic Sans MS" w:cs="Arial"/>
                      <w:b/>
                      <w:color w:val="000000"/>
                    </w:rPr>
                  </w:pPr>
                </w:p>
                <w:p w:rsidR="008C05D4" w:rsidRPr="00E6423C" w:rsidRDefault="008C05D4" w:rsidP="000746F1">
                  <w:pPr>
                    <w:autoSpaceDE w:val="0"/>
                    <w:autoSpaceDN w:val="0"/>
                    <w:adjustRightInd w:val="0"/>
                    <w:jc w:val="center"/>
                    <w:rPr>
                      <w:rFonts w:ascii="Comic Sans MS" w:hAnsi="Comic Sans MS" w:cs="Arial"/>
                      <w:b/>
                      <w:color w:val="000000"/>
                    </w:rPr>
                  </w:pPr>
                  <w:r w:rsidRPr="00E6423C">
                    <w:rPr>
                      <w:rFonts w:ascii="Comic Sans MS" w:hAnsi="Comic Sans MS" w:cs="Arial"/>
                      <w:b/>
                      <w:color w:val="000000"/>
                    </w:rPr>
                    <w:t>St. Charles Hospital outpatient rehabilitation sites are located in……</w:t>
                  </w:r>
                </w:p>
                <w:p w:rsidR="008C05D4" w:rsidRPr="00E6423C" w:rsidRDefault="008C05D4" w:rsidP="000746F1">
                  <w:pPr>
                    <w:autoSpaceDE w:val="0"/>
                    <w:autoSpaceDN w:val="0"/>
                    <w:adjustRightInd w:val="0"/>
                    <w:jc w:val="center"/>
                    <w:rPr>
                      <w:rFonts w:ascii="Comic Sans MS" w:hAnsi="Comic Sans MS" w:cs="Arial"/>
                      <w:b/>
                      <w:color w:val="000000"/>
                    </w:rPr>
                  </w:pPr>
                </w:p>
                <w:p w:rsidR="008C05D4" w:rsidRPr="00E6423C" w:rsidRDefault="008C05D4" w:rsidP="000746F1">
                  <w:pPr>
                    <w:autoSpaceDE w:val="0"/>
                    <w:autoSpaceDN w:val="0"/>
                    <w:adjustRightInd w:val="0"/>
                    <w:jc w:val="center"/>
                    <w:rPr>
                      <w:rFonts w:ascii="Comic Sans MS" w:hAnsi="Comic Sans MS" w:cs="Arial"/>
                      <w:b/>
                      <w:color w:val="000000"/>
                      <w:u w:val="single"/>
                    </w:rPr>
                  </w:pPr>
                  <w:r w:rsidRPr="00E6423C">
                    <w:rPr>
                      <w:rFonts w:ascii="Comic Sans MS" w:hAnsi="Comic Sans MS" w:cs="Arial"/>
                      <w:b/>
                      <w:color w:val="000000"/>
                      <w:u w:val="single"/>
                    </w:rPr>
                    <w:t>Suffolk County</w:t>
                  </w:r>
                </w:p>
                <w:p w:rsidR="008C05D4" w:rsidRDefault="008C05D4" w:rsidP="00E6423C">
                  <w:pPr>
                    <w:autoSpaceDE w:val="0"/>
                    <w:autoSpaceDN w:val="0"/>
                    <w:adjustRightInd w:val="0"/>
                    <w:rPr>
                      <w:rFonts w:ascii="Comic Sans MS" w:hAnsi="Comic Sans MS" w:cs="Arial"/>
                      <w:color w:val="000000"/>
                    </w:rPr>
                  </w:pPr>
                </w:p>
                <w:p w:rsidR="008C05D4" w:rsidRPr="00E6423C" w:rsidRDefault="008C05D4" w:rsidP="000746F1">
                  <w:pPr>
                    <w:autoSpaceDE w:val="0"/>
                    <w:autoSpaceDN w:val="0"/>
                    <w:adjustRightInd w:val="0"/>
                    <w:jc w:val="center"/>
                    <w:rPr>
                      <w:rFonts w:ascii="Comic Sans MS" w:hAnsi="Comic Sans MS" w:cs="Arial"/>
                      <w:color w:val="000000"/>
                    </w:rPr>
                  </w:pPr>
                  <w:r w:rsidRPr="00E6423C">
                    <w:rPr>
                      <w:rFonts w:ascii="Comic Sans MS" w:hAnsi="Comic Sans MS" w:cs="Arial"/>
                      <w:color w:val="000000"/>
                    </w:rPr>
                    <w:t>Centereach</w:t>
                  </w:r>
                </w:p>
                <w:p w:rsidR="008C05D4" w:rsidRPr="00E6423C" w:rsidRDefault="008C05D4" w:rsidP="000746F1">
                  <w:pPr>
                    <w:autoSpaceDE w:val="0"/>
                    <w:autoSpaceDN w:val="0"/>
                    <w:adjustRightInd w:val="0"/>
                    <w:jc w:val="center"/>
                    <w:rPr>
                      <w:rFonts w:ascii="Comic Sans MS" w:hAnsi="Comic Sans MS" w:cs="Arial"/>
                      <w:color w:val="000000"/>
                    </w:rPr>
                  </w:pPr>
                  <w:r w:rsidRPr="00E6423C">
                    <w:rPr>
                      <w:rFonts w:ascii="Comic Sans MS" w:hAnsi="Comic Sans MS" w:cs="Arial"/>
                      <w:color w:val="000000"/>
                    </w:rPr>
                    <w:t>Commack</w:t>
                  </w:r>
                </w:p>
                <w:p w:rsidR="008C05D4" w:rsidRDefault="008C05D4" w:rsidP="000746F1">
                  <w:pPr>
                    <w:autoSpaceDE w:val="0"/>
                    <w:autoSpaceDN w:val="0"/>
                    <w:adjustRightInd w:val="0"/>
                    <w:jc w:val="center"/>
                    <w:rPr>
                      <w:rFonts w:ascii="Comic Sans MS" w:hAnsi="Comic Sans MS" w:cs="Arial"/>
                      <w:color w:val="000000"/>
                    </w:rPr>
                  </w:pPr>
                  <w:r w:rsidRPr="00E6423C">
                    <w:rPr>
                      <w:rFonts w:ascii="Comic Sans MS" w:hAnsi="Comic Sans MS" w:cs="Arial"/>
                      <w:color w:val="000000"/>
                    </w:rPr>
                    <w:t>East Setauket</w:t>
                  </w:r>
                </w:p>
                <w:p w:rsidR="008C05D4" w:rsidRPr="00E6423C" w:rsidRDefault="008C05D4" w:rsidP="000746F1">
                  <w:pPr>
                    <w:autoSpaceDE w:val="0"/>
                    <w:autoSpaceDN w:val="0"/>
                    <w:adjustRightInd w:val="0"/>
                    <w:jc w:val="center"/>
                    <w:rPr>
                      <w:rFonts w:ascii="Comic Sans MS" w:hAnsi="Comic Sans MS" w:cs="Arial"/>
                      <w:color w:val="000000"/>
                      <w:lang w:val="sv-SE"/>
                    </w:rPr>
                  </w:pPr>
                  <w:r w:rsidRPr="00E6423C">
                    <w:rPr>
                      <w:rFonts w:ascii="Comic Sans MS" w:hAnsi="Comic Sans MS" w:cs="Arial"/>
                      <w:color w:val="000000"/>
                      <w:lang w:val="sv-SE"/>
                    </w:rPr>
                    <w:t>Melville</w:t>
                  </w:r>
                </w:p>
                <w:p w:rsidR="008C05D4" w:rsidRPr="00E6423C" w:rsidRDefault="008C05D4" w:rsidP="000746F1">
                  <w:pPr>
                    <w:autoSpaceDE w:val="0"/>
                    <w:autoSpaceDN w:val="0"/>
                    <w:adjustRightInd w:val="0"/>
                    <w:jc w:val="center"/>
                    <w:rPr>
                      <w:rFonts w:ascii="Comic Sans MS" w:hAnsi="Comic Sans MS" w:cs="Arial"/>
                      <w:color w:val="000000"/>
                      <w:lang w:val="sv-SE"/>
                    </w:rPr>
                  </w:pPr>
                  <w:r w:rsidRPr="00E6423C">
                    <w:rPr>
                      <w:rFonts w:ascii="Comic Sans MS" w:hAnsi="Comic Sans MS" w:cs="Arial"/>
                      <w:color w:val="000000"/>
                      <w:lang w:val="sv-SE"/>
                    </w:rPr>
                    <w:t>Patchogue</w:t>
                  </w:r>
                </w:p>
                <w:p w:rsidR="008C05D4" w:rsidRPr="00E6423C" w:rsidRDefault="008C05D4" w:rsidP="000746F1">
                  <w:pPr>
                    <w:autoSpaceDE w:val="0"/>
                    <w:autoSpaceDN w:val="0"/>
                    <w:adjustRightInd w:val="0"/>
                    <w:jc w:val="center"/>
                    <w:rPr>
                      <w:rFonts w:ascii="Comic Sans MS" w:hAnsi="Comic Sans MS" w:cs="Arial"/>
                      <w:color w:val="000000"/>
                      <w:lang w:val="sv-SE"/>
                    </w:rPr>
                  </w:pPr>
                  <w:r w:rsidRPr="00E6423C">
                    <w:rPr>
                      <w:rFonts w:ascii="Comic Sans MS" w:hAnsi="Comic Sans MS" w:cs="Arial"/>
                      <w:color w:val="000000"/>
                      <w:lang w:val="sv-SE"/>
                    </w:rPr>
                    <w:t>Port Jefferson</w:t>
                  </w:r>
                </w:p>
                <w:p w:rsidR="008C05D4" w:rsidRPr="00E6423C" w:rsidRDefault="008C05D4" w:rsidP="000746F1">
                  <w:pPr>
                    <w:autoSpaceDE w:val="0"/>
                    <w:autoSpaceDN w:val="0"/>
                    <w:adjustRightInd w:val="0"/>
                    <w:jc w:val="center"/>
                    <w:rPr>
                      <w:rFonts w:ascii="Comic Sans MS" w:hAnsi="Comic Sans MS" w:cs="Arial"/>
                      <w:color w:val="000000"/>
                      <w:lang w:val="sv-SE"/>
                    </w:rPr>
                  </w:pPr>
                  <w:r w:rsidRPr="00E6423C">
                    <w:rPr>
                      <w:rFonts w:ascii="Comic Sans MS" w:hAnsi="Comic Sans MS" w:cs="Arial"/>
                      <w:color w:val="000000"/>
                      <w:lang w:val="sv-SE"/>
                    </w:rPr>
                    <w:t>Ronkonkoma</w:t>
                  </w:r>
                </w:p>
                <w:p w:rsidR="008C05D4" w:rsidRDefault="008C05D4" w:rsidP="00E6423C">
                  <w:pPr>
                    <w:autoSpaceDE w:val="0"/>
                    <w:autoSpaceDN w:val="0"/>
                    <w:adjustRightInd w:val="0"/>
                    <w:jc w:val="center"/>
                    <w:rPr>
                      <w:rFonts w:ascii="Comic Sans MS" w:hAnsi="Comic Sans MS" w:cs="Arial"/>
                      <w:color w:val="000000"/>
                    </w:rPr>
                  </w:pPr>
                  <w:r w:rsidRPr="00E6423C">
                    <w:rPr>
                      <w:rFonts w:ascii="Comic Sans MS" w:hAnsi="Comic Sans MS" w:cs="Arial"/>
                      <w:color w:val="000000"/>
                    </w:rPr>
                    <w:t>Smithtown</w:t>
                  </w:r>
                </w:p>
                <w:p w:rsidR="008C05D4" w:rsidRDefault="008C05D4" w:rsidP="00E6423C">
                  <w:pPr>
                    <w:autoSpaceDE w:val="0"/>
                    <w:autoSpaceDN w:val="0"/>
                    <w:adjustRightInd w:val="0"/>
                    <w:jc w:val="center"/>
                    <w:rPr>
                      <w:rFonts w:ascii="Comic Sans MS" w:hAnsi="Comic Sans MS" w:cs="Arial"/>
                      <w:color w:val="000000"/>
                    </w:rPr>
                  </w:pPr>
                  <w:r>
                    <w:rPr>
                      <w:rFonts w:ascii="Comic Sans MS" w:hAnsi="Comic Sans MS" w:cs="Arial"/>
                      <w:color w:val="000000"/>
                    </w:rPr>
                    <w:t>West Babylon</w:t>
                  </w:r>
                </w:p>
                <w:p w:rsidR="008C05D4" w:rsidRPr="00E6423C" w:rsidRDefault="008C05D4" w:rsidP="000746F1">
                  <w:pPr>
                    <w:autoSpaceDE w:val="0"/>
                    <w:autoSpaceDN w:val="0"/>
                    <w:adjustRightInd w:val="0"/>
                    <w:jc w:val="center"/>
                    <w:rPr>
                      <w:rFonts w:ascii="Comic Sans MS" w:hAnsi="Comic Sans MS" w:cs="Arial"/>
                      <w:color w:val="000000"/>
                    </w:rPr>
                  </w:pPr>
                </w:p>
                <w:p w:rsidR="008C05D4" w:rsidRPr="00E6423C" w:rsidRDefault="008C05D4" w:rsidP="000746F1">
                  <w:pPr>
                    <w:autoSpaceDE w:val="0"/>
                    <w:autoSpaceDN w:val="0"/>
                    <w:adjustRightInd w:val="0"/>
                    <w:jc w:val="center"/>
                    <w:rPr>
                      <w:rFonts w:ascii="Comic Sans MS" w:hAnsi="Comic Sans MS" w:cs="Arial"/>
                      <w:color w:val="000000"/>
                    </w:rPr>
                  </w:pPr>
                </w:p>
                <w:p w:rsidR="008C05D4" w:rsidRPr="00E6423C" w:rsidRDefault="008C05D4" w:rsidP="000746F1">
                  <w:pPr>
                    <w:jc w:val="center"/>
                  </w:pPr>
                </w:p>
              </w:txbxContent>
            </v:textbox>
          </v:shape>
        </w:pict>
      </w:r>
      <w:r>
        <w:rPr>
          <w:rFonts w:ascii="Comic Sans MS" w:hAnsi="Comic Sans MS" w:cs="Arial"/>
          <w:b/>
          <w:noProof/>
          <w:color w:val="000000"/>
          <w:sz w:val="22"/>
          <w:szCs w:val="22"/>
          <w:u w:val="single"/>
        </w:rPr>
        <w:pict>
          <v:shape id="_x0000_s1179" type="#_x0000_t202" style="position:absolute;margin-left:-7.75pt;margin-top:9.25pt;width:243.3pt;height:655.15pt;z-index:251714048" strokeweight="4.5pt">
            <v:stroke linestyle="thinThick"/>
            <v:textbox>
              <w:txbxContent>
                <w:p w:rsidR="008C05D4" w:rsidRPr="006A24B4" w:rsidRDefault="008C05D4" w:rsidP="000B4C60">
                  <w:pPr>
                    <w:autoSpaceDE w:val="0"/>
                    <w:autoSpaceDN w:val="0"/>
                    <w:adjustRightInd w:val="0"/>
                    <w:rPr>
                      <w:rFonts w:ascii="Comic Sans MS" w:hAnsi="Comic Sans MS" w:cs="Arial"/>
                      <w:b/>
                      <w:color w:val="000000"/>
                      <w:sz w:val="28"/>
                      <w:szCs w:val="28"/>
                      <w:u w:val="single"/>
                    </w:rPr>
                  </w:pPr>
                  <w:r w:rsidRPr="006A24B4">
                    <w:rPr>
                      <w:rFonts w:ascii="Comic Sans MS" w:hAnsi="Comic Sans MS" w:cs="Arial"/>
                      <w:b/>
                      <w:color w:val="000000"/>
                      <w:sz w:val="28"/>
                      <w:szCs w:val="28"/>
                      <w:u w:val="single"/>
                    </w:rPr>
                    <w:t>Inpatient Rehabilitation</w:t>
                  </w:r>
                </w:p>
                <w:p w:rsidR="008C05D4" w:rsidRPr="00E6423C" w:rsidRDefault="008C05D4" w:rsidP="00C72335">
                  <w:pPr>
                    <w:autoSpaceDE w:val="0"/>
                    <w:autoSpaceDN w:val="0"/>
                    <w:adjustRightInd w:val="0"/>
                    <w:rPr>
                      <w:rFonts w:ascii="Comic Sans MS" w:hAnsi="Comic Sans MS" w:cs="Arial"/>
                      <w:color w:val="000000"/>
                    </w:rPr>
                  </w:pPr>
                  <w:r w:rsidRPr="00E6423C">
                    <w:rPr>
                      <w:rFonts w:ascii="Comic Sans MS" w:hAnsi="Comic Sans MS" w:cs="Arial"/>
                      <w:color w:val="000000"/>
                    </w:rPr>
                    <w:t>St. Charles adult inpatient services provide care for individuals suffering from a disabling injury, illness or who are recuperating from surgery. The most common admissions for in-patient rehabilitation include:</w:t>
                  </w:r>
                </w:p>
                <w:p w:rsidR="008C05D4" w:rsidRPr="00E6423C" w:rsidRDefault="008C05D4" w:rsidP="00C72335">
                  <w:pPr>
                    <w:autoSpaceDE w:val="0"/>
                    <w:autoSpaceDN w:val="0"/>
                    <w:adjustRightInd w:val="0"/>
                    <w:rPr>
                      <w:rFonts w:ascii="Comic Sans MS" w:hAnsi="Comic Sans MS" w:cs="Arial"/>
                      <w:color w:val="000000"/>
                    </w:rPr>
                  </w:pP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Head/Brain injury</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Spinal cord injury</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Traumatic accidents</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Stroke</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Orthopedic injury</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Neuromuscular disorders</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Burns</w:t>
                  </w:r>
                </w:p>
                <w:p w:rsidR="008C05D4" w:rsidRPr="00E6423C" w:rsidRDefault="008C05D4" w:rsidP="006A24B4">
                  <w:pPr>
                    <w:autoSpaceDE w:val="0"/>
                    <w:autoSpaceDN w:val="0"/>
                    <w:adjustRightInd w:val="0"/>
                    <w:jc w:val="center"/>
                    <w:rPr>
                      <w:rFonts w:ascii="Comic Sans MS" w:hAnsi="Comic Sans MS" w:cs="Arial"/>
                      <w:color w:val="000000"/>
                    </w:rPr>
                  </w:pPr>
                  <w:r w:rsidRPr="00E6423C">
                    <w:rPr>
                      <w:rFonts w:ascii="Comic Sans MS" w:hAnsi="Comic Sans MS" w:cs="Arial"/>
                      <w:color w:val="000000"/>
                    </w:rPr>
                    <w:t>Cardiopulmonary injury</w:t>
                  </w:r>
                </w:p>
                <w:p w:rsidR="008C05D4" w:rsidRPr="00E6423C" w:rsidRDefault="008C05D4" w:rsidP="006A24B4">
                  <w:pPr>
                    <w:autoSpaceDE w:val="0"/>
                    <w:autoSpaceDN w:val="0"/>
                    <w:adjustRightInd w:val="0"/>
                    <w:jc w:val="center"/>
                    <w:rPr>
                      <w:rFonts w:ascii="Comic Sans MS" w:hAnsi="Comic Sans MS" w:cs="Arial"/>
                      <w:color w:val="000000"/>
                    </w:rPr>
                  </w:pPr>
                </w:p>
                <w:p w:rsidR="008C05D4" w:rsidRPr="00E6423C" w:rsidRDefault="008C05D4" w:rsidP="00C72335">
                  <w:pPr>
                    <w:autoSpaceDE w:val="0"/>
                    <w:autoSpaceDN w:val="0"/>
                    <w:adjustRightInd w:val="0"/>
                    <w:rPr>
                      <w:rFonts w:ascii="Comic Sans MS" w:hAnsi="Comic Sans MS" w:cs="Arial"/>
                      <w:color w:val="000000"/>
                    </w:rPr>
                  </w:pPr>
                  <w:r w:rsidRPr="00E6423C">
                    <w:rPr>
                      <w:rFonts w:ascii="Comic Sans MS" w:hAnsi="Comic Sans MS" w:cs="Arial"/>
                      <w:color w:val="000000"/>
                    </w:rPr>
                    <w:t xml:space="preserve">A team of board-certified physicians, physical, occupational and recreational therapists, speech therapists, nurses, neuro-psychologists and other clinicians offer comprehensive, restorative and simulative therapy to each patient. </w:t>
                  </w:r>
                </w:p>
                <w:p w:rsidR="008C05D4" w:rsidRPr="00E6423C" w:rsidRDefault="008C05D4" w:rsidP="00C72335">
                  <w:pPr>
                    <w:autoSpaceDE w:val="0"/>
                    <w:autoSpaceDN w:val="0"/>
                    <w:adjustRightInd w:val="0"/>
                    <w:rPr>
                      <w:rFonts w:ascii="Comic Sans MS" w:hAnsi="Comic Sans MS" w:cs="Arial"/>
                      <w:color w:val="000000"/>
                    </w:rPr>
                  </w:pPr>
                </w:p>
                <w:p w:rsidR="008C05D4" w:rsidRPr="00E6423C" w:rsidRDefault="008C05D4" w:rsidP="00C72335">
                  <w:pPr>
                    <w:autoSpaceDE w:val="0"/>
                    <w:autoSpaceDN w:val="0"/>
                    <w:adjustRightInd w:val="0"/>
                    <w:rPr>
                      <w:rFonts w:ascii="Comic Sans MS" w:hAnsi="Comic Sans MS" w:cs="Arial"/>
                      <w:color w:val="000000"/>
                    </w:rPr>
                  </w:pPr>
                  <w:r w:rsidRPr="00E6423C">
                    <w:rPr>
                      <w:rFonts w:ascii="Comic Sans MS" w:hAnsi="Comic Sans MS" w:cs="Arial"/>
                      <w:color w:val="000000"/>
                    </w:rPr>
                    <w:t>With the support of a specialized team such as this, patients become an active participant in managing their care and setting their own therapeutic goals.</w:t>
                  </w:r>
                </w:p>
                <w:p w:rsidR="008C05D4" w:rsidRPr="00E6423C" w:rsidRDefault="008C05D4" w:rsidP="00C72335">
                  <w:pPr>
                    <w:autoSpaceDE w:val="0"/>
                    <w:autoSpaceDN w:val="0"/>
                    <w:adjustRightInd w:val="0"/>
                    <w:rPr>
                      <w:rFonts w:ascii="Comic Sans MS" w:hAnsi="Comic Sans MS" w:cs="Arial"/>
                      <w:color w:val="000000"/>
                    </w:rPr>
                  </w:pPr>
                </w:p>
                <w:p w:rsidR="008C05D4" w:rsidRPr="003B0E69" w:rsidRDefault="008C05D4" w:rsidP="003B0E69">
                  <w:pPr>
                    <w:autoSpaceDE w:val="0"/>
                    <w:autoSpaceDN w:val="0"/>
                    <w:adjustRightInd w:val="0"/>
                    <w:rPr>
                      <w:rFonts w:ascii="Comic Sans MS" w:hAnsi="Comic Sans MS" w:cs="Arial"/>
                      <w:color w:val="000000"/>
                      <w:sz w:val="28"/>
                      <w:szCs w:val="28"/>
                    </w:rPr>
                  </w:pPr>
                  <w:r w:rsidRPr="00E6423C">
                    <w:rPr>
                      <w:rFonts w:ascii="Comic Sans MS" w:hAnsi="Comic Sans MS" w:cs="Arial"/>
                      <w:color w:val="000000"/>
                    </w:rPr>
                    <w:t>St. Charles Hospital hosts the only pediatric acute inpatient</w:t>
                  </w:r>
                  <w:r w:rsidRPr="000746F1">
                    <w:rPr>
                      <w:rFonts w:ascii="Comic Sans MS" w:hAnsi="Comic Sans MS" w:cs="Arial"/>
                      <w:color w:val="000000"/>
                      <w:sz w:val="28"/>
                      <w:szCs w:val="28"/>
                    </w:rPr>
                    <w:t xml:space="preserve"> </w:t>
                  </w:r>
                  <w:r w:rsidRPr="00E6423C">
                    <w:rPr>
                      <w:rFonts w:ascii="Comic Sans MS" w:hAnsi="Comic Sans MS" w:cs="Arial"/>
                      <w:color w:val="000000"/>
                    </w:rPr>
                    <w:t>rehabilitative program on Long Island. Children admitted to the hospital for rehabilitation following brain injuries, spinal cord injuries, amputations, burns, cardiac surgery, neuromuscular and musculoskeletal conditions and multiple traumatic injuries.</w:t>
                  </w:r>
                  <w:r w:rsidRPr="000746F1">
                    <w:rPr>
                      <w:rFonts w:ascii="Comic Sans MS" w:hAnsi="Comic Sans MS" w:cs="Arial"/>
                      <w:color w:val="000000"/>
                      <w:sz w:val="28"/>
                      <w:szCs w:val="28"/>
                    </w:rPr>
                    <w:t xml:space="preserve"> </w:t>
                  </w:r>
                </w:p>
              </w:txbxContent>
            </v:textbox>
          </v:shape>
        </w:pict>
      </w: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C72335" w:rsidRDefault="00C72335" w:rsidP="005E0311">
      <w:pPr>
        <w:autoSpaceDE w:val="0"/>
        <w:autoSpaceDN w:val="0"/>
        <w:adjustRightInd w:val="0"/>
        <w:rPr>
          <w:rFonts w:ascii="Comic Sans MS" w:hAnsi="Comic Sans MS" w:cs="Arial"/>
          <w:b/>
          <w:color w:val="000000"/>
          <w:sz w:val="22"/>
          <w:szCs w:val="22"/>
          <w:u w:val="single"/>
        </w:rPr>
      </w:pPr>
    </w:p>
    <w:p w:rsidR="005E0311" w:rsidRPr="00BE1D23" w:rsidRDefault="005E0311" w:rsidP="005E0311">
      <w:pPr>
        <w:rPr>
          <w:rFonts w:ascii="Comic Sans MS" w:hAnsi="Comic Sans MS" w:cs="Arial"/>
          <w:sz w:val="22"/>
          <w:szCs w:val="22"/>
        </w:rPr>
      </w:pPr>
    </w:p>
    <w:p w:rsidR="005E0311" w:rsidRDefault="005E0311"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Default="006A24B4" w:rsidP="005E0311">
      <w:pPr>
        <w:autoSpaceDE w:val="0"/>
        <w:autoSpaceDN w:val="0"/>
        <w:adjustRightInd w:val="0"/>
        <w:rPr>
          <w:rFonts w:ascii="Comic Sans MS" w:hAnsi="Comic Sans MS" w:cs="Arial"/>
          <w:b/>
          <w:color w:val="000000"/>
          <w:sz w:val="22"/>
          <w:szCs w:val="22"/>
          <w:u w:val="single"/>
        </w:rPr>
      </w:pPr>
    </w:p>
    <w:p w:rsidR="006A24B4" w:rsidRPr="00BE1D23" w:rsidRDefault="006A24B4" w:rsidP="005E0311">
      <w:pPr>
        <w:autoSpaceDE w:val="0"/>
        <w:autoSpaceDN w:val="0"/>
        <w:adjustRightInd w:val="0"/>
        <w:rPr>
          <w:rFonts w:ascii="Comic Sans MS" w:hAnsi="Comic Sans MS" w:cs="Arial"/>
          <w:b/>
          <w:color w:val="000000"/>
          <w:sz w:val="22"/>
          <w:szCs w:val="22"/>
          <w:u w:val="single"/>
        </w:rPr>
      </w:pPr>
    </w:p>
    <w:p w:rsidR="005E0311" w:rsidRDefault="00334B3A" w:rsidP="005E0311">
      <w:pPr>
        <w:autoSpaceDE w:val="0"/>
        <w:autoSpaceDN w:val="0"/>
        <w:adjustRightInd w:val="0"/>
        <w:rPr>
          <w:rFonts w:ascii="Arial" w:hAnsi="Arial" w:cs="Arial"/>
          <w:color w:val="000000"/>
          <w:sz w:val="22"/>
          <w:szCs w:val="22"/>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84" type="#_x0000_t144" style="position:absolute;margin-left:33.85pt;margin-top:0;width:466.35pt;height:152.85pt;z-index:-251600384" wrapcoords="11946 1588 9098 3176 4619 3494 3889 3706 3889 4976 2014 5612 1459 6035 1459 6671 1146 7624 1250 8365 729 8788 243 9635 243 10059 69 10588 69 10800 1424 15353 1597 15353 7987 15141 20003 14082 20003 13447 20905 9106 20940 8682 20836 8153 20246 7412 19308 6671 19412 5929 19100 5188 18023 4235 16738 3282 16773 2859 14898 2118 12571 1588 11946 1588" fillcolor="black">
            <v:shadow color="#868686"/>
            <v:textpath style="font-family:&quot;Arial Black&quot;" fitshape="t" trim="t" string="&#10;Maternal Child &#10;"/>
            <w10:wrap type="tight"/>
          </v:shape>
        </w:pict>
      </w: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233D52" w:rsidRDefault="00233D52" w:rsidP="005E0311">
      <w:pPr>
        <w:autoSpaceDE w:val="0"/>
        <w:autoSpaceDN w:val="0"/>
        <w:adjustRightInd w:val="0"/>
        <w:rPr>
          <w:rFonts w:ascii="Arial" w:hAnsi="Arial" w:cs="Arial"/>
          <w:color w:val="000000"/>
          <w:sz w:val="22"/>
          <w:szCs w:val="22"/>
        </w:rPr>
      </w:pPr>
    </w:p>
    <w:p w:rsidR="007805A3" w:rsidRDefault="007805A3" w:rsidP="007805A3">
      <w:pPr>
        <w:autoSpaceDE w:val="0"/>
        <w:autoSpaceDN w:val="0"/>
        <w:adjustRightInd w:val="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571712" behindDoc="1" locked="0" layoutInCell="1" allowOverlap="1" wp14:anchorId="7A1F8206" wp14:editId="25CC142C">
            <wp:simplePos x="0" y="0"/>
            <wp:positionH relativeFrom="column">
              <wp:posOffset>-314325</wp:posOffset>
            </wp:positionH>
            <wp:positionV relativeFrom="paragraph">
              <wp:posOffset>211455</wp:posOffset>
            </wp:positionV>
            <wp:extent cx="2371725" cy="2294890"/>
            <wp:effectExtent l="0" t="0" r="9525" b="0"/>
            <wp:wrapTight wrapText="bothSides">
              <wp:wrapPolygon edited="0">
                <wp:start x="0" y="0"/>
                <wp:lineTo x="0" y="21337"/>
                <wp:lineTo x="21513" y="21337"/>
                <wp:lineTo x="21513" y="0"/>
                <wp:lineTo x="0" y="0"/>
              </wp:wrapPolygon>
            </wp:wrapTight>
            <wp:docPr id="157" name="Picture 157" descr="MP900341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P900341742[1]"/>
                    <pic:cNvPicPr>
                      <a:picLocks noChangeAspect="1" noChangeArrowheads="1"/>
                    </pic:cNvPicPr>
                  </pic:nvPicPr>
                  <pic:blipFill>
                    <a:blip r:embed="rId14" cstate="print"/>
                    <a:srcRect/>
                    <a:stretch>
                      <a:fillRect/>
                    </a:stretch>
                  </pic:blipFill>
                  <pic:spPr bwMode="auto">
                    <a:xfrm>
                      <a:off x="0" y="0"/>
                      <a:ext cx="2371725" cy="2294890"/>
                    </a:xfrm>
                    <a:prstGeom prst="rect">
                      <a:avLst/>
                    </a:prstGeom>
                    <a:noFill/>
                  </pic:spPr>
                </pic:pic>
              </a:graphicData>
            </a:graphic>
            <wp14:sizeRelH relativeFrom="margin">
              <wp14:pctWidth>0</wp14:pctWidth>
            </wp14:sizeRelH>
            <wp14:sizeRelV relativeFrom="margin">
              <wp14:pctHeight>0</wp14:pctHeight>
            </wp14:sizeRelV>
          </wp:anchor>
        </w:drawing>
      </w:r>
    </w:p>
    <w:p w:rsidR="00CD7814" w:rsidRPr="007805A3" w:rsidRDefault="00CD7814" w:rsidP="007805A3">
      <w:pPr>
        <w:autoSpaceDE w:val="0"/>
        <w:autoSpaceDN w:val="0"/>
        <w:adjustRightInd w:val="0"/>
        <w:rPr>
          <w:rFonts w:ascii="Arial" w:hAnsi="Arial" w:cs="Arial"/>
          <w:color w:val="000000"/>
          <w:sz w:val="22"/>
          <w:szCs w:val="22"/>
        </w:rPr>
      </w:pPr>
      <w:r w:rsidRPr="00CD7814">
        <w:rPr>
          <w:rFonts w:ascii="Kristen ITC" w:hAnsi="Kristen ITC"/>
          <w:color w:val="333333"/>
          <w:sz w:val="28"/>
          <w:szCs w:val="28"/>
        </w:rPr>
        <w:t>St. Charles Hospital’s Maternal/Child unit welcomes more than 1,500 new lives each year.  We are proud to offer a technologically advanced yet comfortable home-like environment for our families. St. Charles Hospital’s obstetrical wing includes six state-of-the-art modern birthing rooms, two state-of-the-art operating rooms, twenty-two maternity beds and six neonatology bassinets.  Both the structure of the obstetrical wing and our nursing team approach encourages mother-baby bonding in a comfortable, family setting.  With more than thirty obstetricians on staff and an outstanding reputation for quality of care for both moms and babies, our Maternal Child program attracts residents well beyond our primary service area.</w:t>
      </w:r>
    </w:p>
    <w:p w:rsidR="00265F68" w:rsidRPr="003730BB" w:rsidRDefault="00265F68" w:rsidP="00265F68">
      <w:pPr>
        <w:rPr>
          <w:rFonts w:ascii="Kristen ITC" w:hAnsi="Kristen ITC" w:cs="Arial"/>
          <w:color w:val="000000"/>
          <w:sz w:val="28"/>
          <w:szCs w:val="28"/>
        </w:rPr>
      </w:pPr>
    </w:p>
    <w:p w:rsidR="004151D8" w:rsidRDefault="004151D8" w:rsidP="0069761B">
      <w:pPr>
        <w:rPr>
          <w:rStyle w:val="helve12blackds1"/>
          <w:rFonts w:ascii="Kristen ITC" w:hAnsi="Kristen ITC"/>
          <w:sz w:val="28"/>
          <w:szCs w:val="28"/>
        </w:rPr>
      </w:pPr>
      <w:r w:rsidRPr="003730BB">
        <w:rPr>
          <w:rStyle w:val="helve12blackds1"/>
          <w:rFonts w:ascii="Kristen ITC" w:hAnsi="Kristen ITC"/>
          <w:b/>
          <w:bCs/>
          <w:sz w:val="28"/>
          <w:szCs w:val="28"/>
          <w:u w:val="single"/>
        </w:rPr>
        <w:t>Neonatology Intensive Care Unit (NICU)</w:t>
      </w:r>
      <w:r w:rsidRPr="003730BB">
        <w:rPr>
          <w:rFonts w:ascii="Kristen ITC" w:hAnsi="Kristen ITC" w:cs="Arial"/>
          <w:color w:val="000000"/>
          <w:sz w:val="28"/>
          <w:szCs w:val="28"/>
          <w:u w:val="single"/>
        </w:rPr>
        <w:br/>
      </w:r>
      <w:r w:rsidRPr="003730BB">
        <w:rPr>
          <w:rStyle w:val="helve12blackds1"/>
          <w:rFonts w:ascii="Kristen ITC" w:hAnsi="Kristen ITC"/>
          <w:sz w:val="28"/>
          <w:szCs w:val="28"/>
        </w:rPr>
        <w:t xml:space="preserve">With its highly trained and expert staff, the NICU delivers advanced care for babies born prematurely or with medical issues. The unit features six fully equipped special-care beds. Advanced care in the NICU is provided by an interdisciplinary team and includes a neonatologist (a pediatrician with specialized training in premature or ill babies), neonatal nurse practitioners present in the NICU 24 hours a day/7 days a week, nurses, respiratory therapists, pharmacists, dietitians and occupational/physical therapists. </w:t>
      </w:r>
    </w:p>
    <w:p w:rsidR="007805A3" w:rsidRDefault="007805A3" w:rsidP="0069761B">
      <w:pPr>
        <w:rPr>
          <w:rStyle w:val="helve12blackds1"/>
          <w:rFonts w:ascii="Kristen ITC" w:hAnsi="Kristen ITC"/>
          <w:sz w:val="28"/>
          <w:szCs w:val="28"/>
        </w:rPr>
      </w:pPr>
    </w:p>
    <w:p w:rsidR="007805A3" w:rsidRDefault="007805A3" w:rsidP="0069761B">
      <w:pPr>
        <w:rPr>
          <w:rStyle w:val="helve12blackds1"/>
          <w:rFonts w:ascii="Kristen ITC" w:hAnsi="Kristen ITC"/>
          <w:sz w:val="28"/>
          <w:szCs w:val="28"/>
        </w:rPr>
      </w:pPr>
    </w:p>
    <w:p w:rsidR="007805A3" w:rsidRDefault="007805A3" w:rsidP="0069761B">
      <w:pPr>
        <w:rPr>
          <w:rStyle w:val="helve12blackds1"/>
          <w:rFonts w:ascii="Kristen ITC" w:hAnsi="Kristen ITC"/>
          <w:sz w:val="28"/>
          <w:szCs w:val="28"/>
        </w:rPr>
      </w:pPr>
    </w:p>
    <w:p w:rsidR="007805A3" w:rsidRDefault="007805A3" w:rsidP="0069761B">
      <w:pPr>
        <w:rPr>
          <w:rStyle w:val="helve12blackds1"/>
          <w:rFonts w:ascii="Kristen ITC" w:hAnsi="Kristen ITC"/>
          <w:sz w:val="28"/>
          <w:szCs w:val="28"/>
        </w:rPr>
      </w:pPr>
    </w:p>
    <w:p w:rsidR="007805A3" w:rsidRPr="003730BB" w:rsidRDefault="007805A3" w:rsidP="0069761B">
      <w:pPr>
        <w:rPr>
          <w:rStyle w:val="helve12blackds1"/>
          <w:rFonts w:ascii="Kristen ITC" w:hAnsi="Kristen ITC"/>
          <w:sz w:val="28"/>
          <w:szCs w:val="28"/>
        </w:rPr>
      </w:pPr>
    </w:p>
    <w:p w:rsidR="00B827FD" w:rsidRPr="00DC07D8" w:rsidRDefault="00B827FD" w:rsidP="00EE091F">
      <w:pPr>
        <w:rPr>
          <w:rFonts w:ascii="Arial" w:hAnsi="Arial" w:cs="Arial"/>
          <w:b/>
          <w:sz w:val="22"/>
          <w:szCs w:val="22"/>
          <w:u w:val="single"/>
        </w:rPr>
      </w:pPr>
    </w:p>
    <w:p w:rsidR="00B827FD" w:rsidRPr="00DC07D8" w:rsidRDefault="00B827FD" w:rsidP="00EE091F">
      <w:pPr>
        <w:rPr>
          <w:rFonts w:ascii="Arial" w:hAnsi="Arial" w:cs="Arial"/>
          <w:b/>
          <w:sz w:val="22"/>
          <w:szCs w:val="22"/>
          <w:u w:val="single"/>
        </w:rPr>
      </w:pPr>
    </w:p>
    <w:p w:rsidR="00B827FD" w:rsidRPr="00DC07D8" w:rsidRDefault="00B827FD" w:rsidP="00EE091F">
      <w:pPr>
        <w:rPr>
          <w:rFonts w:ascii="Arial" w:hAnsi="Arial" w:cs="Arial"/>
          <w:b/>
          <w:sz w:val="22"/>
          <w:szCs w:val="22"/>
          <w:u w:val="single"/>
        </w:rPr>
      </w:pPr>
    </w:p>
    <w:p w:rsidR="00CD7814" w:rsidRDefault="00334B3A" w:rsidP="00EE091F">
      <w:pPr>
        <w:rPr>
          <w:rFonts w:ascii="Perpetua" w:hAnsi="Perpetua" w:cs="Arial"/>
          <w:b/>
          <w:sz w:val="28"/>
          <w:szCs w:val="28"/>
          <w:u w:val="single"/>
        </w:rPr>
      </w:pPr>
      <w:r>
        <w:rPr>
          <w:rFonts w:ascii="Arial" w:hAnsi="Arial" w:cs="Arial"/>
          <w:b/>
          <w:color w:val="000000"/>
          <w:sz w:val="22"/>
          <w:szCs w:val="22"/>
        </w:rPr>
        <w:pict>
          <v:shape id="_x0000_s1156" type="#_x0000_t202" style="position:absolute;margin-left:2pt;margin-top:-14pt;width:466pt;height:59pt;z-index:251705856" strokeweight="2.25pt">
            <v:shadow on="t" color="#868686" opacity=".5" offset="-6pt,-6pt"/>
            <v:textbox style="mso-next-textbox:#_x0000_s1156">
              <w:txbxContent>
                <w:p w:rsidR="008C05D4" w:rsidRDefault="008C05D4" w:rsidP="00463417">
                  <w:pPr>
                    <w:jc w:val="center"/>
                    <w:rPr>
                      <w:rFonts w:ascii="Albertus ExtraBold" w:hAnsi="Albertus ExtraBold"/>
                      <w:sz w:val="36"/>
                      <w:szCs w:val="36"/>
                    </w:rPr>
                  </w:pPr>
                  <w:r>
                    <w:rPr>
                      <w:rFonts w:ascii="Albertus ExtraBold" w:hAnsi="Albertus ExtraBold"/>
                      <w:sz w:val="36"/>
                      <w:szCs w:val="36"/>
                    </w:rPr>
                    <w:t xml:space="preserve">ADDITIONAL </w:t>
                  </w:r>
                  <w:r w:rsidRPr="00D148C5">
                    <w:rPr>
                      <w:rFonts w:ascii="Albertus ExtraBold" w:hAnsi="Albertus ExtraBold"/>
                      <w:sz w:val="36"/>
                      <w:szCs w:val="36"/>
                    </w:rPr>
                    <w:t xml:space="preserve">SERVICES </w:t>
                  </w:r>
                  <w:r>
                    <w:rPr>
                      <w:rFonts w:ascii="Albertus ExtraBold" w:hAnsi="Albertus ExtraBold"/>
                      <w:sz w:val="36"/>
                      <w:szCs w:val="36"/>
                    </w:rPr>
                    <w:t>OFFERED</w:t>
                  </w:r>
                </w:p>
                <w:p w:rsidR="008C05D4" w:rsidRPr="00D148C5" w:rsidRDefault="008C05D4" w:rsidP="00463417">
                  <w:pPr>
                    <w:jc w:val="center"/>
                    <w:rPr>
                      <w:rFonts w:ascii="Albertus ExtraBold" w:hAnsi="Albertus ExtraBold"/>
                      <w:sz w:val="36"/>
                      <w:szCs w:val="36"/>
                    </w:rPr>
                  </w:pPr>
                  <w:r>
                    <w:rPr>
                      <w:rFonts w:ascii="Albertus ExtraBold" w:hAnsi="Albertus ExtraBold"/>
                      <w:sz w:val="36"/>
                      <w:szCs w:val="36"/>
                    </w:rPr>
                    <w:t xml:space="preserve">BY </w:t>
                  </w:r>
                  <w:r w:rsidRPr="00D148C5">
                    <w:rPr>
                      <w:rFonts w:ascii="Albertus ExtraBold" w:hAnsi="Albertus ExtraBold"/>
                      <w:sz w:val="36"/>
                      <w:szCs w:val="36"/>
                    </w:rPr>
                    <w:t>ST.CHARLES HOSPITAL</w:t>
                  </w:r>
                </w:p>
              </w:txbxContent>
            </v:textbox>
          </v:shape>
        </w:pict>
      </w:r>
    </w:p>
    <w:p w:rsidR="00CD7814" w:rsidRDefault="00CD7814" w:rsidP="00EE091F">
      <w:pPr>
        <w:rPr>
          <w:rFonts w:ascii="Perpetua" w:hAnsi="Perpetua" w:cs="Arial"/>
          <w:b/>
          <w:sz w:val="28"/>
          <w:szCs w:val="28"/>
          <w:u w:val="single"/>
        </w:rPr>
      </w:pPr>
    </w:p>
    <w:p w:rsidR="00CD7814" w:rsidRDefault="00CD7814" w:rsidP="00EE091F">
      <w:pPr>
        <w:rPr>
          <w:rFonts w:ascii="Perpetua" w:hAnsi="Perpetua" w:cs="Arial"/>
          <w:b/>
          <w:sz w:val="28"/>
          <w:szCs w:val="28"/>
          <w:u w:val="single"/>
        </w:rPr>
      </w:pPr>
    </w:p>
    <w:p w:rsidR="00CD7814" w:rsidRDefault="00334B3A" w:rsidP="00CD7814">
      <w:pPr>
        <w:spacing w:before="240" w:after="260"/>
        <w:jc w:val="center"/>
        <w:rPr>
          <w:rFonts w:asciiTheme="minorHAnsi" w:hAnsiTheme="minorHAnsi" w:cstheme="minorHAnsi"/>
          <w:sz w:val="28"/>
          <w:szCs w:val="28"/>
        </w:rPr>
      </w:pPr>
      <w:hyperlink r:id="rId15" w:tgtFrame="_self" w:history="1">
        <w:r w:rsidR="00CD7814" w:rsidRPr="00CD7814">
          <w:rPr>
            <w:rFonts w:asciiTheme="minorHAnsi" w:hAnsiTheme="minorHAnsi" w:cstheme="minorHAnsi"/>
            <w:b/>
            <w:bCs/>
            <w:sz w:val="28"/>
            <w:szCs w:val="28"/>
          </w:rPr>
          <w:t>Weight Loss Center</w:t>
        </w:r>
      </w:hyperlink>
    </w:p>
    <w:p w:rsidR="00CD7814" w:rsidRPr="00CD7814" w:rsidRDefault="00CD7814" w:rsidP="00CD7814">
      <w:pPr>
        <w:jc w:val="center"/>
        <w:rPr>
          <w:rFonts w:asciiTheme="minorHAnsi" w:hAnsiTheme="minorHAnsi" w:cstheme="minorHAnsi"/>
          <w:b/>
          <w:sz w:val="28"/>
          <w:szCs w:val="28"/>
          <w:u w:val="single"/>
        </w:rPr>
      </w:pPr>
      <w:r w:rsidRPr="00CD7814">
        <w:rPr>
          <w:rFonts w:asciiTheme="minorHAnsi" w:hAnsiTheme="minorHAnsi" w:cstheme="minorHAnsi"/>
          <w:b/>
          <w:sz w:val="28"/>
          <w:szCs w:val="28"/>
          <w:u w:val="single"/>
        </w:rPr>
        <w:t>Video-EEG Monitoring</w:t>
      </w:r>
    </w:p>
    <w:p w:rsidR="00CD7814" w:rsidRPr="00B50898" w:rsidRDefault="00334B3A" w:rsidP="00CD7814">
      <w:pPr>
        <w:spacing w:before="240" w:after="260"/>
        <w:jc w:val="center"/>
        <w:rPr>
          <w:rFonts w:asciiTheme="minorHAnsi" w:hAnsiTheme="minorHAnsi" w:cstheme="minorHAnsi"/>
          <w:sz w:val="28"/>
          <w:szCs w:val="28"/>
        </w:rPr>
      </w:pPr>
      <w:hyperlink r:id="rId16" w:history="1">
        <w:r w:rsidR="00CD7814" w:rsidRPr="00CD7814">
          <w:rPr>
            <w:rFonts w:asciiTheme="minorHAnsi" w:hAnsiTheme="minorHAnsi" w:cstheme="minorHAnsi"/>
            <w:b/>
            <w:bCs/>
            <w:sz w:val="28"/>
            <w:szCs w:val="28"/>
          </w:rPr>
          <w:t>Chemical Dependency</w:t>
        </w:r>
      </w:hyperlink>
    </w:p>
    <w:p w:rsidR="00CD7814" w:rsidRPr="00B50898" w:rsidRDefault="00334B3A" w:rsidP="00CD7814">
      <w:pPr>
        <w:spacing w:before="240" w:after="260"/>
        <w:jc w:val="center"/>
        <w:rPr>
          <w:rFonts w:asciiTheme="minorHAnsi" w:hAnsiTheme="minorHAnsi" w:cstheme="minorHAnsi"/>
          <w:sz w:val="28"/>
          <w:szCs w:val="28"/>
        </w:rPr>
      </w:pPr>
      <w:hyperlink r:id="rId17" w:history="1">
        <w:r w:rsidR="00CD7814" w:rsidRPr="00CD7814">
          <w:rPr>
            <w:rFonts w:asciiTheme="minorHAnsi" w:hAnsiTheme="minorHAnsi" w:cstheme="minorHAnsi"/>
            <w:b/>
            <w:bCs/>
            <w:sz w:val="28"/>
            <w:szCs w:val="28"/>
          </w:rPr>
          <w:t>Colorectal Program</w:t>
        </w:r>
      </w:hyperlink>
    </w:p>
    <w:p w:rsidR="00CD7814" w:rsidRPr="00B50898" w:rsidRDefault="00334B3A" w:rsidP="00CD7814">
      <w:pPr>
        <w:spacing w:before="240" w:after="260"/>
        <w:jc w:val="center"/>
        <w:rPr>
          <w:rFonts w:asciiTheme="minorHAnsi" w:hAnsiTheme="minorHAnsi" w:cstheme="minorHAnsi"/>
          <w:sz w:val="28"/>
          <w:szCs w:val="28"/>
        </w:rPr>
      </w:pPr>
      <w:hyperlink r:id="rId18" w:history="1">
        <w:r w:rsidR="00CD7814" w:rsidRPr="00CD7814">
          <w:rPr>
            <w:rFonts w:asciiTheme="minorHAnsi" w:hAnsiTheme="minorHAnsi" w:cstheme="minorHAnsi"/>
            <w:b/>
            <w:bCs/>
            <w:sz w:val="28"/>
            <w:szCs w:val="28"/>
          </w:rPr>
          <w:t xml:space="preserve">ThinkSMART! Concussion Management </w:t>
        </w:r>
      </w:hyperlink>
    </w:p>
    <w:p w:rsidR="00CD7814" w:rsidRPr="00B50898" w:rsidRDefault="00334B3A" w:rsidP="00CD7814">
      <w:pPr>
        <w:spacing w:before="240" w:after="260"/>
        <w:jc w:val="center"/>
        <w:rPr>
          <w:rFonts w:asciiTheme="minorHAnsi" w:hAnsiTheme="minorHAnsi" w:cstheme="minorHAnsi"/>
          <w:sz w:val="28"/>
          <w:szCs w:val="28"/>
        </w:rPr>
      </w:pPr>
      <w:hyperlink r:id="rId19" w:history="1">
        <w:r w:rsidR="00CD7814" w:rsidRPr="00CD7814">
          <w:rPr>
            <w:rFonts w:asciiTheme="minorHAnsi" w:hAnsiTheme="minorHAnsi" w:cstheme="minorHAnsi"/>
            <w:b/>
            <w:bCs/>
            <w:sz w:val="28"/>
            <w:szCs w:val="28"/>
          </w:rPr>
          <w:t>Stephen B Gold Dental Clinic</w:t>
        </w:r>
      </w:hyperlink>
    </w:p>
    <w:p w:rsidR="00CD7814" w:rsidRPr="00B50898" w:rsidRDefault="00334B3A" w:rsidP="00CD7814">
      <w:pPr>
        <w:spacing w:before="240" w:after="260"/>
        <w:jc w:val="center"/>
        <w:rPr>
          <w:rFonts w:asciiTheme="minorHAnsi" w:hAnsiTheme="minorHAnsi" w:cstheme="minorHAnsi"/>
          <w:sz w:val="28"/>
          <w:szCs w:val="28"/>
        </w:rPr>
      </w:pPr>
      <w:hyperlink r:id="rId20" w:history="1">
        <w:r w:rsidR="00CD7814" w:rsidRPr="00CD7814">
          <w:rPr>
            <w:rFonts w:asciiTheme="minorHAnsi" w:hAnsiTheme="minorHAnsi" w:cstheme="minorHAnsi"/>
            <w:b/>
            <w:bCs/>
            <w:sz w:val="28"/>
            <w:szCs w:val="28"/>
          </w:rPr>
          <w:t>Comprehensive Epilepsy Center of Long Island</w:t>
        </w:r>
      </w:hyperlink>
    </w:p>
    <w:p w:rsidR="00CD7814" w:rsidRPr="00B50898" w:rsidRDefault="00334B3A" w:rsidP="00CD7814">
      <w:pPr>
        <w:spacing w:before="240" w:after="240"/>
        <w:jc w:val="center"/>
        <w:rPr>
          <w:rFonts w:asciiTheme="minorHAnsi" w:hAnsiTheme="minorHAnsi" w:cstheme="minorHAnsi"/>
          <w:sz w:val="28"/>
          <w:szCs w:val="28"/>
        </w:rPr>
      </w:pPr>
      <w:hyperlink r:id="rId21" w:history="1">
        <w:r w:rsidR="00CD7814" w:rsidRPr="00CD7814">
          <w:rPr>
            <w:rFonts w:asciiTheme="minorHAnsi" w:hAnsiTheme="minorHAnsi" w:cstheme="minorHAnsi"/>
            <w:b/>
            <w:bCs/>
            <w:sz w:val="28"/>
            <w:szCs w:val="28"/>
          </w:rPr>
          <w:t>Female Urinary Incontinence &amp; Pelvic Medicine</w:t>
        </w:r>
      </w:hyperlink>
    </w:p>
    <w:p w:rsidR="00CD7814" w:rsidRPr="00B50898" w:rsidRDefault="00334B3A" w:rsidP="00CD7814">
      <w:pPr>
        <w:spacing w:before="240" w:after="260"/>
        <w:jc w:val="center"/>
        <w:rPr>
          <w:rFonts w:asciiTheme="minorHAnsi" w:hAnsiTheme="minorHAnsi" w:cstheme="minorHAnsi"/>
          <w:sz w:val="28"/>
          <w:szCs w:val="28"/>
        </w:rPr>
      </w:pPr>
      <w:hyperlink r:id="rId22" w:history="1">
        <w:r w:rsidR="00CD7814" w:rsidRPr="00CD7814">
          <w:rPr>
            <w:rFonts w:asciiTheme="minorHAnsi" w:hAnsiTheme="minorHAnsi" w:cstheme="minorHAnsi"/>
            <w:b/>
            <w:bCs/>
            <w:sz w:val="28"/>
            <w:szCs w:val="28"/>
          </w:rPr>
          <w:t>Medically Supervised Detox</w:t>
        </w:r>
      </w:hyperlink>
    </w:p>
    <w:p w:rsidR="00CD7814" w:rsidRPr="00B50898" w:rsidRDefault="00334B3A" w:rsidP="00CD7814">
      <w:pPr>
        <w:spacing w:before="240" w:after="240"/>
        <w:jc w:val="center"/>
        <w:rPr>
          <w:rFonts w:asciiTheme="minorHAnsi" w:hAnsiTheme="minorHAnsi" w:cstheme="minorHAnsi"/>
          <w:sz w:val="28"/>
          <w:szCs w:val="28"/>
        </w:rPr>
      </w:pPr>
      <w:hyperlink r:id="rId23" w:tgtFrame="_self" w:history="1">
        <w:r w:rsidR="00CD7814" w:rsidRPr="00CD7814">
          <w:rPr>
            <w:rFonts w:asciiTheme="minorHAnsi" w:hAnsiTheme="minorHAnsi" w:cstheme="minorHAnsi"/>
            <w:b/>
            <w:bCs/>
            <w:sz w:val="28"/>
            <w:szCs w:val="28"/>
          </w:rPr>
          <w:t>Nephrology</w:t>
        </w:r>
      </w:hyperlink>
    </w:p>
    <w:p w:rsidR="00CD7814" w:rsidRPr="00B50898" w:rsidRDefault="00334B3A" w:rsidP="00CD7814">
      <w:pPr>
        <w:spacing w:before="240" w:after="260"/>
        <w:jc w:val="center"/>
        <w:rPr>
          <w:rFonts w:asciiTheme="minorHAnsi" w:hAnsiTheme="minorHAnsi" w:cstheme="minorHAnsi"/>
          <w:sz w:val="28"/>
          <w:szCs w:val="28"/>
        </w:rPr>
      </w:pPr>
      <w:hyperlink r:id="rId24" w:history="1">
        <w:r w:rsidR="00CD7814" w:rsidRPr="00CD7814">
          <w:rPr>
            <w:rFonts w:asciiTheme="minorHAnsi" w:hAnsiTheme="minorHAnsi" w:cstheme="minorHAnsi"/>
            <w:b/>
            <w:bCs/>
            <w:sz w:val="28"/>
            <w:szCs w:val="28"/>
          </w:rPr>
          <w:t>Radiology</w:t>
        </w:r>
      </w:hyperlink>
    </w:p>
    <w:p w:rsidR="00CD7814" w:rsidRPr="00B50898" w:rsidRDefault="00334B3A" w:rsidP="00CD7814">
      <w:pPr>
        <w:spacing w:before="240" w:after="260"/>
        <w:jc w:val="center"/>
        <w:rPr>
          <w:rFonts w:asciiTheme="minorHAnsi" w:hAnsiTheme="minorHAnsi" w:cstheme="minorHAnsi"/>
          <w:sz w:val="28"/>
          <w:szCs w:val="28"/>
        </w:rPr>
      </w:pPr>
      <w:hyperlink r:id="rId25" w:history="1">
        <w:r w:rsidR="00CD7814" w:rsidRPr="00CD7814">
          <w:rPr>
            <w:rFonts w:asciiTheme="minorHAnsi" w:hAnsiTheme="minorHAnsi" w:cstheme="minorHAnsi"/>
            <w:b/>
            <w:bCs/>
            <w:sz w:val="28"/>
            <w:szCs w:val="28"/>
          </w:rPr>
          <w:t>Sleep Disorders Center</w:t>
        </w:r>
      </w:hyperlink>
    </w:p>
    <w:p w:rsidR="00CD7814" w:rsidRPr="00B50898" w:rsidRDefault="00334B3A" w:rsidP="00CD7814">
      <w:pPr>
        <w:spacing w:before="240" w:after="240"/>
        <w:jc w:val="center"/>
        <w:rPr>
          <w:rFonts w:asciiTheme="minorHAnsi" w:hAnsiTheme="minorHAnsi" w:cstheme="minorHAnsi"/>
          <w:sz w:val="28"/>
          <w:szCs w:val="28"/>
        </w:rPr>
      </w:pPr>
      <w:hyperlink r:id="rId26" w:history="1">
        <w:r w:rsidR="00CD7814" w:rsidRPr="00CD7814">
          <w:rPr>
            <w:rFonts w:asciiTheme="minorHAnsi" w:hAnsiTheme="minorHAnsi" w:cstheme="minorHAnsi"/>
            <w:b/>
            <w:bCs/>
            <w:sz w:val="28"/>
            <w:szCs w:val="28"/>
          </w:rPr>
          <w:t>Outpatient Specialty Care Center</w:t>
        </w:r>
        <w:r w:rsidR="00CD7814" w:rsidRPr="00B50898">
          <w:rPr>
            <w:rFonts w:asciiTheme="minorHAnsi" w:hAnsiTheme="minorHAnsi" w:cstheme="minorHAnsi"/>
            <w:b/>
            <w:bCs/>
            <w:sz w:val="28"/>
            <w:szCs w:val="28"/>
          </w:rPr>
          <w:br/>
        </w:r>
      </w:hyperlink>
      <w:r w:rsidR="00A53B2C" w:rsidRPr="00B50898">
        <w:rPr>
          <w:rFonts w:asciiTheme="minorHAnsi" w:hAnsiTheme="minorHAnsi" w:cstheme="minorHAnsi"/>
          <w:sz w:val="28"/>
          <w:szCs w:val="28"/>
        </w:rPr>
        <w:t xml:space="preserve"> </w:t>
      </w:r>
    </w:p>
    <w:p w:rsidR="00B827FD" w:rsidRPr="002B337B" w:rsidRDefault="00B827FD" w:rsidP="00CD7814">
      <w:pPr>
        <w:autoSpaceDE w:val="0"/>
        <w:autoSpaceDN w:val="0"/>
        <w:adjustRightInd w:val="0"/>
        <w:jc w:val="center"/>
        <w:rPr>
          <w:rFonts w:ascii="Perpetua" w:hAnsi="Perpetua" w:cs="Arial"/>
          <w:color w:val="000000"/>
          <w:sz w:val="28"/>
          <w:szCs w:val="28"/>
        </w:rPr>
      </w:pPr>
    </w:p>
    <w:p w:rsidR="00B827FD" w:rsidRDefault="00B827FD" w:rsidP="007860D6">
      <w:pPr>
        <w:autoSpaceDE w:val="0"/>
        <w:autoSpaceDN w:val="0"/>
        <w:adjustRightInd w:val="0"/>
        <w:rPr>
          <w:rFonts w:ascii="Perpetua" w:hAnsi="Perpetua" w:cs="Arial"/>
          <w:color w:val="000000"/>
          <w:sz w:val="28"/>
          <w:szCs w:val="28"/>
        </w:rPr>
      </w:pPr>
    </w:p>
    <w:p w:rsidR="008148D2" w:rsidRPr="002B337B" w:rsidRDefault="008148D2" w:rsidP="007860D6">
      <w:pPr>
        <w:autoSpaceDE w:val="0"/>
        <w:autoSpaceDN w:val="0"/>
        <w:adjustRightInd w:val="0"/>
        <w:rPr>
          <w:rFonts w:ascii="Perpetua" w:hAnsi="Perpetua" w:cs="Arial"/>
          <w:color w:val="000000"/>
          <w:sz w:val="28"/>
          <w:szCs w:val="28"/>
        </w:rPr>
      </w:pPr>
    </w:p>
    <w:p w:rsidR="00B827FD" w:rsidRPr="002B337B" w:rsidRDefault="00B827FD" w:rsidP="007860D6">
      <w:pPr>
        <w:autoSpaceDE w:val="0"/>
        <w:autoSpaceDN w:val="0"/>
        <w:adjustRightInd w:val="0"/>
        <w:rPr>
          <w:rFonts w:ascii="Perpetua" w:hAnsi="Perpetua" w:cs="Arial"/>
          <w:color w:val="000000"/>
          <w:sz w:val="28"/>
          <w:szCs w:val="28"/>
        </w:rPr>
      </w:pPr>
    </w:p>
    <w:p w:rsidR="00265F68" w:rsidRDefault="00265F68" w:rsidP="007860D6">
      <w:pPr>
        <w:autoSpaceDE w:val="0"/>
        <w:autoSpaceDN w:val="0"/>
        <w:adjustRightInd w:val="0"/>
        <w:rPr>
          <w:rFonts w:ascii="Arial" w:hAnsi="Arial" w:cs="Arial"/>
          <w:color w:val="000000"/>
          <w:sz w:val="22"/>
          <w:szCs w:val="22"/>
        </w:rPr>
      </w:pPr>
    </w:p>
    <w:p w:rsidR="00CD7814" w:rsidRDefault="00CD7814" w:rsidP="007860D6">
      <w:pPr>
        <w:autoSpaceDE w:val="0"/>
        <w:autoSpaceDN w:val="0"/>
        <w:adjustRightInd w:val="0"/>
        <w:rPr>
          <w:rFonts w:ascii="Arial" w:hAnsi="Arial" w:cs="Arial"/>
          <w:color w:val="000000"/>
          <w:sz w:val="22"/>
          <w:szCs w:val="22"/>
        </w:rPr>
      </w:pPr>
    </w:p>
    <w:p w:rsidR="003B0E69" w:rsidRDefault="003B0E69" w:rsidP="007860D6">
      <w:pPr>
        <w:autoSpaceDE w:val="0"/>
        <w:autoSpaceDN w:val="0"/>
        <w:adjustRightInd w:val="0"/>
        <w:rPr>
          <w:rFonts w:ascii="Arial" w:hAnsi="Arial" w:cs="Arial"/>
          <w:color w:val="000000"/>
          <w:sz w:val="22"/>
          <w:szCs w:val="22"/>
        </w:rPr>
      </w:pPr>
    </w:p>
    <w:p w:rsidR="003B0E69" w:rsidRDefault="003B0E69" w:rsidP="007860D6">
      <w:pPr>
        <w:autoSpaceDE w:val="0"/>
        <w:autoSpaceDN w:val="0"/>
        <w:adjustRightInd w:val="0"/>
        <w:rPr>
          <w:rFonts w:ascii="Arial" w:hAnsi="Arial" w:cs="Arial"/>
          <w:color w:val="000000"/>
          <w:sz w:val="22"/>
          <w:szCs w:val="22"/>
        </w:rPr>
      </w:pPr>
    </w:p>
    <w:p w:rsidR="003B0E69" w:rsidRDefault="003B0E69" w:rsidP="007860D6">
      <w:pPr>
        <w:autoSpaceDE w:val="0"/>
        <w:autoSpaceDN w:val="0"/>
        <w:adjustRightInd w:val="0"/>
        <w:rPr>
          <w:rFonts w:ascii="Arial" w:hAnsi="Arial" w:cs="Arial"/>
          <w:color w:val="000000"/>
          <w:sz w:val="22"/>
          <w:szCs w:val="22"/>
        </w:rPr>
      </w:pPr>
    </w:p>
    <w:p w:rsidR="00CD7814" w:rsidRDefault="00CD7814" w:rsidP="007860D6">
      <w:pPr>
        <w:autoSpaceDE w:val="0"/>
        <w:autoSpaceDN w:val="0"/>
        <w:adjustRightInd w:val="0"/>
        <w:rPr>
          <w:rFonts w:ascii="Arial" w:hAnsi="Arial" w:cs="Arial"/>
          <w:color w:val="000000"/>
          <w:sz w:val="22"/>
          <w:szCs w:val="22"/>
        </w:rPr>
      </w:pPr>
    </w:p>
    <w:p w:rsidR="00CD7814" w:rsidRDefault="00CD7814" w:rsidP="007860D6">
      <w:pPr>
        <w:autoSpaceDE w:val="0"/>
        <w:autoSpaceDN w:val="0"/>
        <w:adjustRightInd w:val="0"/>
        <w:rPr>
          <w:rFonts w:ascii="Arial" w:hAnsi="Arial" w:cs="Arial"/>
          <w:color w:val="000000"/>
          <w:sz w:val="22"/>
          <w:szCs w:val="22"/>
        </w:rPr>
      </w:pPr>
    </w:p>
    <w:p w:rsidR="007950CC" w:rsidRDefault="007950CC" w:rsidP="007860D6">
      <w:pPr>
        <w:autoSpaceDE w:val="0"/>
        <w:autoSpaceDN w:val="0"/>
        <w:adjustRightInd w:val="0"/>
        <w:rPr>
          <w:rFonts w:ascii="Arial" w:hAnsi="Arial" w:cs="Arial"/>
          <w:color w:val="000000"/>
          <w:sz w:val="22"/>
          <w:szCs w:val="22"/>
        </w:rPr>
      </w:pPr>
    </w:p>
    <w:p w:rsidR="007950CC" w:rsidRDefault="007950CC" w:rsidP="007860D6">
      <w:pPr>
        <w:autoSpaceDE w:val="0"/>
        <w:autoSpaceDN w:val="0"/>
        <w:adjustRightInd w:val="0"/>
        <w:rPr>
          <w:rFonts w:ascii="Arial" w:hAnsi="Arial" w:cs="Arial"/>
          <w:color w:val="000000"/>
          <w:sz w:val="22"/>
          <w:szCs w:val="22"/>
        </w:rPr>
      </w:pPr>
    </w:p>
    <w:p w:rsidR="007950CC" w:rsidRDefault="007950CC" w:rsidP="007860D6">
      <w:pPr>
        <w:autoSpaceDE w:val="0"/>
        <w:autoSpaceDN w:val="0"/>
        <w:adjustRightInd w:val="0"/>
        <w:rPr>
          <w:rFonts w:ascii="Arial" w:hAnsi="Arial" w:cs="Arial"/>
          <w:color w:val="000000"/>
          <w:sz w:val="22"/>
          <w:szCs w:val="22"/>
        </w:rPr>
      </w:pPr>
    </w:p>
    <w:p w:rsidR="006B711A" w:rsidRDefault="006B711A" w:rsidP="007860D6">
      <w:pPr>
        <w:autoSpaceDE w:val="0"/>
        <w:autoSpaceDN w:val="0"/>
        <w:adjustRightInd w:val="0"/>
        <w:rPr>
          <w:rFonts w:ascii="Arial" w:hAnsi="Arial" w:cs="Arial"/>
          <w:color w:val="000000"/>
          <w:sz w:val="22"/>
          <w:szCs w:val="22"/>
        </w:rPr>
      </w:pPr>
    </w:p>
    <w:p w:rsidR="00265F68" w:rsidRPr="00DC07D8" w:rsidRDefault="00334B3A" w:rsidP="007860D6">
      <w:pPr>
        <w:autoSpaceDE w:val="0"/>
        <w:autoSpaceDN w:val="0"/>
        <w:adjustRightInd w:val="0"/>
        <w:rPr>
          <w:rFonts w:ascii="Arial" w:hAnsi="Arial" w:cs="Arial"/>
          <w:color w:val="000000"/>
          <w:sz w:val="22"/>
          <w:szCs w:val="22"/>
        </w:rPr>
      </w:pPr>
      <w:r>
        <w:rPr>
          <w:rFonts w:ascii="Arial" w:hAnsi="Arial" w:cs="Arial"/>
          <w:noProof/>
          <w:sz w:val="22"/>
          <w:szCs w:val="22"/>
        </w:rPr>
        <w:pict>
          <v:shape id="_x0000_s1171" type="#_x0000_t202" style="position:absolute;margin-left:.75pt;margin-top:-.55pt;width:466pt;height:91.25pt;z-index:251707904" strokeweight="2.25pt">
            <v:shadow on="t" color="#868686" opacity=".5" offset="-6pt,-6pt"/>
            <v:textbox style="mso-next-textbox:#_x0000_s1171">
              <w:txbxContent>
                <w:p w:rsidR="008C05D4" w:rsidRDefault="008C05D4" w:rsidP="00B827FD">
                  <w:pPr>
                    <w:jc w:val="center"/>
                    <w:rPr>
                      <w:rFonts w:ascii="Albertus ExtraBold" w:hAnsi="Albertus ExtraBold"/>
                      <w:sz w:val="36"/>
                      <w:szCs w:val="36"/>
                    </w:rPr>
                  </w:pPr>
                  <w:r>
                    <w:rPr>
                      <w:rFonts w:ascii="Albertus ExtraBold" w:hAnsi="Albertus ExtraBold"/>
                      <w:sz w:val="36"/>
                      <w:szCs w:val="36"/>
                    </w:rPr>
                    <w:t xml:space="preserve">TRANSFORMING THE PATIENT CARE EXPERIENCE </w:t>
                  </w:r>
                </w:p>
                <w:p w:rsidR="008C05D4" w:rsidRPr="00D148C5" w:rsidRDefault="008C05D4" w:rsidP="00B827FD">
                  <w:pPr>
                    <w:jc w:val="center"/>
                    <w:rPr>
                      <w:rFonts w:ascii="Albertus ExtraBold" w:hAnsi="Albertus ExtraBold"/>
                      <w:sz w:val="36"/>
                      <w:szCs w:val="36"/>
                    </w:rPr>
                  </w:pPr>
                  <w:r>
                    <w:rPr>
                      <w:rFonts w:ascii="Albertus ExtraBold" w:hAnsi="Albertus ExtraBold"/>
                      <w:sz w:val="36"/>
                      <w:szCs w:val="36"/>
                    </w:rPr>
                    <w:t xml:space="preserve">Satisfaction Survey Tools </w:t>
                  </w:r>
                </w:p>
              </w:txbxContent>
            </v:textbox>
          </v:shape>
        </w:pict>
      </w:r>
    </w:p>
    <w:p w:rsidR="00B827FD" w:rsidRPr="00DC07D8" w:rsidRDefault="00B827FD" w:rsidP="007860D6">
      <w:pPr>
        <w:autoSpaceDE w:val="0"/>
        <w:autoSpaceDN w:val="0"/>
        <w:adjustRightInd w:val="0"/>
        <w:rPr>
          <w:rFonts w:ascii="Arial" w:hAnsi="Arial" w:cs="Arial"/>
          <w:color w:val="000000"/>
          <w:sz w:val="22"/>
          <w:szCs w:val="22"/>
        </w:rPr>
      </w:pPr>
    </w:p>
    <w:p w:rsidR="00B827FD" w:rsidRPr="00DC07D8" w:rsidRDefault="00B827FD" w:rsidP="007860D6">
      <w:pPr>
        <w:autoSpaceDE w:val="0"/>
        <w:autoSpaceDN w:val="0"/>
        <w:adjustRightInd w:val="0"/>
        <w:rPr>
          <w:rFonts w:ascii="Arial" w:hAnsi="Arial" w:cs="Arial"/>
          <w:color w:val="000000"/>
          <w:sz w:val="22"/>
          <w:szCs w:val="22"/>
        </w:rPr>
      </w:pPr>
    </w:p>
    <w:p w:rsidR="00B827FD" w:rsidRPr="00DC07D8" w:rsidRDefault="00B827FD" w:rsidP="007860D6">
      <w:pPr>
        <w:autoSpaceDE w:val="0"/>
        <w:autoSpaceDN w:val="0"/>
        <w:adjustRightInd w:val="0"/>
        <w:rPr>
          <w:rFonts w:ascii="Arial" w:hAnsi="Arial" w:cs="Arial"/>
          <w:color w:val="000000"/>
          <w:sz w:val="22"/>
          <w:szCs w:val="22"/>
        </w:rPr>
      </w:pPr>
    </w:p>
    <w:p w:rsidR="00B61032" w:rsidRPr="00DC07D8" w:rsidRDefault="00B61032" w:rsidP="00B61032">
      <w:pPr>
        <w:rPr>
          <w:rFonts w:ascii="Arial" w:hAnsi="Arial" w:cs="Arial"/>
          <w:sz w:val="22"/>
          <w:szCs w:val="22"/>
        </w:rPr>
      </w:pPr>
    </w:p>
    <w:p w:rsidR="00B827FD" w:rsidRDefault="00B827FD" w:rsidP="00B61032">
      <w:pPr>
        <w:rPr>
          <w:rFonts w:ascii="Arial" w:hAnsi="Arial" w:cs="Arial"/>
          <w:sz w:val="22"/>
          <w:szCs w:val="22"/>
        </w:rPr>
      </w:pPr>
    </w:p>
    <w:p w:rsidR="00C6520C" w:rsidRDefault="00C6520C" w:rsidP="00B61032">
      <w:pPr>
        <w:rPr>
          <w:rFonts w:ascii="Arial" w:hAnsi="Arial" w:cs="Arial"/>
          <w:sz w:val="22"/>
          <w:szCs w:val="22"/>
        </w:rPr>
      </w:pPr>
    </w:p>
    <w:p w:rsidR="00C6520C" w:rsidRDefault="00C6520C" w:rsidP="00B61032">
      <w:pPr>
        <w:rPr>
          <w:rFonts w:ascii="Arial" w:hAnsi="Arial" w:cs="Arial"/>
          <w:sz w:val="22"/>
          <w:szCs w:val="22"/>
        </w:rPr>
      </w:pPr>
    </w:p>
    <w:p w:rsidR="00C6520C" w:rsidRDefault="00C6520C" w:rsidP="00B61032">
      <w:pPr>
        <w:rPr>
          <w:rFonts w:ascii="Arial" w:hAnsi="Arial" w:cs="Arial"/>
          <w:sz w:val="22"/>
          <w:szCs w:val="22"/>
        </w:rPr>
      </w:pPr>
    </w:p>
    <w:p w:rsidR="00B827FD" w:rsidRPr="00C6520C" w:rsidRDefault="00AD16E7" w:rsidP="00B61032">
      <w:pPr>
        <w:rPr>
          <w:rFonts w:ascii="Arial" w:hAnsi="Arial" w:cs="Arial"/>
        </w:rPr>
      </w:pPr>
      <w:r w:rsidRPr="00C6520C">
        <w:rPr>
          <w:rFonts w:ascii="Arial" w:hAnsi="Arial" w:cs="Arial"/>
        </w:rPr>
        <w:t>There are several tools available to measure patient satisfaction. At St. Charles Hospital we use Press Ganey &amp; HCAPHS to track our success….</w:t>
      </w:r>
    </w:p>
    <w:p w:rsidR="00B61032" w:rsidRPr="00C6520C" w:rsidRDefault="00B61032" w:rsidP="00B61032">
      <w:pPr>
        <w:rPr>
          <w:rFonts w:ascii="Arial" w:hAnsi="Arial" w:cs="Arial"/>
        </w:rPr>
      </w:pPr>
    </w:p>
    <w:p w:rsidR="00AD16E7" w:rsidRPr="00C6520C" w:rsidRDefault="00AD16E7" w:rsidP="00B61032">
      <w:pPr>
        <w:rPr>
          <w:rFonts w:ascii="Arial" w:hAnsi="Arial" w:cs="Arial"/>
          <w:b/>
          <w:u w:val="single"/>
        </w:rPr>
      </w:pPr>
      <w:r w:rsidRPr="00C6520C">
        <w:rPr>
          <w:rFonts w:ascii="Arial" w:hAnsi="Arial" w:cs="Arial"/>
          <w:b/>
          <w:u w:val="single"/>
        </w:rPr>
        <w:t xml:space="preserve">Press Ganey Associates </w:t>
      </w:r>
    </w:p>
    <w:p w:rsidR="00B61032" w:rsidRPr="00C6520C" w:rsidRDefault="00B61032" w:rsidP="00B61032">
      <w:pPr>
        <w:rPr>
          <w:rFonts w:ascii="Arial" w:hAnsi="Arial" w:cs="Arial"/>
        </w:rPr>
      </w:pPr>
      <w:r w:rsidRPr="00C6520C">
        <w:rPr>
          <w:rFonts w:ascii="Arial" w:hAnsi="Arial" w:cs="Arial"/>
        </w:rPr>
        <w:t>Press Ganey Associates is a healthcare measurement improvement firm that annually completes nearly 8 million surveys, which indicate the level of satisfaction among patients. Currently they are the market leader with more than 6,000 facilities as clients.  30% of all hospitals and 40% of hospitals with more than 100 beds rely on Press Ganey in order to determine how best to improve their facilities.</w:t>
      </w:r>
    </w:p>
    <w:p w:rsidR="00B61032" w:rsidRPr="00C6520C" w:rsidRDefault="00B61032" w:rsidP="00B61032">
      <w:pPr>
        <w:rPr>
          <w:rFonts w:ascii="Arial" w:hAnsi="Arial" w:cs="Arial"/>
        </w:rPr>
      </w:pPr>
    </w:p>
    <w:p w:rsidR="00B61032" w:rsidRPr="00C6520C" w:rsidRDefault="00B61032" w:rsidP="00B61032">
      <w:pPr>
        <w:rPr>
          <w:rFonts w:ascii="Arial" w:hAnsi="Arial" w:cs="Arial"/>
          <w:b/>
          <w:bCs/>
        </w:rPr>
      </w:pPr>
      <w:r w:rsidRPr="00C6520C">
        <w:rPr>
          <w:rFonts w:ascii="Arial" w:hAnsi="Arial" w:cs="Arial"/>
        </w:rPr>
        <w:t xml:space="preserve">Press Ganey uses a process of developing, designing, testing and analyzing questions to measure appropriate satisfaction.  By working closely with clients they keep a close eye on the important industry concerns, and tailor their research to these areas. To learn more about Press Ganey Associates, you can find them on the web at </w:t>
      </w:r>
      <w:hyperlink r:id="rId27" w:history="1">
        <w:r w:rsidRPr="00C6520C">
          <w:rPr>
            <w:rStyle w:val="Hyperlink"/>
            <w:rFonts w:ascii="Arial" w:hAnsi="Arial" w:cs="Arial"/>
            <w:b/>
            <w:bCs/>
          </w:rPr>
          <w:t>www.pressganey.com</w:t>
        </w:r>
      </w:hyperlink>
      <w:r w:rsidRPr="00C6520C">
        <w:rPr>
          <w:rFonts w:ascii="Arial" w:hAnsi="Arial" w:cs="Arial"/>
          <w:b/>
          <w:bCs/>
        </w:rPr>
        <w:t>.</w:t>
      </w:r>
    </w:p>
    <w:p w:rsidR="00B61032" w:rsidRPr="00C6520C" w:rsidRDefault="00B61032" w:rsidP="00B61032">
      <w:pPr>
        <w:rPr>
          <w:rFonts w:ascii="Arial" w:hAnsi="Arial" w:cs="Arial"/>
        </w:rPr>
      </w:pPr>
    </w:p>
    <w:p w:rsidR="00AD16E7" w:rsidRPr="00C6520C" w:rsidRDefault="00141EBD" w:rsidP="00B61032">
      <w:pPr>
        <w:rPr>
          <w:rFonts w:ascii="Arial" w:hAnsi="Arial" w:cs="Arial"/>
          <w:b/>
          <w:u w:val="single"/>
        </w:rPr>
      </w:pPr>
      <w:r w:rsidRPr="00C6520C">
        <w:rPr>
          <w:rFonts w:ascii="Arial" w:hAnsi="Arial" w:cs="Arial"/>
          <w:b/>
          <w:u w:val="single"/>
        </w:rPr>
        <w:t xml:space="preserve">HCAHPS </w:t>
      </w:r>
      <w:r w:rsidR="006362BB" w:rsidRPr="00C6520C">
        <w:rPr>
          <w:rFonts w:ascii="Arial" w:hAnsi="Arial" w:cs="Arial"/>
          <w:b/>
          <w:u w:val="single"/>
        </w:rPr>
        <w:t>(Hospital Consumer Assessment of Healthcare Providers &amp; Systems</w:t>
      </w:r>
      <w:r w:rsidR="00C76831" w:rsidRPr="00C6520C">
        <w:rPr>
          <w:rFonts w:ascii="Arial" w:hAnsi="Arial" w:cs="Arial"/>
          <w:b/>
          <w:u w:val="single"/>
        </w:rPr>
        <w:t>)</w:t>
      </w:r>
    </w:p>
    <w:p w:rsidR="00C76831" w:rsidRPr="00C6520C" w:rsidRDefault="00C76831" w:rsidP="00B61032">
      <w:pPr>
        <w:rPr>
          <w:rFonts w:ascii="Arial" w:hAnsi="Arial" w:cs="Arial"/>
          <w:b/>
          <w:u w:val="single"/>
        </w:rPr>
      </w:pPr>
    </w:p>
    <w:p w:rsidR="00D87804" w:rsidRPr="00C6520C" w:rsidRDefault="00D87804" w:rsidP="00D87804">
      <w:pPr>
        <w:autoSpaceDE w:val="0"/>
        <w:autoSpaceDN w:val="0"/>
        <w:adjustRightInd w:val="0"/>
        <w:rPr>
          <w:rFonts w:ascii="Arial" w:hAnsi="Arial" w:cs="Arial"/>
          <w:color w:val="000000"/>
        </w:rPr>
      </w:pPr>
      <w:r w:rsidRPr="00C6520C">
        <w:rPr>
          <w:rFonts w:ascii="Arial" w:hAnsi="Arial" w:cs="Arial"/>
          <w:color w:val="000000"/>
        </w:rPr>
        <w:t>The HCAHPS survey is a nationally standardized survey that denotes patient</w:t>
      </w:r>
      <w:r w:rsidR="00C6520C" w:rsidRPr="00C6520C">
        <w:rPr>
          <w:rFonts w:ascii="Arial" w:hAnsi="Arial" w:cs="Arial"/>
          <w:color w:val="000000"/>
        </w:rPr>
        <w:t xml:space="preserve">’s </w:t>
      </w:r>
      <w:r w:rsidRPr="00C6520C">
        <w:rPr>
          <w:rFonts w:ascii="Arial" w:hAnsi="Arial" w:cs="Arial"/>
          <w:color w:val="000000"/>
        </w:rPr>
        <w:t>perspectives of their hospital care. It allows consumers to compare hospitals based on measures of how effectively they are satisfying patient</w:t>
      </w:r>
      <w:r w:rsidR="00C6520C" w:rsidRPr="00C6520C">
        <w:rPr>
          <w:rFonts w:ascii="Arial" w:hAnsi="Arial" w:cs="Arial"/>
          <w:color w:val="000000"/>
        </w:rPr>
        <w:t xml:space="preserve">’s </w:t>
      </w:r>
      <w:r w:rsidRPr="00C6520C">
        <w:rPr>
          <w:rFonts w:ascii="Arial" w:hAnsi="Arial" w:cs="Arial"/>
          <w:color w:val="000000"/>
        </w:rPr>
        <w:t>needs and expectations. The survey consists of questions that focus on aspects of the care experience that are particularly meaningful to patients, including:</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Communication with doctors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Communication with nurses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Communication about medications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Responsiveness of hospital staff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Pain management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Quality of discharge instructions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Cleanliness of hospital environment </w:t>
      </w:r>
    </w:p>
    <w:p w:rsidR="00D87804" w:rsidRPr="00C6520C" w:rsidRDefault="00D87804" w:rsidP="00046CAD">
      <w:pPr>
        <w:numPr>
          <w:ilvl w:val="0"/>
          <w:numId w:val="21"/>
        </w:numPr>
        <w:shd w:val="clear" w:color="auto" w:fill="FFFFFF"/>
        <w:spacing w:before="100" w:beforeAutospacing="1" w:after="100" w:afterAutospacing="1"/>
        <w:rPr>
          <w:rFonts w:ascii="Arial" w:hAnsi="Arial" w:cs="Arial"/>
          <w:color w:val="000000"/>
        </w:rPr>
      </w:pPr>
      <w:r w:rsidRPr="00C6520C">
        <w:rPr>
          <w:rFonts w:ascii="Arial" w:hAnsi="Arial" w:cs="Arial"/>
          <w:color w:val="000000"/>
        </w:rPr>
        <w:t xml:space="preserve">Quiet of hospital environment </w:t>
      </w:r>
    </w:p>
    <w:p w:rsidR="00D87804" w:rsidRPr="00C6520C" w:rsidRDefault="00D87804" w:rsidP="00D87804">
      <w:pPr>
        <w:pStyle w:val="NormalWeb"/>
        <w:shd w:val="clear" w:color="auto" w:fill="FFFFFF"/>
        <w:spacing w:before="0" w:beforeAutospacing="0" w:after="0" w:afterAutospacing="0"/>
        <w:rPr>
          <w:rFonts w:ascii="Arial" w:hAnsi="Arial" w:cs="Arial"/>
          <w:b/>
          <w:color w:val="000000"/>
          <w:u w:val="single"/>
        </w:rPr>
      </w:pPr>
      <w:r w:rsidRPr="00C6520C">
        <w:rPr>
          <w:rFonts w:ascii="Arial" w:hAnsi="Arial" w:cs="Arial"/>
          <w:b/>
          <w:color w:val="000000"/>
          <w:u w:val="single"/>
        </w:rPr>
        <w:t>Why is HCAHPS important?</w:t>
      </w:r>
    </w:p>
    <w:p w:rsidR="00C76831" w:rsidRPr="00C6520C" w:rsidRDefault="00C76831" w:rsidP="00D87804">
      <w:pPr>
        <w:pStyle w:val="NormalWeb"/>
        <w:shd w:val="clear" w:color="auto" w:fill="FFFFFF"/>
        <w:spacing w:before="0" w:beforeAutospacing="0" w:after="0" w:afterAutospacing="0"/>
        <w:rPr>
          <w:rFonts w:ascii="Arial" w:hAnsi="Arial" w:cs="Arial"/>
          <w:b/>
          <w:color w:val="000000"/>
          <w:u w:val="single"/>
        </w:rPr>
      </w:pPr>
    </w:p>
    <w:p w:rsidR="00D87804" w:rsidRPr="00C6520C" w:rsidRDefault="006B711A" w:rsidP="00C7683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A hospital’s </w:t>
      </w:r>
      <w:r w:rsidR="00D87804" w:rsidRPr="00C6520C">
        <w:rPr>
          <w:rFonts w:ascii="Arial" w:hAnsi="Arial" w:cs="Arial"/>
          <w:color w:val="000000"/>
        </w:rPr>
        <w:t xml:space="preserve">scores are publicly reported by the Centers for Medicare and Medicaid Services </w:t>
      </w:r>
      <w:r w:rsidR="00C76831" w:rsidRPr="00C6520C">
        <w:rPr>
          <w:rFonts w:ascii="Arial" w:hAnsi="Arial" w:cs="Arial"/>
          <w:color w:val="000000"/>
        </w:rPr>
        <w:t xml:space="preserve">(CMS) </w:t>
      </w:r>
      <w:r w:rsidR="00D87804" w:rsidRPr="00C6520C">
        <w:rPr>
          <w:rFonts w:ascii="Arial" w:hAnsi="Arial" w:cs="Arial"/>
          <w:color w:val="000000"/>
        </w:rPr>
        <w:t>on its Hospital Compare website (</w:t>
      </w:r>
      <w:hyperlink r:id="rId28" w:history="1">
        <w:r w:rsidR="00D87804" w:rsidRPr="00C6520C">
          <w:rPr>
            <w:rStyle w:val="Hyperlink"/>
            <w:rFonts w:ascii="Arial" w:hAnsi="Arial" w:cs="Arial"/>
          </w:rPr>
          <w:t>www.hospitalcompare.hhs.gov</w:t>
        </w:r>
      </w:hyperlink>
      <w:r w:rsidR="00D87804" w:rsidRPr="00C6520C">
        <w:rPr>
          <w:rFonts w:ascii="Arial" w:hAnsi="Arial" w:cs="Arial"/>
          <w:color w:val="000000"/>
        </w:rPr>
        <w:t>)</w:t>
      </w:r>
      <w:r w:rsidR="002D75E0" w:rsidRPr="00C6520C">
        <w:rPr>
          <w:rFonts w:ascii="Arial" w:hAnsi="Arial" w:cs="Arial"/>
          <w:color w:val="000000"/>
        </w:rPr>
        <w:t xml:space="preserve">.  </w:t>
      </w:r>
      <w:r w:rsidR="00C76831" w:rsidRPr="00C6520C">
        <w:rPr>
          <w:rFonts w:ascii="Arial" w:hAnsi="Arial" w:cs="Arial"/>
          <w:color w:val="000000"/>
        </w:rPr>
        <w:t xml:space="preserve"> They are also used by CMS as a pay-for-performance system. In other words, a hospital’s reimbursement by the federal government for services provided will be impacted by its HCAPHS scores! </w:t>
      </w:r>
    </w:p>
    <w:p w:rsidR="00C76831" w:rsidRDefault="00C76831" w:rsidP="00D87804">
      <w:pPr>
        <w:pStyle w:val="NormalWeb"/>
        <w:shd w:val="clear" w:color="auto" w:fill="FFFFFF"/>
        <w:rPr>
          <w:rFonts w:ascii="Arial" w:hAnsi="Arial" w:cs="Arial"/>
          <w:color w:val="000000"/>
          <w:sz w:val="22"/>
          <w:szCs w:val="22"/>
        </w:rPr>
      </w:pPr>
    </w:p>
    <w:p w:rsidR="007805A3" w:rsidRPr="00DC07D8" w:rsidRDefault="007805A3" w:rsidP="00D87804">
      <w:pPr>
        <w:pStyle w:val="NormalWeb"/>
        <w:shd w:val="clear" w:color="auto" w:fill="FFFFFF"/>
        <w:rPr>
          <w:rFonts w:ascii="Arial" w:hAnsi="Arial" w:cs="Arial"/>
          <w:color w:val="000000"/>
          <w:sz w:val="22"/>
          <w:szCs w:val="22"/>
        </w:rPr>
      </w:pPr>
    </w:p>
    <w:p w:rsidR="00C76831" w:rsidRPr="00DC07D8" w:rsidRDefault="00334B3A" w:rsidP="00D87804">
      <w:pPr>
        <w:pStyle w:val="NormalWeb"/>
        <w:shd w:val="clear" w:color="auto" w:fill="FFFFFF"/>
        <w:rPr>
          <w:rFonts w:ascii="Arial" w:hAnsi="Arial" w:cs="Arial"/>
          <w:color w:val="000000"/>
          <w:sz w:val="22"/>
          <w:szCs w:val="22"/>
        </w:rPr>
      </w:pPr>
      <w:r>
        <w:rPr>
          <w:rFonts w:ascii="Arial" w:hAnsi="Arial" w:cs="Arial"/>
          <w:noProof/>
          <w:sz w:val="22"/>
          <w:szCs w:val="22"/>
        </w:rPr>
        <w:pict>
          <v:shape id="_x0000_s1172" type="#_x0000_t202" style="position:absolute;margin-left:5pt;margin-top:9.4pt;width:466pt;height:100.05pt;z-index:251708928" strokeweight="2.25pt">
            <v:shadow on="t" color="#868686" opacity=".5" offset="-6pt,-6pt"/>
            <v:textbox style="mso-next-textbox:#_x0000_s1172">
              <w:txbxContent>
                <w:p w:rsidR="008C05D4" w:rsidRDefault="008C05D4" w:rsidP="00C76831">
                  <w:pPr>
                    <w:jc w:val="center"/>
                    <w:rPr>
                      <w:rFonts w:ascii="Albertus ExtraBold" w:hAnsi="Albertus ExtraBold"/>
                      <w:sz w:val="36"/>
                      <w:szCs w:val="36"/>
                    </w:rPr>
                  </w:pPr>
                  <w:r>
                    <w:rPr>
                      <w:rFonts w:ascii="Albertus ExtraBold" w:hAnsi="Albertus ExtraBold"/>
                      <w:sz w:val="36"/>
                      <w:szCs w:val="36"/>
                    </w:rPr>
                    <w:t>TRANSFORMING THE PATIENT CARE EXPERIENCE</w:t>
                  </w:r>
                </w:p>
                <w:p w:rsidR="008C05D4" w:rsidRPr="00D148C5" w:rsidRDefault="008C05D4" w:rsidP="00C76831">
                  <w:pPr>
                    <w:jc w:val="center"/>
                    <w:rPr>
                      <w:rFonts w:ascii="Albertus ExtraBold" w:hAnsi="Albertus ExtraBold"/>
                      <w:sz w:val="36"/>
                      <w:szCs w:val="36"/>
                    </w:rPr>
                  </w:pPr>
                  <w:r>
                    <w:rPr>
                      <w:rFonts w:ascii="Albertus ExtraBold" w:hAnsi="Albertus ExtraBold"/>
                      <w:sz w:val="36"/>
                      <w:szCs w:val="36"/>
                    </w:rPr>
                    <w:t>A Patient-Centered Approach</w:t>
                  </w:r>
                </w:p>
              </w:txbxContent>
            </v:textbox>
          </v:shape>
        </w:pict>
      </w:r>
    </w:p>
    <w:p w:rsidR="00C76831" w:rsidRPr="00DC07D8" w:rsidRDefault="00C76831" w:rsidP="00D87804">
      <w:pPr>
        <w:pStyle w:val="NormalWeb"/>
        <w:shd w:val="clear" w:color="auto" w:fill="FFFFFF"/>
        <w:rPr>
          <w:rFonts w:ascii="Arial" w:hAnsi="Arial" w:cs="Arial"/>
          <w:color w:val="000000"/>
          <w:sz w:val="22"/>
          <w:szCs w:val="22"/>
        </w:rPr>
      </w:pPr>
    </w:p>
    <w:p w:rsidR="00C76831" w:rsidRPr="00DC07D8" w:rsidRDefault="00C76831" w:rsidP="00D87804">
      <w:pPr>
        <w:pStyle w:val="NormalWeb"/>
        <w:shd w:val="clear" w:color="auto" w:fill="FFFFFF"/>
        <w:rPr>
          <w:rFonts w:ascii="Arial" w:hAnsi="Arial" w:cs="Arial"/>
          <w:color w:val="000000"/>
          <w:sz w:val="22"/>
          <w:szCs w:val="22"/>
        </w:rPr>
      </w:pPr>
    </w:p>
    <w:p w:rsidR="00C76831" w:rsidRPr="00DC07D8" w:rsidRDefault="00C76831" w:rsidP="00D87804">
      <w:pPr>
        <w:pStyle w:val="NormalWeb"/>
        <w:shd w:val="clear" w:color="auto" w:fill="FFFFFF"/>
        <w:rPr>
          <w:rFonts w:ascii="Arial" w:hAnsi="Arial" w:cs="Arial"/>
          <w:color w:val="000000"/>
          <w:sz w:val="22"/>
          <w:szCs w:val="22"/>
        </w:rPr>
      </w:pPr>
    </w:p>
    <w:p w:rsidR="00C6520C" w:rsidRDefault="00C6520C" w:rsidP="00ED1345">
      <w:pPr>
        <w:pStyle w:val="NormalWeb"/>
        <w:shd w:val="clear" w:color="auto" w:fill="FFFFFF"/>
        <w:rPr>
          <w:rFonts w:ascii="Arial" w:hAnsi="Arial" w:cs="Arial"/>
          <w:color w:val="000000"/>
          <w:sz w:val="22"/>
          <w:szCs w:val="22"/>
        </w:rPr>
      </w:pPr>
    </w:p>
    <w:p w:rsidR="00141EBD" w:rsidRPr="0016361A" w:rsidRDefault="00CA69BD" w:rsidP="00ED1345">
      <w:pPr>
        <w:pStyle w:val="NormalWeb"/>
        <w:shd w:val="clear" w:color="auto" w:fill="FFFFFF"/>
        <w:rPr>
          <w:rFonts w:ascii="Arial" w:hAnsi="Arial" w:cs="Arial"/>
          <w:b/>
          <w:bCs/>
          <w:color w:val="000000"/>
        </w:rPr>
      </w:pPr>
      <w:r w:rsidRPr="0016361A">
        <w:rPr>
          <w:rFonts w:ascii="Arial" w:hAnsi="Arial" w:cs="Arial"/>
          <w:color w:val="000000"/>
        </w:rPr>
        <w:t>St. Charles Hospital is a patient-centered hospital, and while patients</w:t>
      </w:r>
      <w:r w:rsidR="00ED1345" w:rsidRPr="0016361A">
        <w:rPr>
          <w:rFonts w:ascii="Arial" w:hAnsi="Arial" w:cs="Arial"/>
          <w:color w:val="000000"/>
        </w:rPr>
        <w:t>’</w:t>
      </w:r>
      <w:r w:rsidRPr="0016361A">
        <w:rPr>
          <w:rFonts w:ascii="Arial" w:hAnsi="Arial" w:cs="Arial"/>
          <w:color w:val="000000"/>
        </w:rPr>
        <w:t xml:space="preserve"> </w:t>
      </w:r>
      <w:r w:rsidR="00D87804" w:rsidRPr="0016361A">
        <w:rPr>
          <w:rFonts w:ascii="Arial" w:hAnsi="Arial" w:cs="Arial"/>
          <w:color w:val="000000"/>
        </w:rPr>
        <w:t xml:space="preserve">responses to HCAHPS survey questions provide useful </w:t>
      </w:r>
      <w:r w:rsidRPr="0016361A">
        <w:rPr>
          <w:rFonts w:ascii="Arial" w:hAnsi="Arial" w:cs="Arial"/>
          <w:color w:val="000000"/>
        </w:rPr>
        <w:t xml:space="preserve">information </w:t>
      </w:r>
      <w:r w:rsidR="00D87804" w:rsidRPr="0016361A">
        <w:rPr>
          <w:rFonts w:ascii="Arial" w:hAnsi="Arial" w:cs="Arial"/>
          <w:color w:val="000000"/>
        </w:rPr>
        <w:t xml:space="preserve">about how well </w:t>
      </w:r>
      <w:r w:rsidRPr="0016361A">
        <w:rPr>
          <w:rFonts w:ascii="Arial" w:hAnsi="Arial" w:cs="Arial"/>
          <w:color w:val="000000"/>
        </w:rPr>
        <w:t xml:space="preserve">we are meeting </w:t>
      </w:r>
      <w:r w:rsidR="0016361A" w:rsidRPr="0016361A">
        <w:rPr>
          <w:rFonts w:ascii="Arial" w:hAnsi="Arial" w:cs="Arial"/>
          <w:color w:val="000000"/>
        </w:rPr>
        <w:t>a patient’s</w:t>
      </w:r>
      <w:r w:rsidRPr="0016361A">
        <w:rPr>
          <w:rFonts w:ascii="Arial" w:hAnsi="Arial" w:cs="Arial"/>
          <w:color w:val="000000"/>
        </w:rPr>
        <w:t xml:space="preserve"> needs,</w:t>
      </w:r>
      <w:r w:rsidR="0016361A" w:rsidRPr="0016361A">
        <w:rPr>
          <w:rFonts w:ascii="Arial" w:hAnsi="Arial" w:cs="Arial"/>
          <w:color w:val="000000"/>
        </w:rPr>
        <w:t xml:space="preserve"> </w:t>
      </w:r>
      <w:r w:rsidRPr="0016361A">
        <w:rPr>
          <w:rFonts w:ascii="Arial" w:hAnsi="Arial" w:cs="Arial"/>
          <w:color w:val="000000"/>
        </w:rPr>
        <w:t>it is not our only approach.  In</w:t>
      </w:r>
      <w:r w:rsidR="00D87804" w:rsidRPr="0016361A">
        <w:rPr>
          <w:rFonts w:ascii="Arial" w:hAnsi="Arial" w:cs="Arial"/>
          <w:color w:val="000000"/>
        </w:rPr>
        <w:t xml:space="preserve">stead </w:t>
      </w:r>
      <w:r w:rsidRPr="0016361A">
        <w:rPr>
          <w:rFonts w:ascii="Arial" w:hAnsi="Arial" w:cs="Arial"/>
          <w:color w:val="000000"/>
        </w:rPr>
        <w:t xml:space="preserve">we </w:t>
      </w:r>
      <w:r w:rsidR="00D87804" w:rsidRPr="0016361A">
        <w:rPr>
          <w:rFonts w:ascii="Arial" w:hAnsi="Arial" w:cs="Arial"/>
          <w:color w:val="000000"/>
        </w:rPr>
        <w:t>combine the HCAHPS data with other qualitative and quantitative information about the patient, family and staff experience.</w:t>
      </w:r>
      <w:r w:rsidR="00ED1345" w:rsidRPr="0016361A">
        <w:rPr>
          <w:rFonts w:ascii="Arial" w:hAnsi="Arial" w:cs="Arial"/>
          <w:color w:val="000000"/>
        </w:rPr>
        <w:t xml:space="preserve">  </w:t>
      </w:r>
      <w:r w:rsidR="00141EBD" w:rsidRPr="0016361A">
        <w:rPr>
          <w:rFonts w:ascii="Arial" w:hAnsi="Arial" w:cs="Arial"/>
          <w:bCs/>
          <w:color w:val="000000"/>
        </w:rPr>
        <w:t xml:space="preserve">We </w:t>
      </w:r>
      <w:r w:rsidR="00ED1345" w:rsidRPr="0016361A">
        <w:rPr>
          <w:rFonts w:ascii="Arial" w:hAnsi="Arial" w:cs="Arial"/>
          <w:bCs/>
          <w:color w:val="000000"/>
        </w:rPr>
        <w:t xml:space="preserve">do this by focusing </w:t>
      </w:r>
      <w:r w:rsidR="00141EBD" w:rsidRPr="0016361A">
        <w:rPr>
          <w:rFonts w:ascii="Arial" w:hAnsi="Arial" w:cs="Arial"/>
          <w:bCs/>
          <w:color w:val="000000"/>
        </w:rPr>
        <w:t>patients, families</w:t>
      </w:r>
      <w:r w:rsidR="00ED1345" w:rsidRPr="0016361A">
        <w:rPr>
          <w:rFonts w:ascii="Arial" w:hAnsi="Arial" w:cs="Arial"/>
          <w:bCs/>
          <w:color w:val="000000"/>
        </w:rPr>
        <w:t xml:space="preserve"> </w:t>
      </w:r>
      <w:r w:rsidR="00141EBD" w:rsidRPr="0016361A">
        <w:rPr>
          <w:rFonts w:ascii="Arial" w:hAnsi="Arial" w:cs="Arial"/>
          <w:bCs/>
          <w:color w:val="000000"/>
        </w:rPr>
        <w:t xml:space="preserve">and </w:t>
      </w:r>
      <w:r w:rsidR="00ED1345" w:rsidRPr="0016361A">
        <w:rPr>
          <w:rFonts w:ascii="Arial" w:hAnsi="Arial" w:cs="Arial"/>
          <w:bCs/>
          <w:color w:val="000000"/>
        </w:rPr>
        <w:t>c</w:t>
      </w:r>
      <w:r w:rsidR="00141EBD" w:rsidRPr="0016361A">
        <w:rPr>
          <w:rFonts w:ascii="Arial" w:hAnsi="Arial" w:cs="Arial"/>
          <w:bCs/>
          <w:color w:val="000000"/>
        </w:rPr>
        <w:t xml:space="preserve">are </w:t>
      </w:r>
      <w:r w:rsidR="00ED1345" w:rsidRPr="0016361A">
        <w:rPr>
          <w:rFonts w:ascii="Arial" w:hAnsi="Arial" w:cs="Arial"/>
          <w:bCs/>
          <w:color w:val="000000"/>
        </w:rPr>
        <w:t>g</w:t>
      </w:r>
      <w:r w:rsidR="00141EBD" w:rsidRPr="0016361A">
        <w:rPr>
          <w:rFonts w:ascii="Arial" w:hAnsi="Arial" w:cs="Arial"/>
          <w:bCs/>
          <w:color w:val="000000"/>
        </w:rPr>
        <w:t>ivers</w:t>
      </w:r>
      <w:r w:rsidR="00141EBD" w:rsidRPr="0016361A">
        <w:rPr>
          <w:rFonts w:ascii="Arial" w:hAnsi="Arial" w:cs="Arial"/>
          <w:b/>
          <w:bCs/>
          <w:color w:val="000000"/>
        </w:rPr>
        <w:t>.</w:t>
      </w:r>
    </w:p>
    <w:p w:rsidR="000E0D61" w:rsidRPr="0016361A" w:rsidRDefault="000E0D61" w:rsidP="000E0D61">
      <w:pPr>
        <w:pStyle w:val="Title"/>
        <w:spacing w:after="120"/>
        <w:ind w:right="-720"/>
        <w:jc w:val="left"/>
        <w:rPr>
          <w:rFonts w:ascii="Arial" w:hAnsi="Arial" w:cs="Arial"/>
          <w:sz w:val="24"/>
          <w:u w:val="single"/>
        </w:rPr>
      </w:pPr>
      <w:r w:rsidRPr="0016361A">
        <w:rPr>
          <w:rFonts w:ascii="Arial" w:hAnsi="Arial" w:cs="Arial"/>
          <w:sz w:val="24"/>
          <w:u w:val="single"/>
        </w:rPr>
        <w:t>Managing Patient Expectations</w:t>
      </w:r>
    </w:p>
    <w:p w:rsidR="00F24B5B" w:rsidRPr="0016361A" w:rsidRDefault="000E0D61" w:rsidP="000E0D61">
      <w:pPr>
        <w:pStyle w:val="Title"/>
        <w:spacing w:after="120"/>
        <w:ind w:right="-720"/>
        <w:jc w:val="left"/>
        <w:rPr>
          <w:rFonts w:ascii="Arial" w:hAnsi="Arial" w:cs="Arial"/>
          <w:bCs w:val="0"/>
          <w:sz w:val="24"/>
        </w:rPr>
      </w:pPr>
      <w:r w:rsidRPr="0016361A">
        <w:rPr>
          <w:rFonts w:ascii="Arial" w:hAnsi="Arial" w:cs="Arial"/>
          <w:b w:val="0"/>
          <w:bCs w:val="0"/>
          <w:sz w:val="24"/>
        </w:rPr>
        <w:t>Patient expectations a</w:t>
      </w:r>
      <w:r w:rsidR="00F24B5B" w:rsidRPr="0016361A">
        <w:rPr>
          <w:rFonts w:ascii="Arial" w:hAnsi="Arial" w:cs="Arial"/>
          <w:b w:val="0"/>
          <w:bCs w:val="0"/>
          <w:sz w:val="24"/>
        </w:rPr>
        <w:t>re something that we, as healthcare workers, are responsible for tr</w:t>
      </w:r>
      <w:r w:rsidR="0016361A">
        <w:rPr>
          <w:rFonts w:ascii="Arial" w:hAnsi="Arial" w:cs="Arial"/>
          <w:b w:val="0"/>
          <w:bCs w:val="0"/>
          <w:sz w:val="24"/>
        </w:rPr>
        <w:t xml:space="preserve">ying to understand and strive </w:t>
      </w:r>
      <w:r w:rsidR="00F24B5B" w:rsidRPr="0016361A">
        <w:rPr>
          <w:rFonts w:ascii="Arial" w:hAnsi="Arial" w:cs="Arial"/>
          <w:b w:val="0"/>
          <w:bCs w:val="0"/>
          <w:sz w:val="24"/>
        </w:rPr>
        <w:t xml:space="preserve">to meet.  </w:t>
      </w:r>
      <w:r w:rsidRPr="0016361A">
        <w:rPr>
          <w:rFonts w:ascii="Arial" w:hAnsi="Arial" w:cs="Arial"/>
          <w:b w:val="0"/>
          <w:bCs w:val="0"/>
          <w:sz w:val="24"/>
        </w:rPr>
        <w:t xml:space="preserve"> </w:t>
      </w:r>
      <w:r w:rsidR="00ED1345" w:rsidRPr="0016361A">
        <w:rPr>
          <w:rFonts w:ascii="Arial" w:hAnsi="Arial" w:cs="Arial"/>
          <w:bCs w:val="0"/>
          <w:sz w:val="24"/>
        </w:rPr>
        <w:t xml:space="preserve">Some of </w:t>
      </w:r>
      <w:r w:rsidR="00F24B5B" w:rsidRPr="0016361A">
        <w:rPr>
          <w:rFonts w:ascii="Arial" w:hAnsi="Arial" w:cs="Arial"/>
          <w:bCs w:val="0"/>
          <w:sz w:val="24"/>
        </w:rPr>
        <w:t>the general expectations patients have when they come to a healthcare organization</w:t>
      </w:r>
      <w:r w:rsidR="00ED1345" w:rsidRPr="0016361A">
        <w:rPr>
          <w:rFonts w:ascii="Arial" w:hAnsi="Arial" w:cs="Arial"/>
          <w:bCs w:val="0"/>
          <w:sz w:val="24"/>
        </w:rPr>
        <w:t xml:space="preserve"> is… </w:t>
      </w:r>
    </w:p>
    <w:p w:rsidR="00ED1345" w:rsidRPr="0016361A" w:rsidRDefault="00ED1345" w:rsidP="0016361A">
      <w:pPr>
        <w:pStyle w:val="Title"/>
        <w:jc w:val="both"/>
        <w:rPr>
          <w:rFonts w:ascii="Arial" w:hAnsi="Arial" w:cs="Arial"/>
          <w:b w:val="0"/>
          <w:bCs w:val="0"/>
          <w:sz w:val="24"/>
        </w:rPr>
      </w:pPr>
    </w:p>
    <w:p w:rsidR="0016361A" w:rsidRDefault="00F24B5B" w:rsidP="0016361A">
      <w:pPr>
        <w:pStyle w:val="Title"/>
        <w:jc w:val="left"/>
        <w:rPr>
          <w:rFonts w:ascii="Arial" w:hAnsi="Arial" w:cs="Arial"/>
          <w:b w:val="0"/>
          <w:bCs w:val="0"/>
          <w:sz w:val="24"/>
        </w:rPr>
      </w:pPr>
      <w:r w:rsidRPr="0016361A">
        <w:rPr>
          <w:rFonts w:ascii="Arial" w:hAnsi="Arial" w:cs="Arial"/>
          <w:b w:val="0"/>
          <w:bCs w:val="0"/>
          <w:sz w:val="24"/>
        </w:rPr>
        <w:t>What will happen to me, or my loved one?</w:t>
      </w:r>
      <w:r w:rsidR="0016361A">
        <w:rPr>
          <w:rFonts w:ascii="Arial" w:hAnsi="Arial" w:cs="Arial"/>
          <w:b w:val="0"/>
          <w:bCs w:val="0"/>
          <w:sz w:val="24"/>
        </w:rPr>
        <w:tab/>
      </w:r>
      <w:r w:rsidRPr="0016361A">
        <w:rPr>
          <w:rFonts w:ascii="Arial" w:hAnsi="Arial" w:cs="Arial"/>
          <w:b w:val="0"/>
          <w:bCs w:val="0"/>
          <w:sz w:val="24"/>
        </w:rPr>
        <w:tab/>
        <w:t>How much will it hurt?</w:t>
      </w:r>
      <w:r w:rsidRPr="0016361A">
        <w:rPr>
          <w:rFonts w:ascii="Arial" w:hAnsi="Arial" w:cs="Arial"/>
          <w:b w:val="0"/>
          <w:bCs w:val="0"/>
          <w:sz w:val="24"/>
        </w:rPr>
        <w:tab/>
      </w:r>
    </w:p>
    <w:p w:rsidR="0016361A" w:rsidRDefault="00F24B5B" w:rsidP="0016361A">
      <w:pPr>
        <w:pStyle w:val="Title"/>
        <w:jc w:val="left"/>
        <w:rPr>
          <w:rFonts w:ascii="Arial" w:hAnsi="Arial" w:cs="Arial"/>
          <w:b w:val="0"/>
          <w:bCs w:val="0"/>
          <w:sz w:val="24"/>
        </w:rPr>
      </w:pPr>
      <w:r w:rsidRPr="0016361A">
        <w:rPr>
          <w:rFonts w:ascii="Arial" w:hAnsi="Arial" w:cs="Arial"/>
          <w:b w:val="0"/>
          <w:bCs w:val="0"/>
          <w:sz w:val="24"/>
        </w:rPr>
        <w:t>How much time will it take?</w:t>
      </w:r>
      <w:r w:rsidR="0016361A">
        <w:rPr>
          <w:rFonts w:ascii="Arial" w:hAnsi="Arial" w:cs="Arial"/>
          <w:b w:val="0"/>
          <w:bCs w:val="0"/>
          <w:sz w:val="24"/>
        </w:rPr>
        <w:tab/>
      </w:r>
      <w:r w:rsidR="0016361A">
        <w:rPr>
          <w:rFonts w:ascii="Arial" w:hAnsi="Arial" w:cs="Arial"/>
          <w:b w:val="0"/>
          <w:bCs w:val="0"/>
          <w:sz w:val="24"/>
        </w:rPr>
        <w:tab/>
      </w:r>
      <w:r w:rsidR="0016361A">
        <w:rPr>
          <w:rFonts w:ascii="Arial" w:hAnsi="Arial" w:cs="Arial"/>
          <w:b w:val="0"/>
          <w:bCs w:val="0"/>
          <w:sz w:val="24"/>
        </w:rPr>
        <w:tab/>
      </w:r>
      <w:r w:rsidR="0016361A">
        <w:rPr>
          <w:rFonts w:ascii="Arial" w:hAnsi="Arial" w:cs="Arial"/>
          <w:b w:val="0"/>
          <w:bCs w:val="0"/>
          <w:sz w:val="24"/>
        </w:rPr>
        <w:tab/>
      </w:r>
      <w:r w:rsidRPr="0016361A">
        <w:rPr>
          <w:rFonts w:ascii="Arial" w:hAnsi="Arial" w:cs="Arial"/>
          <w:b w:val="0"/>
          <w:bCs w:val="0"/>
          <w:sz w:val="24"/>
        </w:rPr>
        <w:t>How much control will I have?</w:t>
      </w:r>
    </w:p>
    <w:p w:rsidR="0016361A" w:rsidRDefault="0016361A" w:rsidP="0016361A">
      <w:pPr>
        <w:pStyle w:val="Title"/>
        <w:jc w:val="left"/>
        <w:rPr>
          <w:rFonts w:ascii="Arial" w:hAnsi="Arial" w:cs="Arial"/>
          <w:b w:val="0"/>
          <w:bCs w:val="0"/>
          <w:sz w:val="24"/>
        </w:rPr>
      </w:pPr>
      <w:r>
        <w:rPr>
          <w:rFonts w:ascii="Arial" w:hAnsi="Arial" w:cs="Arial"/>
          <w:b w:val="0"/>
          <w:bCs w:val="0"/>
          <w:sz w:val="24"/>
        </w:rPr>
        <w:t>H</w:t>
      </w:r>
      <w:r w:rsidR="00F24B5B" w:rsidRPr="0016361A">
        <w:rPr>
          <w:rFonts w:ascii="Arial" w:hAnsi="Arial" w:cs="Arial"/>
          <w:b w:val="0"/>
          <w:bCs w:val="0"/>
          <w:sz w:val="24"/>
        </w:rPr>
        <w:t>ow much risk is involved?</w:t>
      </w:r>
      <w:r>
        <w:rPr>
          <w:rFonts w:ascii="Arial" w:hAnsi="Arial" w:cs="Arial"/>
          <w:b w:val="0"/>
          <w:bCs w:val="0"/>
          <w:sz w:val="24"/>
        </w:rPr>
        <w:tab/>
      </w:r>
      <w:r>
        <w:rPr>
          <w:rFonts w:ascii="Arial" w:hAnsi="Arial" w:cs="Arial"/>
          <w:b w:val="0"/>
          <w:bCs w:val="0"/>
          <w:sz w:val="24"/>
        </w:rPr>
        <w:tab/>
      </w:r>
      <w:r>
        <w:rPr>
          <w:rFonts w:ascii="Arial" w:hAnsi="Arial" w:cs="Arial"/>
          <w:b w:val="0"/>
          <w:bCs w:val="0"/>
          <w:sz w:val="24"/>
        </w:rPr>
        <w:tab/>
      </w:r>
      <w:r>
        <w:rPr>
          <w:rFonts w:ascii="Arial" w:hAnsi="Arial" w:cs="Arial"/>
          <w:b w:val="0"/>
          <w:bCs w:val="0"/>
          <w:sz w:val="24"/>
        </w:rPr>
        <w:tab/>
      </w:r>
      <w:r w:rsidR="00F24B5B" w:rsidRPr="0016361A">
        <w:rPr>
          <w:rFonts w:ascii="Arial" w:hAnsi="Arial" w:cs="Arial"/>
          <w:b w:val="0"/>
          <w:bCs w:val="0"/>
          <w:sz w:val="24"/>
        </w:rPr>
        <w:t>How much will it cost?</w:t>
      </w:r>
    </w:p>
    <w:p w:rsidR="00F24B5B" w:rsidRPr="0016361A" w:rsidRDefault="00F24B5B" w:rsidP="0016361A">
      <w:pPr>
        <w:pStyle w:val="Title"/>
        <w:jc w:val="left"/>
        <w:rPr>
          <w:rFonts w:ascii="Arial" w:hAnsi="Arial" w:cs="Arial"/>
          <w:b w:val="0"/>
          <w:bCs w:val="0"/>
          <w:sz w:val="24"/>
        </w:rPr>
      </w:pPr>
      <w:r w:rsidRPr="0016361A">
        <w:rPr>
          <w:rFonts w:ascii="Arial" w:hAnsi="Arial" w:cs="Arial"/>
          <w:b w:val="0"/>
          <w:bCs w:val="0"/>
          <w:sz w:val="24"/>
        </w:rPr>
        <w:t>Who is facilitating the procedure</w:t>
      </w:r>
      <w:r w:rsidR="0016361A">
        <w:rPr>
          <w:rFonts w:ascii="Arial" w:hAnsi="Arial" w:cs="Arial"/>
          <w:b w:val="0"/>
          <w:bCs w:val="0"/>
          <w:sz w:val="24"/>
        </w:rPr>
        <w:t xml:space="preserve"> (</w:t>
      </w:r>
      <w:r w:rsidR="000E0D61" w:rsidRPr="0016361A">
        <w:rPr>
          <w:rFonts w:ascii="Arial" w:hAnsi="Arial" w:cs="Arial"/>
          <w:b w:val="0"/>
          <w:bCs w:val="0"/>
          <w:sz w:val="24"/>
        </w:rPr>
        <w:t>W</w:t>
      </w:r>
      <w:r w:rsidR="0016361A">
        <w:rPr>
          <w:rFonts w:ascii="Arial" w:hAnsi="Arial" w:cs="Arial"/>
          <w:b w:val="0"/>
          <w:bCs w:val="0"/>
          <w:sz w:val="24"/>
        </w:rPr>
        <w:t>hat is their name and skill)</w:t>
      </w:r>
    </w:p>
    <w:p w:rsidR="00F24B5B" w:rsidRPr="0016361A" w:rsidRDefault="00F24B5B" w:rsidP="0016361A">
      <w:pPr>
        <w:pStyle w:val="Title"/>
        <w:jc w:val="both"/>
        <w:rPr>
          <w:rFonts w:ascii="Arial" w:hAnsi="Arial" w:cs="Arial"/>
          <w:b w:val="0"/>
          <w:bCs w:val="0"/>
          <w:sz w:val="24"/>
        </w:rPr>
      </w:pPr>
    </w:p>
    <w:p w:rsidR="00F24B5B" w:rsidRPr="0016361A" w:rsidRDefault="00F24B5B">
      <w:pPr>
        <w:pStyle w:val="Title"/>
        <w:jc w:val="left"/>
        <w:rPr>
          <w:rFonts w:ascii="Arial" w:hAnsi="Arial" w:cs="Arial"/>
          <w:bCs w:val="0"/>
          <w:sz w:val="24"/>
          <w:u w:val="single"/>
        </w:rPr>
      </w:pPr>
      <w:r w:rsidRPr="0016361A">
        <w:rPr>
          <w:rFonts w:ascii="Arial" w:hAnsi="Arial" w:cs="Arial"/>
          <w:bCs w:val="0"/>
          <w:sz w:val="24"/>
          <w:u w:val="single"/>
        </w:rPr>
        <w:t xml:space="preserve">How each and every employee responds to a patient or family member within our organization affects the trust and rapport that has to be created.  </w:t>
      </w:r>
    </w:p>
    <w:p w:rsidR="00F24B5B" w:rsidRPr="0016361A" w:rsidRDefault="00F24B5B">
      <w:pPr>
        <w:pStyle w:val="Title"/>
        <w:jc w:val="left"/>
        <w:rPr>
          <w:rFonts w:ascii="Arial" w:hAnsi="Arial" w:cs="Arial"/>
          <w:b w:val="0"/>
          <w:bCs w:val="0"/>
          <w:sz w:val="24"/>
        </w:rPr>
      </w:pPr>
    </w:p>
    <w:p w:rsidR="00F24B5B" w:rsidRPr="0016361A" w:rsidRDefault="00F24B5B">
      <w:pPr>
        <w:pStyle w:val="Title"/>
        <w:jc w:val="left"/>
        <w:rPr>
          <w:rFonts w:ascii="Arial" w:hAnsi="Arial" w:cs="Arial"/>
          <w:sz w:val="24"/>
          <w:u w:val="single"/>
        </w:rPr>
      </w:pPr>
      <w:r w:rsidRPr="0016361A">
        <w:rPr>
          <w:rFonts w:ascii="Arial" w:hAnsi="Arial" w:cs="Arial"/>
          <w:sz w:val="24"/>
          <w:u w:val="single"/>
        </w:rPr>
        <w:t xml:space="preserve">Expectations </w:t>
      </w:r>
      <w:r w:rsidR="000E0D61" w:rsidRPr="0016361A">
        <w:rPr>
          <w:rFonts w:ascii="Arial" w:hAnsi="Arial" w:cs="Arial"/>
          <w:sz w:val="24"/>
          <w:u w:val="single"/>
        </w:rPr>
        <w:t>a</w:t>
      </w:r>
      <w:r w:rsidRPr="0016361A">
        <w:rPr>
          <w:rFonts w:ascii="Arial" w:hAnsi="Arial" w:cs="Arial"/>
          <w:sz w:val="24"/>
          <w:u w:val="single"/>
        </w:rPr>
        <w:t xml:space="preserve">re </w:t>
      </w:r>
      <w:r w:rsidR="000E0D61" w:rsidRPr="0016361A">
        <w:rPr>
          <w:rFonts w:ascii="Arial" w:hAnsi="Arial" w:cs="Arial"/>
          <w:sz w:val="24"/>
          <w:u w:val="single"/>
        </w:rPr>
        <w:t xml:space="preserve">created by…. </w:t>
      </w:r>
    </w:p>
    <w:p w:rsidR="00F24B5B" w:rsidRPr="0016361A" w:rsidRDefault="00F24B5B">
      <w:pPr>
        <w:pStyle w:val="Title"/>
        <w:jc w:val="left"/>
        <w:rPr>
          <w:rFonts w:ascii="Arial" w:hAnsi="Arial" w:cs="Arial"/>
          <w:b w:val="0"/>
          <w:bCs w:val="0"/>
          <w:sz w:val="24"/>
        </w:rPr>
      </w:pPr>
      <w:r w:rsidRPr="0016361A">
        <w:rPr>
          <w:rFonts w:ascii="Arial" w:hAnsi="Arial" w:cs="Arial"/>
          <w:i/>
          <w:iCs/>
          <w:sz w:val="24"/>
          <w:u w:val="single"/>
        </w:rPr>
        <w:t>Prior experiences</w:t>
      </w:r>
      <w:r w:rsidRPr="0016361A">
        <w:rPr>
          <w:rFonts w:ascii="Arial" w:hAnsi="Arial" w:cs="Arial"/>
          <w:b w:val="0"/>
          <w:bCs w:val="0"/>
          <w:i/>
          <w:iCs/>
          <w:sz w:val="24"/>
        </w:rPr>
        <w:t xml:space="preserve"> </w:t>
      </w:r>
      <w:r w:rsidRPr="0016361A">
        <w:rPr>
          <w:rFonts w:ascii="Arial" w:hAnsi="Arial" w:cs="Arial"/>
          <w:b w:val="0"/>
          <w:bCs w:val="0"/>
          <w:sz w:val="24"/>
        </w:rPr>
        <w:t>are very often the foundation of current expectations.  Patients base their expectations of “normal” on what medical care was like for them in the past.  The past could represent experiences from youth or a previous appointment.  If you don’t take time to find out what a patient expects, you may make assumptions that result in providing unwanted or unnecessary care.</w:t>
      </w:r>
    </w:p>
    <w:p w:rsidR="00F24B5B" w:rsidRPr="0016361A" w:rsidRDefault="00F24B5B">
      <w:pPr>
        <w:pStyle w:val="Title"/>
        <w:jc w:val="left"/>
        <w:rPr>
          <w:rFonts w:ascii="Arial" w:hAnsi="Arial" w:cs="Arial"/>
          <w:sz w:val="24"/>
        </w:rPr>
      </w:pPr>
    </w:p>
    <w:p w:rsidR="00F24B5B" w:rsidRPr="0016361A" w:rsidRDefault="00F24B5B">
      <w:pPr>
        <w:pStyle w:val="Title"/>
        <w:jc w:val="left"/>
        <w:rPr>
          <w:rFonts w:ascii="Arial" w:hAnsi="Arial" w:cs="Arial"/>
          <w:b w:val="0"/>
          <w:bCs w:val="0"/>
          <w:sz w:val="24"/>
        </w:rPr>
      </w:pPr>
      <w:r w:rsidRPr="0016361A">
        <w:rPr>
          <w:rFonts w:ascii="Arial" w:hAnsi="Arial" w:cs="Arial"/>
          <w:i/>
          <w:iCs/>
          <w:sz w:val="24"/>
          <w:u w:val="single"/>
        </w:rPr>
        <w:t>Word of mouth commentary</w:t>
      </w:r>
      <w:r w:rsidRPr="0016361A">
        <w:rPr>
          <w:rFonts w:ascii="Arial" w:hAnsi="Arial" w:cs="Arial"/>
          <w:b w:val="0"/>
          <w:bCs w:val="0"/>
          <w:i/>
          <w:iCs/>
          <w:sz w:val="24"/>
        </w:rPr>
        <w:t>,</w:t>
      </w:r>
      <w:r w:rsidRPr="0016361A">
        <w:rPr>
          <w:rFonts w:ascii="Arial" w:hAnsi="Arial" w:cs="Arial"/>
          <w:b w:val="0"/>
          <w:bCs w:val="0"/>
          <w:sz w:val="24"/>
        </w:rPr>
        <w:t xml:space="preserve"> or lack of, is extremely powerful.  The most powerful words to a patient or family member are those of the healthcare organization’s employees. Every acknowledgment, greeting, question, presented to a patient or family member create perceptions that provide indicators as to how expectations will be met and managed! </w:t>
      </w:r>
    </w:p>
    <w:p w:rsidR="0016361A" w:rsidRDefault="0016361A" w:rsidP="0016361A">
      <w:pPr>
        <w:pStyle w:val="Title"/>
        <w:spacing w:after="120"/>
        <w:ind w:right="-720"/>
        <w:jc w:val="left"/>
        <w:rPr>
          <w:rFonts w:ascii="Arial" w:hAnsi="Arial" w:cs="Arial"/>
          <w:bCs w:val="0"/>
          <w:sz w:val="22"/>
          <w:szCs w:val="22"/>
        </w:rPr>
      </w:pPr>
    </w:p>
    <w:p w:rsidR="0016361A" w:rsidRPr="00DC07D8" w:rsidRDefault="0016361A" w:rsidP="0016361A">
      <w:pPr>
        <w:pStyle w:val="Title"/>
        <w:spacing w:after="120"/>
        <w:ind w:right="-720"/>
        <w:jc w:val="left"/>
        <w:rPr>
          <w:rFonts w:ascii="Arial" w:hAnsi="Arial" w:cs="Arial"/>
          <w:sz w:val="22"/>
          <w:szCs w:val="22"/>
        </w:rPr>
      </w:pPr>
      <w:r w:rsidRPr="00DC07D8">
        <w:rPr>
          <w:rFonts w:ascii="Arial" w:hAnsi="Arial" w:cs="Arial"/>
          <w:bCs w:val="0"/>
          <w:sz w:val="22"/>
          <w:szCs w:val="22"/>
        </w:rPr>
        <w:t xml:space="preserve">Source: </w:t>
      </w:r>
      <w:r w:rsidRPr="00DC07D8">
        <w:rPr>
          <w:rFonts w:ascii="Arial" w:hAnsi="Arial" w:cs="Arial"/>
          <w:bCs w:val="0"/>
          <w:sz w:val="22"/>
          <w:szCs w:val="22"/>
          <w:u w:val="single"/>
        </w:rPr>
        <w:t>Managing Patient Expectations</w:t>
      </w:r>
      <w:r w:rsidRPr="00DC07D8">
        <w:rPr>
          <w:rFonts w:ascii="Arial" w:hAnsi="Arial" w:cs="Arial"/>
          <w:bCs w:val="0"/>
          <w:sz w:val="22"/>
          <w:szCs w:val="22"/>
        </w:rPr>
        <w:t>, Author Susan Keane Baker</w:t>
      </w:r>
      <w:r w:rsidRPr="00DC07D8">
        <w:rPr>
          <w:rFonts w:ascii="Arial" w:hAnsi="Arial" w:cs="Arial"/>
          <w:sz w:val="22"/>
          <w:szCs w:val="22"/>
        </w:rPr>
        <w:t xml:space="preserve"> </w:t>
      </w:r>
    </w:p>
    <w:p w:rsidR="00D1773D" w:rsidRDefault="00D1773D"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7805A3" w:rsidRDefault="007805A3" w:rsidP="00ED1345">
      <w:pPr>
        <w:pStyle w:val="Title"/>
        <w:spacing w:after="120"/>
        <w:ind w:right="-720"/>
        <w:jc w:val="left"/>
        <w:rPr>
          <w:rFonts w:ascii="Arial" w:hAnsi="Arial" w:cs="Arial"/>
          <w:bCs w:val="0"/>
          <w:color w:val="111111"/>
          <w:sz w:val="22"/>
          <w:szCs w:val="22"/>
        </w:rPr>
      </w:pPr>
    </w:p>
    <w:p w:rsidR="007805A3" w:rsidRDefault="007805A3" w:rsidP="00ED1345">
      <w:pPr>
        <w:pStyle w:val="Title"/>
        <w:spacing w:after="120"/>
        <w:ind w:right="-720"/>
        <w:jc w:val="left"/>
        <w:rPr>
          <w:rFonts w:ascii="Arial" w:hAnsi="Arial" w:cs="Arial"/>
          <w:bCs w:val="0"/>
          <w:color w:val="111111"/>
          <w:sz w:val="22"/>
          <w:szCs w:val="22"/>
        </w:rPr>
      </w:pPr>
    </w:p>
    <w:p w:rsidR="006B711A" w:rsidRDefault="006B711A" w:rsidP="00ED1345">
      <w:pPr>
        <w:pStyle w:val="Title"/>
        <w:spacing w:after="120"/>
        <w:ind w:right="-720"/>
        <w:jc w:val="left"/>
        <w:rPr>
          <w:rFonts w:ascii="Arial" w:hAnsi="Arial" w:cs="Arial"/>
          <w:bCs w:val="0"/>
          <w:color w:val="111111"/>
          <w:sz w:val="22"/>
          <w:szCs w:val="22"/>
        </w:rPr>
      </w:pPr>
    </w:p>
    <w:p w:rsidR="006B711A" w:rsidRPr="00DC07D8" w:rsidRDefault="006B711A" w:rsidP="00ED1345">
      <w:pPr>
        <w:pStyle w:val="Title"/>
        <w:spacing w:after="120"/>
        <w:ind w:right="-720"/>
        <w:jc w:val="left"/>
        <w:rPr>
          <w:rFonts w:ascii="Arial" w:hAnsi="Arial" w:cs="Arial"/>
          <w:bCs w:val="0"/>
          <w:color w:val="111111"/>
          <w:sz w:val="22"/>
          <w:szCs w:val="22"/>
        </w:rPr>
      </w:pPr>
    </w:p>
    <w:p w:rsidR="00F24B5B" w:rsidRPr="00DC07D8" w:rsidRDefault="00334B3A" w:rsidP="00245BDB">
      <w:pPr>
        <w:autoSpaceDE w:val="0"/>
        <w:autoSpaceDN w:val="0"/>
        <w:adjustRightInd w:val="0"/>
        <w:rPr>
          <w:rFonts w:ascii="Arial" w:hAnsi="Arial" w:cs="Arial"/>
          <w:bCs/>
          <w:color w:val="111111"/>
          <w:sz w:val="22"/>
          <w:szCs w:val="22"/>
        </w:rPr>
      </w:pPr>
      <w:r>
        <w:rPr>
          <w:rFonts w:ascii="Arial" w:hAnsi="Arial" w:cs="Arial"/>
          <w:noProof/>
          <w:color w:val="000000"/>
          <w:sz w:val="22"/>
          <w:szCs w:val="22"/>
        </w:rPr>
        <w:pict>
          <v:shape id="_x0000_s1173" type="#_x0000_t202" style="position:absolute;margin-left:10.5pt;margin-top:-12.75pt;width:466pt;height:89.75pt;z-index:251709952" strokeweight="2.25pt">
            <v:shadow on="t" color="#868686" opacity=".5" offset="-6pt,-6pt"/>
            <v:textbox style="mso-next-textbox:#_x0000_s1173">
              <w:txbxContent>
                <w:p w:rsidR="008C05D4" w:rsidRDefault="008C05D4" w:rsidP="00D1773D">
                  <w:pPr>
                    <w:jc w:val="center"/>
                    <w:rPr>
                      <w:rFonts w:ascii="Albertus ExtraBold" w:hAnsi="Albertus ExtraBold"/>
                      <w:sz w:val="36"/>
                      <w:szCs w:val="36"/>
                    </w:rPr>
                  </w:pPr>
                  <w:r>
                    <w:rPr>
                      <w:rFonts w:ascii="Albertus ExtraBold" w:hAnsi="Albertus ExtraBold"/>
                      <w:sz w:val="36"/>
                      <w:szCs w:val="36"/>
                    </w:rPr>
                    <w:t>TRANSFORMING THE PATIENT CARE EXPERIENCE</w:t>
                  </w:r>
                </w:p>
                <w:p w:rsidR="008C05D4" w:rsidRPr="00D148C5" w:rsidRDefault="008C05D4" w:rsidP="00D1773D">
                  <w:pPr>
                    <w:jc w:val="center"/>
                    <w:rPr>
                      <w:rFonts w:ascii="Albertus ExtraBold" w:hAnsi="Albertus ExtraBold"/>
                      <w:sz w:val="36"/>
                      <w:szCs w:val="36"/>
                    </w:rPr>
                  </w:pPr>
                  <w:r>
                    <w:rPr>
                      <w:rFonts w:ascii="Albertus ExtraBold" w:hAnsi="Albertus ExtraBold"/>
                      <w:sz w:val="36"/>
                      <w:szCs w:val="36"/>
                    </w:rPr>
                    <w:t>A Patient-Centered Approach</w:t>
                  </w:r>
                </w:p>
              </w:txbxContent>
            </v:textbox>
          </v:shape>
        </w:pict>
      </w:r>
    </w:p>
    <w:p w:rsidR="0016361A" w:rsidRDefault="0016361A" w:rsidP="000E0D61">
      <w:pPr>
        <w:pStyle w:val="Title"/>
        <w:spacing w:after="120"/>
        <w:ind w:right="-720"/>
        <w:jc w:val="left"/>
        <w:rPr>
          <w:rFonts w:ascii="Arial" w:hAnsi="Arial" w:cs="Arial"/>
          <w:sz w:val="22"/>
          <w:szCs w:val="22"/>
          <w:u w:val="single"/>
        </w:rPr>
      </w:pPr>
    </w:p>
    <w:p w:rsidR="0016361A" w:rsidRDefault="0016361A" w:rsidP="000E0D61">
      <w:pPr>
        <w:pStyle w:val="Title"/>
        <w:spacing w:after="120"/>
        <w:ind w:right="-720"/>
        <w:jc w:val="left"/>
        <w:rPr>
          <w:rFonts w:ascii="Arial" w:hAnsi="Arial" w:cs="Arial"/>
          <w:sz w:val="22"/>
          <w:szCs w:val="22"/>
          <w:u w:val="single"/>
        </w:rPr>
      </w:pPr>
    </w:p>
    <w:p w:rsidR="0016361A" w:rsidRPr="0016361A" w:rsidRDefault="0016361A" w:rsidP="000E0D61">
      <w:pPr>
        <w:pStyle w:val="Title"/>
        <w:spacing w:after="120"/>
        <w:ind w:right="-720"/>
        <w:jc w:val="left"/>
        <w:rPr>
          <w:rFonts w:ascii="Arial" w:hAnsi="Arial" w:cs="Arial"/>
          <w:sz w:val="28"/>
          <w:szCs w:val="28"/>
          <w:u w:val="single"/>
        </w:rPr>
      </w:pPr>
    </w:p>
    <w:p w:rsidR="007805A3" w:rsidRDefault="007805A3" w:rsidP="0016361A">
      <w:pPr>
        <w:pStyle w:val="Title"/>
        <w:spacing w:after="120"/>
        <w:ind w:right="-720"/>
        <w:rPr>
          <w:rFonts w:ascii="Berlin Sans FB Demi" w:hAnsi="Berlin Sans FB Demi" w:cs="Arial"/>
          <w:sz w:val="36"/>
          <w:szCs w:val="36"/>
          <w:u w:val="single"/>
        </w:rPr>
      </w:pPr>
    </w:p>
    <w:p w:rsidR="000E0D61" w:rsidRPr="0016361A" w:rsidRDefault="000E0D61" w:rsidP="0016361A">
      <w:pPr>
        <w:pStyle w:val="Title"/>
        <w:spacing w:after="120"/>
        <w:ind w:right="-720"/>
        <w:rPr>
          <w:rFonts w:ascii="Berlin Sans FB Demi" w:hAnsi="Berlin Sans FB Demi" w:cs="Arial"/>
          <w:sz w:val="36"/>
          <w:szCs w:val="36"/>
          <w:u w:val="single"/>
        </w:rPr>
      </w:pPr>
      <w:r w:rsidRPr="0016361A">
        <w:rPr>
          <w:rFonts w:ascii="Berlin Sans FB Demi" w:hAnsi="Berlin Sans FB Demi" w:cs="Arial"/>
          <w:sz w:val="36"/>
          <w:szCs w:val="36"/>
          <w:u w:val="single"/>
        </w:rPr>
        <w:t>Scripting for Results</w:t>
      </w:r>
    </w:p>
    <w:p w:rsidR="00F24B5B" w:rsidRPr="0016361A" w:rsidRDefault="00F24B5B">
      <w:pPr>
        <w:pStyle w:val="BodyText"/>
        <w:rPr>
          <w:rFonts w:ascii="Berlin Sans FB Demi" w:hAnsi="Berlin Sans FB Demi" w:cs="Arial"/>
          <w:b/>
          <w:sz w:val="32"/>
          <w:szCs w:val="32"/>
          <w:u w:val="single"/>
        </w:rPr>
      </w:pPr>
      <w:r w:rsidRPr="0016361A">
        <w:rPr>
          <w:rFonts w:ascii="Berlin Sans FB Demi" w:hAnsi="Berlin Sans FB Demi" w:cs="Arial"/>
          <w:b/>
          <w:sz w:val="32"/>
          <w:szCs w:val="32"/>
          <w:u w:val="single"/>
        </w:rPr>
        <w:t>What is Scripting?</w:t>
      </w:r>
    </w:p>
    <w:p w:rsidR="00F24B5B" w:rsidRPr="0016361A" w:rsidRDefault="0016361A">
      <w:pPr>
        <w:pStyle w:val="Heading2"/>
        <w:rPr>
          <w:rFonts w:ascii="Berlin Sans FB Demi" w:hAnsi="Berlin Sans FB Demi" w:cs="Arial"/>
          <w:sz w:val="32"/>
          <w:szCs w:val="32"/>
        </w:rPr>
      </w:pPr>
      <w:r w:rsidRPr="0016361A">
        <w:rPr>
          <w:rFonts w:ascii="Berlin Sans FB Demi" w:hAnsi="Berlin Sans FB Demi" w:cs="Arial"/>
          <w:sz w:val="32"/>
          <w:szCs w:val="32"/>
        </w:rPr>
        <w:t xml:space="preserve">Scripting </w:t>
      </w:r>
      <w:r w:rsidR="00F24B5B" w:rsidRPr="0016361A">
        <w:rPr>
          <w:rFonts w:ascii="Berlin Sans FB Demi" w:hAnsi="Berlin Sans FB Demi" w:cs="Arial"/>
          <w:sz w:val="32"/>
          <w:szCs w:val="32"/>
        </w:rPr>
        <w:t xml:space="preserve">is communication that’s planned to be consistent because of thoughtful, carefully laid groundwork. It guides us to say certain things and act certain ways in given situations—both with patients and with each other.  It is not robotic, verbatim delivery of a message, but a personal delivery of it. </w:t>
      </w:r>
    </w:p>
    <w:p w:rsidR="00F24B5B" w:rsidRPr="0016361A" w:rsidRDefault="00F24B5B">
      <w:pPr>
        <w:pStyle w:val="Heading2"/>
        <w:rPr>
          <w:rFonts w:ascii="Berlin Sans FB Demi" w:hAnsi="Berlin Sans FB Demi" w:cs="Arial"/>
          <w:b/>
          <w:bCs/>
          <w:sz w:val="32"/>
          <w:szCs w:val="32"/>
        </w:rPr>
      </w:pPr>
    </w:p>
    <w:p w:rsidR="00F24B5B" w:rsidRPr="0016361A" w:rsidRDefault="00F24B5B">
      <w:pPr>
        <w:rPr>
          <w:rFonts w:ascii="Berlin Sans FB Demi" w:hAnsi="Berlin Sans FB Demi" w:cs="Arial"/>
          <w:b/>
          <w:sz w:val="32"/>
          <w:szCs w:val="32"/>
          <w:u w:val="single"/>
        </w:rPr>
      </w:pPr>
      <w:r w:rsidRPr="0016361A">
        <w:rPr>
          <w:rFonts w:ascii="Berlin Sans FB Demi" w:hAnsi="Berlin Sans FB Demi" w:cs="Arial"/>
          <w:b/>
          <w:sz w:val="32"/>
          <w:szCs w:val="32"/>
          <w:u w:val="single"/>
        </w:rPr>
        <w:t>Why Should You Use Scripting?</w:t>
      </w:r>
    </w:p>
    <w:p w:rsidR="00F24B5B" w:rsidRPr="0016361A" w:rsidRDefault="00F24B5B">
      <w:pPr>
        <w:rPr>
          <w:rFonts w:ascii="Berlin Sans FB Demi" w:hAnsi="Berlin Sans FB Demi" w:cs="Arial"/>
          <w:sz w:val="32"/>
          <w:szCs w:val="32"/>
        </w:rPr>
      </w:pPr>
      <w:r w:rsidRPr="0016361A">
        <w:rPr>
          <w:rFonts w:ascii="Berlin Sans FB Demi" w:hAnsi="Berlin Sans FB Demi" w:cs="Arial"/>
          <w:b/>
          <w:sz w:val="32"/>
          <w:szCs w:val="32"/>
        </w:rPr>
        <w:t xml:space="preserve">Patients </w:t>
      </w:r>
      <w:r w:rsidRPr="0016361A">
        <w:rPr>
          <w:rFonts w:ascii="Berlin Sans FB Demi" w:hAnsi="Berlin Sans FB Demi" w:cs="Arial"/>
          <w:sz w:val="32"/>
          <w:szCs w:val="32"/>
        </w:rPr>
        <w:t>need to feel that their caregivers understand and are responsive to their needs and respectful of their values and preferences.  They want to receive messages from you that assure them of your desire to give them the best care.</w:t>
      </w:r>
    </w:p>
    <w:p w:rsidR="00F24B5B" w:rsidRPr="0016361A" w:rsidRDefault="00F24B5B">
      <w:pPr>
        <w:jc w:val="center"/>
        <w:rPr>
          <w:rFonts w:ascii="Berlin Sans FB Demi" w:hAnsi="Berlin Sans FB Demi" w:cs="Arial"/>
          <w:sz w:val="32"/>
          <w:szCs w:val="32"/>
        </w:rPr>
      </w:pPr>
    </w:p>
    <w:p w:rsidR="00F24B5B" w:rsidRPr="0016361A" w:rsidRDefault="00F24B5B" w:rsidP="000E0D61">
      <w:pPr>
        <w:rPr>
          <w:rFonts w:ascii="Berlin Sans FB Demi" w:hAnsi="Berlin Sans FB Demi" w:cs="Arial"/>
          <w:b/>
          <w:sz w:val="32"/>
          <w:szCs w:val="32"/>
          <w:u w:val="single"/>
        </w:rPr>
      </w:pPr>
      <w:r w:rsidRPr="0016361A">
        <w:rPr>
          <w:rFonts w:ascii="Berlin Sans FB Demi" w:hAnsi="Berlin Sans FB Demi" w:cs="Arial"/>
          <w:b/>
          <w:sz w:val="32"/>
          <w:szCs w:val="32"/>
          <w:u w:val="single"/>
        </w:rPr>
        <w:t>Best Practice Samples of Successful Scripts</w:t>
      </w:r>
    </w:p>
    <w:p w:rsidR="00367A2C" w:rsidRP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t>All employees:</w:t>
      </w:r>
      <w:r w:rsidRPr="0016361A">
        <w:rPr>
          <w:rFonts w:ascii="Berlin Sans FB Demi" w:hAnsi="Berlin Sans FB Demi" w:cs="Arial"/>
          <w:b/>
          <w:bCs/>
          <w:sz w:val="32"/>
          <w:szCs w:val="32"/>
        </w:rPr>
        <w:br/>
      </w:r>
      <w:r w:rsidRPr="0016361A">
        <w:rPr>
          <w:rFonts w:ascii="Berlin Sans FB Demi" w:hAnsi="Berlin Sans FB Demi" w:cs="Arial"/>
          <w:sz w:val="32"/>
          <w:szCs w:val="32"/>
        </w:rPr>
        <w:t>"Can I help you find where you need to go? I have the time"</w:t>
      </w:r>
    </w:p>
    <w:p w:rsidR="00367A2C" w:rsidRPr="0016361A" w:rsidRDefault="00367A2C">
      <w:pPr>
        <w:pStyle w:val="NormalWeb"/>
        <w:rPr>
          <w:rFonts w:ascii="Berlin Sans FB Demi" w:hAnsi="Berlin Sans FB Demi" w:cs="Arial"/>
          <w:sz w:val="32"/>
          <w:szCs w:val="32"/>
        </w:rPr>
      </w:pPr>
      <w:r w:rsidRPr="0016361A">
        <w:rPr>
          <w:rFonts w:ascii="Berlin Sans FB Demi" w:hAnsi="Berlin Sans FB Demi" w:cs="Arial"/>
          <w:sz w:val="32"/>
          <w:szCs w:val="32"/>
        </w:rPr>
        <w:t>“Is there anything else I can do for you? I have the time.”</w:t>
      </w:r>
    </w:p>
    <w:p w:rsidR="00F24B5B" w:rsidRP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t>Emergency room:</w:t>
      </w:r>
      <w:r w:rsidRPr="0016361A">
        <w:rPr>
          <w:rFonts w:ascii="Berlin Sans FB Demi" w:hAnsi="Berlin Sans FB Demi" w:cs="Arial"/>
          <w:b/>
          <w:bCs/>
          <w:sz w:val="32"/>
          <w:szCs w:val="32"/>
        </w:rPr>
        <w:br/>
      </w:r>
      <w:r w:rsidRPr="0016361A">
        <w:rPr>
          <w:rFonts w:ascii="Berlin Sans FB Demi" w:hAnsi="Berlin Sans FB Demi" w:cs="Arial"/>
          <w:sz w:val="32"/>
          <w:szCs w:val="32"/>
        </w:rPr>
        <w:t>" I am pulling the curtain for your privacy"</w:t>
      </w:r>
      <w:r w:rsidRPr="0016361A">
        <w:rPr>
          <w:rFonts w:ascii="Berlin Sans FB Demi" w:hAnsi="Berlin Sans FB Demi" w:cs="Arial"/>
          <w:sz w:val="32"/>
          <w:szCs w:val="32"/>
        </w:rPr>
        <w:br/>
        <w:t>" I am giving you a warm blanket for your comfort"</w:t>
      </w:r>
    </w:p>
    <w:p w:rsidR="0016361A" w:rsidRDefault="00F24B5B">
      <w:pPr>
        <w:pStyle w:val="NormalWeb"/>
        <w:rPr>
          <w:rFonts w:ascii="Berlin Sans FB Demi" w:hAnsi="Berlin Sans FB Demi" w:cs="Arial"/>
          <w:sz w:val="32"/>
          <w:szCs w:val="32"/>
        </w:rPr>
      </w:pPr>
      <w:r w:rsidRPr="0016361A">
        <w:rPr>
          <w:rFonts w:ascii="Berlin Sans FB Demi" w:hAnsi="Berlin Sans FB Demi" w:cs="Arial"/>
          <w:b/>
          <w:bCs/>
          <w:sz w:val="32"/>
          <w:szCs w:val="32"/>
        </w:rPr>
        <w:t>Nurse rounding:</w:t>
      </w:r>
      <w:r w:rsidRPr="0016361A">
        <w:rPr>
          <w:rFonts w:ascii="Berlin Sans FB Demi" w:hAnsi="Berlin Sans FB Demi" w:cs="Arial"/>
          <w:b/>
          <w:bCs/>
          <w:sz w:val="32"/>
          <w:szCs w:val="32"/>
        </w:rPr>
        <w:br/>
      </w:r>
      <w:r w:rsidRPr="0016361A">
        <w:rPr>
          <w:rFonts w:ascii="Berlin Sans FB Demi" w:hAnsi="Berlin Sans FB Demi" w:cs="Arial"/>
          <w:sz w:val="32"/>
          <w:szCs w:val="32"/>
        </w:rPr>
        <w:t xml:space="preserve">"Good morning, I am </w:t>
      </w:r>
      <w:r w:rsidRPr="0016361A">
        <w:rPr>
          <w:rFonts w:ascii="Berlin Sans FB Demi" w:hAnsi="Berlin Sans FB Demi" w:cs="Arial"/>
          <w:sz w:val="32"/>
          <w:szCs w:val="32"/>
          <w:u w:val="single"/>
        </w:rPr>
        <w:t xml:space="preserve">_         </w:t>
      </w:r>
      <w:r w:rsidRPr="0016361A">
        <w:rPr>
          <w:rFonts w:ascii="Berlin Sans FB Demi" w:hAnsi="Berlin Sans FB Demi" w:cs="Arial"/>
          <w:sz w:val="32"/>
          <w:szCs w:val="32"/>
        </w:rPr>
        <w:t xml:space="preserve"> the Nurse </w:t>
      </w:r>
      <w:r w:rsidR="00367A2C" w:rsidRPr="0016361A">
        <w:rPr>
          <w:rFonts w:ascii="Berlin Sans FB Demi" w:hAnsi="Berlin Sans FB Demi" w:cs="Arial"/>
          <w:sz w:val="32"/>
          <w:szCs w:val="32"/>
        </w:rPr>
        <w:t>Manager</w:t>
      </w:r>
      <w:r w:rsidRPr="0016361A">
        <w:rPr>
          <w:rFonts w:ascii="Berlin Sans FB Demi" w:hAnsi="Berlin Sans FB Demi" w:cs="Arial"/>
          <w:sz w:val="32"/>
          <w:szCs w:val="32"/>
        </w:rPr>
        <w:t xml:space="preserve"> on your unit. I want to assure you that we will do everything to exceed your expectations. Here is my pager number and my phone number. (Write it on the white board in the room) Please call me if there is anything we can do for you. </w:t>
      </w:r>
    </w:p>
    <w:p w:rsidR="00F01505" w:rsidRDefault="00F01505" w:rsidP="00F01505">
      <w:pPr>
        <w:pStyle w:val="Title"/>
        <w:ind w:right="-720"/>
        <w:jc w:val="left"/>
        <w:rPr>
          <w:rFonts w:ascii="Arial" w:hAnsi="Arial" w:cs="Arial"/>
          <w:sz w:val="22"/>
          <w:szCs w:val="22"/>
        </w:rPr>
      </w:pPr>
    </w:p>
    <w:p w:rsidR="008148D2" w:rsidRDefault="008148D2" w:rsidP="00F01505">
      <w:pPr>
        <w:pStyle w:val="Title"/>
        <w:ind w:right="-720"/>
        <w:jc w:val="left"/>
        <w:rPr>
          <w:rFonts w:ascii="Arial" w:hAnsi="Arial" w:cs="Arial"/>
          <w:sz w:val="22"/>
          <w:szCs w:val="22"/>
        </w:rPr>
      </w:pPr>
    </w:p>
    <w:p w:rsidR="008148D2" w:rsidRDefault="008148D2" w:rsidP="00F01505">
      <w:pPr>
        <w:pStyle w:val="Title"/>
        <w:ind w:right="-720"/>
        <w:jc w:val="left"/>
        <w:rPr>
          <w:rFonts w:ascii="Arial" w:hAnsi="Arial" w:cs="Arial"/>
          <w:sz w:val="22"/>
          <w:szCs w:val="22"/>
        </w:rPr>
      </w:pPr>
    </w:p>
    <w:p w:rsidR="008148D2" w:rsidRPr="00DC07D8" w:rsidRDefault="008148D2" w:rsidP="008148D2">
      <w:pPr>
        <w:pStyle w:val="Header"/>
        <w:tabs>
          <w:tab w:val="clear" w:pos="4320"/>
          <w:tab w:val="clear" w:pos="8640"/>
        </w:tabs>
        <w:rPr>
          <w:rFonts w:ascii="Arial" w:hAnsi="Arial" w:cs="Arial"/>
          <w:sz w:val="22"/>
          <w:szCs w:val="22"/>
        </w:rPr>
      </w:pPr>
    </w:p>
    <w:p w:rsidR="008148D2" w:rsidRDefault="00334B3A" w:rsidP="008148D2">
      <w:pPr>
        <w:autoSpaceDE w:val="0"/>
        <w:autoSpaceDN w:val="0"/>
        <w:adjustRightInd w:val="0"/>
        <w:rPr>
          <w:rFonts w:ascii="Arial" w:hAnsi="Arial" w:cs="Arial"/>
          <w:sz w:val="22"/>
          <w:szCs w:val="22"/>
        </w:rPr>
      </w:pPr>
      <w:r>
        <w:rPr>
          <w:rFonts w:ascii="Arial" w:hAnsi="Arial" w:cs="Arial"/>
          <w:noProof/>
          <w:sz w:val="22"/>
          <w:szCs w:val="22"/>
        </w:rPr>
        <w:pict>
          <v:shape id="_x0000_s1192" type="#_x0000_t202" style="position:absolute;margin-left:3.65pt;margin-top:-11.65pt;width:466pt;height:54.65pt;z-index:251718144" strokeweight="2.25pt">
            <v:shadow on="t" color="#868686" opacity=".5" offset="-6pt,-6pt"/>
            <v:textbox style="mso-next-textbox:#_x0000_s1192">
              <w:txbxContent>
                <w:p w:rsidR="008C05D4" w:rsidRPr="008C754B" w:rsidRDefault="008C05D4" w:rsidP="008C754B">
                  <w:pPr>
                    <w:jc w:val="center"/>
                    <w:rPr>
                      <w:rFonts w:ascii="Berlin Sans FB Demi" w:hAnsi="Berlin Sans FB Demi"/>
                    </w:rPr>
                  </w:pPr>
                  <w:r w:rsidRPr="008C754B">
                    <w:rPr>
                      <w:rFonts w:ascii="Berlin Sans FB Demi" w:hAnsi="Berlin Sans FB Demi"/>
                      <w:b/>
                      <w:bCs/>
                      <w:i/>
                      <w:iCs/>
                      <w:sz w:val="36"/>
                      <w:szCs w:val="36"/>
                    </w:rPr>
                    <w:t>The Performance Standards</w:t>
                  </w:r>
                  <w:r w:rsidRPr="008C754B">
                    <w:rPr>
                      <w:rFonts w:ascii="Berlin Sans FB Demi" w:hAnsi="Berlin Sans FB Demi"/>
                      <w:i/>
                      <w:iCs/>
                      <w:sz w:val="36"/>
                      <w:szCs w:val="36"/>
                    </w:rPr>
                    <w:br/>
                  </w:r>
                  <w:r w:rsidRPr="008C754B">
                    <w:rPr>
                      <w:rFonts w:ascii="Berlin Sans FB Demi" w:hAnsi="Berlin Sans FB Demi"/>
                    </w:rPr>
                    <w:t>minimum requirements for every employee, developed by employees</w:t>
                  </w:r>
                </w:p>
              </w:txbxContent>
            </v:textbox>
          </v:shape>
        </w:pict>
      </w:r>
    </w:p>
    <w:p w:rsidR="00AB2116" w:rsidRDefault="00AB2116" w:rsidP="008148D2">
      <w:pPr>
        <w:autoSpaceDE w:val="0"/>
        <w:autoSpaceDN w:val="0"/>
        <w:adjustRightInd w:val="0"/>
        <w:rPr>
          <w:rFonts w:ascii="Arial" w:hAnsi="Arial" w:cs="Arial"/>
          <w:sz w:val="22"/>
          <w:szCs w:val="22"/>
        </w:rPr>
      </w:pPr>
    </w:p>
    <w:p w:rsidR="00AB2116" w:rsidRDefault="00AB2116" w:rsidP="008148D2">
      <w:pPr>
        <w:autoSpaceDE w:val="0"/>
        <w:autoSpaceDN w:val="0"/>
        <w:adjustRightInd w:val="0"/>
        <w:rPr>
          <w:rFonts w:ascii="Arial" w:hAnsi="Arial" w:cs="Arial"/>
          <w:sz w:val="22"/>
          <w:szCs w:val="22"/>
        </w:rPr>
      </w:pPr>
    </w:p>
    <w:p w:rsidR="00AB2116" w:rsidRDefault="00AB2116" w:rsidP="008148D2">
      <w:pPr>
        <w:autoSpaceDE w:val="0"/>
        <w:autoSpaceDN w:val="0"/>
        <w:adjustRightInd w:val="0"/>
        <w:rPr>
          <w:rFonts w:ascii="Arial" w:hAnsi="Arial" w:cs="Arial"/>
          <w:sz w:val="22"/>
          <w:szCs w:val="22"/>
        </w:rPr>
      </w:pPr>
    </w:p>
    <w:p w:rsidR="00F914E9" w:rsidRDefault="00F914E9" w:rsidP="008C754B">
      <w:pPr>
        <w:ind w:left="360"/>
        <w:rPr>
          <w:rFonts w:ascii="Kristen ITC" w:hAnsi="Kristen ITC" w:cs="Arial"/>
          <w:b/>
          <w:bCs/>
          <w:sz w:val="32"/>
          <w:szCs w:val="32"/>
          <w:u w:val="single"/>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 xml:space="preserve">Appearance </w:t>
      </w:r>
    </w:p>
    <w:p w:rsidR="008C754B" w:rsidRDefault="008C754B" w:rsidP="008C754B">
      <w:pPr>
        <w:rPr>
          <w:rFonts w:ascii="Kristen ITC" w:hAnsi="Kristen ITC" w:cs="Arial"/>
        </w:rPr>
      </w:pPr>
      <w:r w:rsidRPr="008C754B">
        <w:rPr>
          <w:rFonts w:ascii="Kristen ITC" w:hAnsi="Kristen ITC" w:cs="Arial"/>
          <w:bCs/>
        </w:rPr>
        <w:tab/>
        <w:t>Present a professional image at all times</w:t>
      </w:r>
      <w:r w:rsidRPr="008C754B">
        <w:rPr>
          <w:rFonts w:ascii="Kristen ITC" w:hAnsi="Kristen ITC" w:cs="Arial"/>
        </w:rPr>
        <w:t xml:space="preserve"> </w:t>
      </w:r>
    </w:p>
    <w:p w:rsidR="008C754B" w:rsidRPr="008C754B" w:rsidRDefault="008C754B" w:rsidP="008C754B">
      <w:pPr>
        <w:rPr>
          <w:rFonts w:ascii="Kristen ITC" w:hAnsi="Kristen ITC" w:cs="Arial"/>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Accountability</w:t>
      </w:r>
    </w:p>
    <w:p w:rsidR="008C754B" w:rsidRPr="008C754B" w:rsidRDefault="008C754B" w:rsidP="008C754B">
      <w:pPr>
        <w:ind w:left="720"/>
        <w:rPr>
          <w:rFonts w:ascii="Kristen ITC" w:hAnsi="Kristen ITC" w:cs="Arial"/>
        </w:rPr>
      </w:pPr>
      <w:r w:rsidRPr="008C754B">
        <w:rPr>
          <w:rFonts w:ascii="Kristen ITC" w:hAnsi="Kristen ITC" w:cs="Arial"/>
          <w:bCs/>
        </w:rPr>
        <w:t>Be responsible for the outcomes of your efforts. The work you do is a reflection of yourself.</w:t>
      </w:r>
    </w:p>
    <w:p w:rsidR="008C754B" w:rsidRDefault="008C754B" w:rsidP="008C754B">
      <w:pPr>
        <w:ind w:left="360"/>
        <w:rPr>
          <w:rFonts w:ascii="Kristen ITC" w:hAnsi="Kristen ITC" w:cs="Arial"/>
          <w:b/>
          <w:bCs/>
          <w:sz w:val="32"/>
          <w:szCs w:val="32"/>
          <w:u w:val="single"/>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Attitude</w:t>
      </w:r>
    </w:p>
    <w:p w:rsidR="008C754B" w:rsidRDefault="008C754B" w:rsidP="008C754B">
      <w:pPr>
        <w:rPr>
          <w:rFonts w:ascii="Kristen ITC" w:hAnsi="Kristen ITC" w:cs="Arial"/>
          <w:bCs/>
        </w:rPr>
      </w:pPr>
      <w:r w:rsidRPr="008C754B">
        <w:rPr>
          <w:rFonts w:ascii="Kristen ITC" w:hAnsi="Kristen ITC" w:cs="Arial"/>
        </w:rPr>
        <w:tab/>
      </w:r>
      <w:r w:rsidRPr="008C754B">
        <w:rPr>
          <w:rFonts w:ascii="Kristen ITC" w:hAnsi="Kristen ITC" w:cs="Arial"/>
          <w:bCs/>
        </w:rPr>
        <w:t>Demonstrate a positive, “can-do”, patient-focused attitude.</w:t>
      </w:r>
    </w:p>
    <w:p w:rsidR="008C754B" w:rsidRPr="008C754B" w:rsidRDefault="008C754B" w:rsidP="008C754B">
      <w:pPr>
        <w:rPr>
          <w:rFonts w:ascii="Kristen ITC" w:hAnsi="Kristen ITC" w:cs="Arial"/>
        </w:rPr>
      </w:pPr>
    </w:p>
    <w:p w:rsidR="008C754B" w:rsidRPr="008C754B" w:rsidRDefault="008C754B" w:rsidP="008C754B">
      <w:pPr>
        <w:ind w:left="360"/>
        <w:rPr>
          <w:rFonts w:ascii="Kristen ITC" w:hAnsi="Kristen ITC" w:cs="Arial"/>
          <w:b/>
          <w:sz w:val="32"/>
          <w:szCs w:val="32"/>
          <w:u w:val="single"/>
        </w:rPr>
      </w:pPr>
      <w:r w:rsidRPr="008C754B">
        <w:rPr>
          <w:rFonts w:ascii="Kristen ITC" w:hAnsi="Kristen ITC" w:cs="Arial"/>
          <w:b/>
          <w:bCs/>
          <w:sz w:val="32"/>
          <w:szCs w:val="32"/>
          <w:u w:val="single"/>
        </w:rPr>
        <w:t>Communication</w:t>
      </w:r>
    </w:p>
    <w:p w:rsidR="008C754B" w:rsidRDefault="008C754B" w:rsidP="008C754B">
      <w:pPr>
        <w:ind w:left="360"/>
        <w:rPr>
          <w:rFonts w:ascii="Kristen ITC" w:hAnsi="Kristen ITC" w:cs="Arial"/>
          <w:bCs/>
        </w:rPr>
      </w:pPr>
      <w:r w:rsidRPr="008C754B">
        <w:rPr>
          <w:rFonts w:ascii="Kristen ITC" w:hAnsi="Kristen ITC" w:cs="Arial"/>
          <w:bCs/>
        </w:rPr>
        <w:t>Seek to effectively communicate with patients, families, physicians, and your co-workers.</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Honor Our Patients</w:t>
      </w:r>
    </w:p>
    <w:p w:rsidR="008C754B" w:rsidRPr="008C754B" w:rsidRDefault="008C754B" w:rsidP="008C754B">
      <w:pPr>
        <w:ind w:left="360"/>
        <w:rPr>
          <w:rFonts w:ascii="Kristen ITC" w:hAnsi="Kristen ITC" w:cs="Arial"/>
          <w:bCs/>
        </w:rPr>
      </w:pPr>
      <w:r w:rsidRPr="008C754B">
        <w:rPr>
          <w:rFonts w:ascii="Kristen ITC" w:hAnsi="Kristen ITC" w:cs="Arial"/>
          <w:bCs/>
        </w:rPr>
        <w:t>Be committed to providing compassionate care for all we serve.</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Privacy</w:t>
      </w:r>
    </w:p>
    <w:p w:rsidR="008C754B" w:rsidRPr="008C754B" w:rsidRDefault="008C754B" w:rsidP="008C754B">
      <w:pPr>
        <w:ind w:left="360"/>
        <w:rPr>
          <w:rFonts w:ascii="Kristen ITC" w:hAnsi="Kristen ITC" w:cs="Arial"/>
          <w:bCs/>
        </w:rPr>
      </w:pPr>
      <w:r w:rsidRPr="008C754B">
        <w:rPr>
          <w:rFonts w:ascii="Kristen ITC" w:hAnsi="Kristen ITC" w:cs="Arial"/>
          <w:bCs/>
        </w:rPr>
        <w:t>Ensure our patients’ right to privacy and modesty.</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Safety</w:t>
      </w:r>
    </w:p>
    <w:p w:rsidR="008C754B" w:rsidRPr="008C754B" w:rsidRDefault="008C754B" w:rsidP="008C754B">
      <w:pPr>
        <w:ind w:left="360"/>
        <w:rPr>
          <w:rFonts w:ascii="Kristen ITC" w:hAnsi="Kristen ITC" w:cs="Arial"/>
          <w:bCs/>
        </w:rPr>
      </w:pPr>
      <w:r w:rsidRPr="008C754B">
        <w:rPr>
          <w:rFonts w:ascii="Kristen ITC" w:hAnsi="Kristen ITC" w:cs="Arial"/>
          <w:bCs/>
        </w:rPr>
        <w:t>Share in the responsibility of maintaining a safe environment.</w:t>
      </w:r>
    </w:p>
    <w:p w:rsidR="008C754B" w:rsidRDefault="008C754B" w:rsidP="008C754B">
      <w:pPr>
        <w:ind w:left="360"/>
        <w:rPr>
          <w:rFonts w:ascii="Kristen ITC" w:hAnsi="Kristen ITC" w:cs="Arial"/>
          <w:bCs/>
        </w:rPr>
      </w:pPr>
    </w:p>
    <w:p w:rsidR="008C754B" w:rsidRPr="008C754B" w:rsidRDefault="008C754B" w:rsidP="008C754B">
      <w:pPr>
        <w:ind w:left="360"/>
        <w:rPr>
          <w:rFonts w:ascii="Kristen ITC" w:hAnsi="Kristen ITC" w:cs="Arial"/>
          <w:b/>
          <w:bCs/>
          <w:sz w:val="32"/>
          <w:szCs w:val="32"/>
          <w:u w:val="single"/>
        </w:rPr>
      </w:pPr>
      <w:r w:rsidRPr="008C754B">
        <w:rPr>
          <w:rFonts w:ascii="Kristen ITC" w:hAnsi="Kristen ITC" w:cs="Arial"/>
          <w:b/>
          <w:bCs/>
          <w:sz w:val="32"/>
          <w:szCs w:val="32"/>
          <w:u w:val="single"/>
        </w:rPr>
        <w:t>Value Each Other</w:t>
      </w:r>
    </w:p>
    <w:p w:rsidR="008C754B" w:rsidRPr="008C754B" w:rsidRDefault="008C754B" w:rsidP="008C754B">
      <w:pPr>
        <w:ind w:left="360"/>
        <w:rPr>
          <w:rFonts w:ascii="Kristen ITC" w:hAnsi="Kristen ITC" w:cs="Arial"/>
          <w:bCs/>
        </w:rPr>
      </w:pPr>
      <w:r w:rsidRPr="008C754B">
        <w:rPr>
          <w:rFonts w:ascii="Kristen ITC" w:hAnsi="Kristen ITC" w:cs="Arial"/>
          <w:bCs/>
        </w:rPr>
        <w:t>Offer to help and set an example of cooperation; value and support your co-workers, physicians, and volunteers</w:t>
      </w:r>
    </w:p>
    <w:p w:rsidR="008C754B" w:rsidRPr="008C754B" w:rsidRDefault="008C754B" w:rsidP="008C754B">
      <w:pPr>
        <w:rPr>
          <w:rFonts w:ascii="Kristen ITC" w:hAnsi="Kristen ITC" w:cs="Arial"/>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7805A3" w:rsidRDefault="007805A3"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r w:rsidRPr="00F3065B">
        <w:rPr>
          <w:rFonts w:ascii="Arial" w:hAnsi="Arial" w:cs="Arial"/>
          <w:b/>
          <w:noProof/>
          <w:sz w:val="23"/>
          <w:szCs w:val="23"/>
        </w:rPr>
        <w:drawing>
          <wp:inline distT="0" distB="0" distL="0" distR="0">
            <wp:extent cx="5943600" cy="466090"/>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09600"/>
                      <a:chOff x="381000" y="304800"/>
                      <a:chExt cx="7772400" cy="609600"/>
                    </a:xfrm>
                  </a:grpSpPr>
                  <a:sp>
                    <a:nvSpPr>
                      <a:cNvPr id="9" name="Rectangle 6"/>
                      <a:cNvSpPr txBox="1">
                        <a:spLocks noChangeArrowheads="1"/>
                      </a:cNvSpPr>
                    </a:nvSpPr>
                    <a:spPr>
                      <a:xfrm>
                        <a:off x="381000" y="304800"/>
                        <a:ext cx="7772400" cy="609600"/>
                      </a:xfrm>
                      <a:prstGeom prst="rect">
                        <a:avLst/>
                      </a:prstGeom>
                      <a:ln/>
                    </a:spPr>
                    <a:txSp>
                      <a:txBody>
                        <a:bodyPr vert="horz" anchor="b" anchorCtr="0">
                          <a:normAutofit fontScale="37500" lnSpcReduction="20000"/>
                        </a:bodyPr>
                        <a:lstStyle>
                          <a:defPPr>
                            <a:defRPr lang="en-US"/>
                          </a:defPPr>
                          <a:lvl1pPr algn="l" rtl="0" fontAlgn="base">
                            <a:spcBef>
                              <a:spcPct val="0"/>
                            </a:spcBef>
                            <a:spcAft>
                              <a:spcPct val="0"/>
                            </a:spcAft>
                            <a:defRPr sz="2000" b="1" kern="1200">
                              <a:solidFill>
                                <a:schemeClr val="dk1"/>
                              </a:solidFill>
                              <a:latin typeface="+mn-lt"/>
                              <a:ea typeface="+mn-ea"/>
                              <a:cs typeface="+mn-cs"/>
                            </a:defRPr>
                          </a:lvl1pPr>
                          <a:lvl2pPr marL="457200" algn="l" rtl="0" fontAlgn="base">
                            <a:spcBef>
                              <a:spcPct val="0"/>
                            </a:spcBef>
                            <a:spcAft>
                              <a:spcPct val="0"/>
                            </a:spcAft>
                            <a:defRPr sz="2000" b="1" kern="1200">
                              <a:solidFill>
                                <a:schemeClr val="dk1"/>
                              </a:solidFill>
                              <a:latin typeface="+mn-lt"/>
                              <a:ea typeface="+mn-ea"/>
                              <a:cs typeface="+mn-cs"/>
                            </a:defRPr>
                          </a:lvl2pPr>
                          <a:lvl3pPr marL="914400" algn="l" rtl="0" fontAlgn="base">
                            <a:spcBef>
                              <a:spcPct val="0"/>
                            </a:spcBef>
                            <a:spcAft>
                              <a:spcPct val="0"/>
                            </a:spcAft>
                            <a:defRPr sz="2000" b="1" kern="1200">
                              <a:solidFill>
                                <a:schemeClr val="dk1"/>
                              </a:solidFill>
                              <a:latin typeface="+mn-lt"/>
                              <a:ea typeface="+mn-ea"/>
                              <a:cs typeface="+mn-cs"/>
                            </a:defRPr>
                          </a:lvl3pPr>
                          <a:lvl4pPr marL="1371600" algn="l" rtl="0" fontAlgn="base">
                            <a:spcBef>
                              <a:spcPct val="0"/>
                            </a:spcBef>
                            <a:spcAft>
                              <a:spcPct val="0"/>
                            </a:spcAft>
                            <a:defRPr sz="2000" b="1" kern="1200">
                              <a:solidFill>
                                <a:schemeClr val="dk1"/>
                              </a:solidFill>
                              <a:latin typeface="+mn-lt"/>
                              <a:ea typeface="+mn-ea"/>
                              <a:cs typeface="+mn-cs"/>
                            </a:defRPr>
                          </a:lvl4pPr>
                          <a:lvl5pPr marL="1828800" algn="l" rtl="0" fontAlgn="base">
                            <a:spcBef>
                              <a:spcPct val="0"/>
                            </a:spcBef>
                            <a:spcAft>
                              <a:spcPct val="0"/>
                            </a:spcAft>
                            <a:defRPr sz="2000" b="1" kern="1200">
                              <a:solidFill>
                                <a:schemeClr val="dk1"/>
                              </a:solidFill>
                              <a:latin typeface="+mn-lt"/>
                              <a:ea typeface="+mn-ea"/>
                              <a:cs typeface="+mn-cs"/>
                            </a:defRPr>
                          </a:lvl5pPr>
                          <a:lvl6pPr marL="2286000" algn="l" defTabSz="914400" rtl="0" eaLnBrk="1" latinLnBrk="0" hangingPunct="1">
                            <a:defRPr sz="2000" b="1" kern="1200">
                              <a:solidFill>
                                <a:schemeClr val="dk1"/>
                              </a:solidFill>
                              <a:latin typeface="+mn-lt"/>
                              <a:ea typeface="+mn-ea"/>
                              <a:cs typeface="+mn-cs"/>
                            </a:defRPr>
                          </a:lvl6pPr>
                          <a:lvl7pPr marL="2743200" algn="l" defTabSz="914400" rtl="0" eaLnBrk="1" latinLnBrk="0" hangingPunct="1">
                            <a:defRPr sz="2000" b="1" kern="1200">
                              <a:solidFill>
                                <a:schemeClr val="dk1"/>
                              </a:solidFill>
                              <a:latin typeface="+mn-lt"/>
                              <a:ea typeface="+mn-ea"/>
                              <a:cs typeface="+mn-cs"/>
                            </a:defRPr>
                          </a:lvl7pPr>
                          <a:lvl8pPr marL="3200400" algn="l" defTabSz="914400" rtl="0" eaLnBrk="1" latinLnBrk="0" hangingPunct="1">
                            <a:defRPr sz="2000" b="1" kern="1200">
                              <a:solidFill>
                                <a:schemeClr val="dk1"/>
                              </a:solidFill>
                              <a:latin typeface="+mn-lt"/>
                              <a:ea typeface="+mn-ea"/>
                              <a:cs typeface="+mn-cs"/>
                            </a:defRPr>
                          </a:lvl8pPr>
                          <a:lvl9pPr marL="3657600" algn="l" defTabSz="914400" rtl="0" eaLnBrk="1" latinLnBrk="0" hangingPunct="1">
                            <a:defRPr sz="2000" b="1" kern="1200">
                              <a:solidFill>
                                <a:schemeClr val="dk1"/>
                              </a:solidFill>
                              <a:latin typeface="+mn-lt"/>
                              <a:ea typeface="+mn-ea"/>
                              <a:cs typeface="+mn-cs"/>
                            </a:defRPr>
                          </a:lvl9pPr>
                        </a:lstStyle>
                        <a:p>
                          <a:pPr marL="0" marR="0" lvl="0" indent="0" algn="l" defTabSz="914400" rtl="0" eaLnBrk="1" fontAlgn="auto" latinLnBrk="0" hangingPunct="1">
                            <a:lnSpc>
                              <a:spcPct val="100000"/>
                            </a:lnSpc>
                            <a:spcBef>
                              <a:spcPct val="0"/>
                            </a:spcBef>
                            <a:spcAft>
                              <a:spcPts val="0"/>
                            </a:spcAft>
                            <a:buClrTx/>
                            <a:buSzTx/>
                            <a:buFontTx/>
                            <a:buNone/>
                            <a:tabLst/>
                            <a:defRPr/>
                          </a:pPr>
                          <a:r>
                            <a:rPr kumimoji="0" lang="en-US" sz="4000" b="0" i="0" u="none" strike="noStrike" kern="1200" cap="none" spc="-100" normalizeH="0" baseline="0" noProof="0" dirty="0" smtClean="0">
                              <a:ln w="3200">
                                <a:solidFill>
                                  <a:schemeClr val="bg2">
                                    <a:shade val="75000"/>
                                    <a:alpha val="25000"/>
                                  </a:schemeClr>
                                </a:solidFill>
                                <a:prstDash val="solid"/>
                                <a:round/>
                              </a:ln>
                              <a:solidFill>
                                <a:srgbClr val="00B0F0"/>
                              </a:solidFill>
                              <a:effectLst>
                                <a:innerShdw blurRad="50800" dist="25400" dir="13500000">
                                  <a:prstClr val="black">
                                    <a:alpha val="70000"/>
                                  </a:prstClr>
                                </a:innerShdw>
                              </a:effectLst>
                              <a:uLnTx/>
                              <a:uFillTx/>
                              <a:latin typeface="Copperplate Gothic Bold" pitchFamily="34" charset="0"/>
                              <a:ea typeface="+mj-ea"/>
                              <a:cs typeface="+mj-cs"/>
                            </a:rPr>
                            <a:t/>
                          </a:r>
                          <a:br>
                            <a:rPr kumimoji="0" lang="en-US" sz="4000" b="0" i="0" u="none" strike="noStrike" kern="1200" cap="none" spc="-100" normalizeH="0" baseline="0" noProof="0" dirty="0" smtClean="0">
                              <a:ln w="3200">
                                <a:solidFill>
                                  <a:schemeClr val="bg2">
                                    <a:shade val="75000"/>
                                    <a:alpha val="25000"/>
                                  </a:schemeClr>
                                </a:solidFill>
                                <a:prstDash val="solid"/>
                                <a:round/>
                              </a:ln>
                              <a:solidFill>
                                <a:srgbClr val="00B0F0"/>
                              </a:solidFill>
                              <a:effectLst>
                                <a:innerShdw blurRad="50800" dist="25400" dir="13500000">
                                  <a:prstClr val="black">
                                    <a:alpha val="70000"/>
                                  </a:prstClr>
                                </a:innerShdw>
                              </a:effectLst>
                              <a:uLnTx/>
                              <a:uFillTx/>
                              <a:latin typeface="Copperplate Gothic Bold" pitchFamily="34" charset="0"/>
                              <a:ea typeface="+mj-ea"/>
                              <a:cs typeface="+mj-cs"/>
                            </a:rPr>
                          </a:br>
                          <a:r>
                            <a:rPr kumimoji="0" lang="en-US" sz="5300" b="0" i="0" u="none" strike="noStrike" kern="1200" cap="none" spc="-100" normalizeH="0" baseline="0" noProof="0" dirty="0" smtClean="0">
                              <a:ln w="3200">
                                <a:solidFill>
                                  <a:schemeClr val="bg2">
                                    <a:shade val="75000"/>
                                    <a:alpha val="25000"/>
                                  </a:schemeClr>
                                </a:solidFill>
                                <a:prstDash val="solid"/>
                                <a:round/>
                              </a:ln>
                              <a:solidFill>
                                <a:srgbClr val="00B0F0"/>
                              </a:solidFill>
                              <a:effectLst>
                                <a:innerShdw blurRad="50800" dist="25400" dir="13500000">
                                  <a:prstClr val="black">
                                    <a:alpha val="70000"/>
                                  </a:prstClr>
                                </a:innerShdw>
                              </a:effectLst>
                              <a:uLnTx/>
                              <a:uFillTx/>
                              <a:latin typeface="Copperplate Gothic Bold" pitchFamily="34" charset="0"/>
                              <a:ea typeface="+mj-ea"/>
                              <a:cs typeface="+mj-cs"/>
                            </a:rPr>
                            <a:t>ENSURING PATIENT SAFETY &amp; QUALIFY OF CARE</a:t>
                          </a:r>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F3065B" w:rsidRDefault="00F3065B" w:rsidP="008C754B">
      <w:pPr>
        <w:rPr>
          <w:rFonts w:ascii="Arial" w:hAnsi="Arial" w:cs="Arial"/>
          <w:b/>
          <w:sz w:val="23"/>
          <w:szCs w:val="23"/>
        </w:rPr>
      </w:pPr>
      <w:r w:rsidRPr="00F3065B">
        <w:rPr>
          <w:rFonts w:ascii="Arial" w:hAnsi="Arial" w:cs="Arial"/>
          <w:b/>
          <w:noProof/>
          <w:sz w:val="23"/>
          <w:szCs w:val="23"/>
        </w:rPr>
        <w:drawing>
          <wp:inline distT="0" distB="0" distL="0" distR="0">
            <wp:extent cx="5943600" cy="473075"/>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10600" cy="685800"/>
                      <a:chOff x="304800" y="838200"/>
                      <a:chExt cx="8610600" cy="685800"/>
                    </a:xfrm>
                  </a:grpSpPr>
                  <a:sp>
                    <a:nvSpPr>
                      <a:cNvPr id="47107" name="Rectangle 2"/>
                      <a:cNvSpPr>
                        <a:spLocks noGrp="1" noChangeArrowheads="1"/>
                      </a:cNvSpPr>
                    </a:nvSpPr>
                    <a:spPr>
                      <a:xfrm>
                        <a:off x="304800" y="838200"/>
                        <a:ext cx="8610600" cy="685800"/>
                      </a:xfrm>
                      <a:prstGeom prst="rect">
                        <a:avLst/>
                      </a:prstGeom>
                    </a:spPr>
                    <a:txSp>
                      <a:txBody>
                        <a:bodyPr vert="horz" lIns="0" rIns="0" bIns="0" anchor="b">
                          <a:normAutofit/>
                        </a:bodyPr>
                        <a:lstStyle>
                          <a:lvl1pPr algn="l" rtl="0" eaLnBrk="1" latinLnBrk="0" hangingPunct="1">
                            <a:spcBef>
                              <a:spcPct val="0"/>
                            </a:spcBef>
                            <a:buNone/>
                            <a:defRPr kumimoji="0" sz="5000" b="0" kern="1200">
                              <a:ln>
                                <a:noFill/>
                              </a:ln>
                              <a:solidFill>
                                <a:schemeClr val="tx2"/>
                              </a:solidFill>
                              <a:effectLst/>
                              <a:latin typeface="+mj-lt"/>
                              <a:ea typeface="+mj-ea"/>
                              <a:cs typeface="+mj-cs"/>
                            </a:defRPr>
                          </a:lvl1pPr>
                        </a:lstStyle>
                        <a:p>
                          <a:pPr eaLnBrk="1" hangingPunct="1"/>
                          <a:r>
                            <a:rPr lang="en-US" sz="2800" dirty="0" smtClean="0">
                              <a:solidFill>
                                <a:schemeClr val="accent4">
                                  <a:lumMod val="50000"/>
                                </a:schemeClr>
                              </a:solidFill>
                              <a:latin typeface="Elephant" pitchFamily="18" charset="0"/>
                            </a:rPr>
                            <a:t>Risk Management and Occurrence Reporting </a:t>
                          </a:r>
                        </a:p>
                      </a:txBody>
                      <a:useSpRect/>
                    </a:txSp>
                  </a:sp>
                </lc:lockedCanvas>
              </a:graphicData>
            </a:graphic>
          </wp:inline>
        </w:drawing>
      </w:r>
    </w:p>
    <w:p w:rsidR="00F3065B" w:rsidRDefault="00F3065B" w:rsidP="00F3065B">
      <w:pPr>
        <w:rPr>
          <w:rFonts w:ascii="Arial" w:hAnsi="Arial" w:cs="Arial"/>
          <w:b/>
          <w:bCs/>
          <w:sz w:val="23"/>
          <w:szCs w:val="23"/>
        </w:rPr>
      </w:pPr>
    </w:p>
    <w:p w:rsidR="00F3065B" w:rsidRPr="00F3065B" w:rsidRDefault="00F3065B" w:rsidP="00F3065B">
      <w:pPr>
        <w:rPr>
          <w:rFonts w:ascii="Arial" w:hAnsi="Arial" w:cs="Arial"/>
          <w:b/>
          <w:i/>
          <w:sz w:val="23"/>
          <w:szCs w:val="23"/>
        </w:rPr>
      </w:pPr>
      <w:r w:rsidRPr="00F3065B">
        <w:rPr>
          <w:rFonts w:ascii="Arial" w:hAnsi="Arial" w:cs="Arial"/>
          <w:b/>
          <w:bCs/>
          <w:i/>
          <w:sz w:val="23"/>
          <w:szCs w:val="23"/>
        </w:rPr>
        <w:t>An occurrence is any unintended and undesirable development or event related to care or services provided to patients, fa</w:t>
      </w:r>
      <w:r>
        <w:rPr>
          <w:rFonts w:ascii="Arial" w:hAnsi="Arial" w:cs="Arial"/>
          <w:b/>
          <w:bCs/>
          <w:i/>
          <w:sz w:val="23"/>
          <w:szCs w:val="23"/>
        </w:rPr>
        <w:t xml:space="preserve">milies, visitors, or employees </w:t>
      </w:r>
      <w:r w:rsidRPr="00F3065B">
        <w:rPr>
          <w:rFonts w:ascii="Arial" w:hAnsi="Arial" w:cs="Arial"/>
          <w:b/>
          <w:bCs/>
          <w:i/>
          <w:sz w:val="23"/>
          <w:szCs w:val="23"/>
        </w:rPr>
        <w:t>that takes place on the premises.</w:t>
      </w:r>
    </w:p>
    <w:p w:rsidR="00F3065B" w:rsidRDefault="00F3065B" w:rsidP="008C754B">
      <w:pPr>
        <w:rPr>
          <w:rFonts w:ascii="Arial" w:hAnsi="Arial" w:cs="Arial"/>
          <w:b/>
          <w:sz w:val="23"/>
          <w:szCs w:val="23"/>
        </w:rPr>
      </w:pPr>
    </w:p>
    <w:p w:rsidR="00F3065B" w:rsidRPr="00F3065B" w:rsidRDefault="00F3065B" w:rsidP="008C754B">
      <w:pPr>
        <w:rPr>
          <w:rFonts w:ascii="Arial" w:hAnsi="Arial" w:cs="Arial"/>
          <w:sz w:val="23"/>
          <w:szCs w:val="23"/>
        </w:rPr>
      </w:pPr>
      <w:r w:rsidRPr="00F3065B">
        <w:rPr>
          <w:rFonts w:ascii="Arial" w:hAnsi="Arial" w:cs="Arial"/>
          <w:noProof/>
          <w:sz w:val="23"/>
          <w:szCs w:val="23"/>
        </w:rPr>
        <w:drawing>
          <wp:inline distT="0" distB="0" distL="0" distR="0">
            <wp:extent cx="5949950" cy="635000"/>
            <wp:effectExtent l="19050" t="0" r="0" b="0"/>
            <wp:docPr id="7"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29350" cy="809625"/>
                      <a:chOff x="1447800" y="1143000"/>
                      <a:chExt cx="6229350" cy="809625"/>
                    </a:xfrm>
                  </a:grpSpPr>
                  <a:sp>
                    <a:nvSpPr>
                      <a:cNvPr id="49157" name="WordArt 4"/>
                      <a:cNvSpPr>
                        <a:spLocks noChangeArrowheads="1" noChangeShapeType="1" noTextEdit="1"/>
                      </a:cNvSpPr>
                    </a:nvSpPr>
                    <a:spPr bwMode="auto">
                      <a:xfrm>
                        <a:off x="1447800" y="1143000"/>
                        <a:ext cx="6229350" cy="809625"/>
                      </a:xfrm>
                      <a:prstGeom prst="rect">
                        <a:avLst/>
                      </a:prstGeom>
                    </a:spPr>
                    <a:txSp>
                      <a:txBody>
                        <a:bodyPr wrap="none" numCol="1" fromWordArt="1">
                          <a:prstTxWarp prst="textDoubleWave1">
                            <a:avLst>
                              <a:gd name="adj1" fmla="val 6500"/>
                              <a:gd name="adj2" fmla="val 0"/>
                            </a:avLst>
                          </a:prstTxWarp>
                        </a:bodyPr>
                        <a:lstStyle>
                          <a:defPPr>
                            <a:defRPr lang="en-US"/>
                          </a:defPPr>
                          <a:lvl1pPr algn="l" rtl="0" fontAlgn="base">
                            <a:spcBef>
                              <a:spcPct val="0"/>
                            </a:spcBef>
                            <a:spcAft>
                              <a:spcPct val="0"/>
                            </a:spcAft>
                            <a:defRPr sz="2000" b="1" kern="1200">
                              <a:solidFill>
                                <a:schemeClr val="tx1"/>
                              </a:solidFill>
                              <a:latin typeface="Arial" pitchFamily="34" charset="0"/>
                              <a:ea typeface="+mn-ea"/>
                              <a:cs typeface="Arial" pitchFamily="34" charset="0"/>
                            </a:defRPr>
                          </a:lvl1pPr>
                          <a:lvl2pPr marL="457200" algn="l" rtl="0" fontAlgn="base">
                            <a:spcBef>
                              <a:spcPct val="0"/>
                            </a:spcBef>
                            <a:spcAft>
                              <a:spcPct val="0"/>
                            </a:spcAft>
                            <a:defRPr sz="2000" b="1" kern="1200">
                              <a:solidFill>
                                <a:schemeClr val="tx1"/>
                              </a:solidFill>
                              <a:latin typeface="Arial" pitchFamily="34" charset="0"/>
                              <a:ea typeface="+mn-ea"/>
                              <a:cs typeface="Arial" pitchFamily="34" charset="0"/>
                            </a:defRPr>
                          </a:lvl2pPr>
                          <a:lvl3pPr marL="914400" algn="l" rtl="0" fontAlgn="base">
                            <a:spcBef>
                              <a:spcPct val="0"/>
                            </a:spcBef>
                            <a:spcAft>
                              <a:spcPct val="0"/>
                            </a:spcAft>
                            <a:defRPr sz="2000" b="1"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sz="2000" b="1"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sz="2000" b="1" kern="1200">
                              <a:solidFill>
                                <a:schemeClr val="tx1"/>
                              </a:solidFill>
                              <a:latin typeface="Arial" pitchFamily="34" charset="0"/>
                              <a:ea typeface="+mn-ea"/>
                              <a:cs typeface="Arial" pitchFamily="34" charset="0"/>
                            </a:defRPr>
                          </a:lvl5pPr>
                          <a:lvl6pPr marL="2286000" algn="l" defTabSz="914400" rtl="0" eaLnBrk="1" latinLnBrk="0" hangingPunct="1">
                            <a:defRPr sz="2000" b="1" kern="1200">
                              <a:solidFill>
                                <a:schemeClr val="tx1"/>
                              </a:solidFill>
                              <a:latin typeface="Arial" pitchFamily="34" charset="0"/>
                              <a:ea typeface="+mn-ea"/>
                              <a:cs typeface="Arial" pitchFamily="34" charset="0"/>
                            </a:defRPr>
                          </a:lvl6pPr>
                          <a:lvl7pPr marL="2743200" algn="l" defTabSz="914400" rtl="0" eaLnBrk="1" latinLnBrk="0" hangingPunct="1">
                            <a:defRPr sz="2000" b="1" kern="1200">
                              <a:solidFill>
                                <a:schemeClr val="tx1"/>
                              </a:solidFill>
                              <a:latin typeface="Arial" pitchFamily="34" charset="0"/>
                              <a:ea typeface="+mn-ea"/>
                              <a:cs typeface="Arial" pitchFamily="34" charset="0"/>
                            </a:defRPr>
                          </a:lvl7pPr>
                          <a:lvl8pPr marL="3200400" algn="l" defTabSz="914400" rtl="0" eaLnBrk="1" latinLnBrk="0" hangingPunct="1">
                            <a:defRPr sz="2000" b="1" kern="1200">
                              <a:solidFill>
                                <a:schemeClr val="tx1"/>
                              </a:solidFill>
                              <a:latin typeface="Arial" pitchFamily="34" charset="0"/>
                              <a:ea typeface="+mn-ea"/>
                              <a:cs typeface="Arial" pitchFamily="34" charset="0"/>
                            </a:defRPr>
                          </a:lvl8pPr>
                          <a:lvl9pPr marL="3657600" algn="l" defTabSz="914400" rtl="0" eaLnBrk="1" latinLnBrk="0" hangingPunct="1">
                            <a:defRPr sz="2000" b="1" kern="1200">
                              <a:solidFill>
                                <a:schemeClr val="tx1"/>
                              </a:solidFill>
                              <a:latin typeface="Arial" pitchFamily="34" charset="0"/>
                              <a:ea typeface="+mn-ea"/>
                              <a:cs typeface="Arial" pitchFamily="34" charset="0"/>
                            </a:defRPr>
                          </a:lvl9pPr>
                        </a:lstStyle>
                        <a:p>
                          <a:pPr algn="ctr"/>
                          <a:r>
                            <a:rPr lang="en-US" sz="4000" kern="10" spc="2000" dirty="0">
                              <a:ln w="9525">
                                <a:solidFill>
                                  <a:srgbClr val="000000"/>
                                </a:solidFill>
                                <a:round/>
                                <a:headEnd/>
                                <a:tailEnd/>
                              </a:ln>
                              <a:solidFill>
                                <a:srgbClr val="CC99FF"/>
                              </a:solidFill>
                              <a:latin typeface="Arial Black"/>
                            </a:rPr>
                            <a:t>Report, Report, Report</a:t>
                          </a:r>
                        </a:p>
                      </a:txBody>
                      <a:useSpRect/>
                    </a:txSp>
                  </a:sp>
                </lc:lockedCanvas>
              </a:graphicData>
            </a:graphic>
          </wp:inline>
        </w:drawing>
      </w:r>
    </w:p>
    <w:p w:rsidR="00F3065B" w:rsidRDefault="00F3065B" w:rsidP="008C754B">
      <w:pPr>
        <w:rPr>
          <w:rFonts w:ascii="Arial" w:hAnsi="Arial" w:cs="Arial"/>
          <w:b/>
          <w:sz w:val="23"/>
          <w:szCs w:val="23"/>
        </w:rPr>
      </w:pPr>
    </w:p>
    <w:p w:rsidR="00F3065B" w:rsidRPr="00F3065B" w:rsidRDefault="00F3065B" w:rsidP="00046CAD">
      <w:pPr>
        <w:numPr>
          <w:ilvl w:val="0"/>
          <w:numId w:val="51"/>
        </w:numPr>
        <w:rPr>
          <w:rFonts w:ascii="Arial" w:hAnsi="Arial" w:cs="Arial"/>
          <w:b/>
          <w:sz w:val="22"/>
          <w:szCs w:val="22"/>
        </w:rPr>
      </w:pPr>
      <w:r w:rsidRPr="00F3065B">
        <w:rPr>
          <w:rFonts w:ascii="Arial" w:hAnsi="Arial" w:cs="Arial"/>
          <w:b/>
          <w:sz w:val="22"/>
          <w:szCs w:val="22"/>
        </w:rPr>
        <w:t xml:space="preserve">We recognize </w:t>
      </w:r>
      <w:r w:rsidR="00967DF1" w:rsidRPr="00F3065B">
        <w:rPr>
          <w:rFonts w:ascii="Arial" w:hAnsi="Arial" w:cs="Arial"/>
          <w:b/>
          <w:sz w:val="22"/>
          <w:szCs w:val="22"/>
        </w:rPr>
        <w:t xml:space="preserve">it’s difficult to report an error you made…. That’s why at St. Charles Hospital you are supported and encouraged to report occurrences in a non-punitive environment. </w:t>
      </w:r>
    </w:p>
    <w:p w:rsidR="007F482C" w:rsidRDefault="00967DF1" w:rsidP="00046CAD">
      <w:pPr>
        <w:numPr>
          <w:ilvl w:val="0"/>
          <w:numId w:val="51"/>
        </w:numPr>
        <w:rPr>
          <w:rFonts w:ascii="Arial" w:hAnsi="Arial" w:cs="Arial"/>
          <w:b/>
          <w:sz w:val="22"/>
          <w:szCs w:val="22"/>
        </w:rPr>
      </w:pPr>
      <w:r w:rsidRPr="00F3065B">
        <w:rPr>
          <w:rFonts w:ascii="Arial" w:hAnsi="Arial" w:cs="Arial"/>
          <w:b/>
          <w:sz w:val="22"/>
          <w:szCs w:val="22"/>
        </w:rPr>
        <w:t>It’s always better to self report that an error occurred –You may feel that this error was just a one-time error, but it may be happening on a large scale.  Prevent repeats of the same mistake …. report them!</w:t>
      </w:r>
    </w:p>
    <w:p w:rsidR="007F482C" w:rsidRPr="00F3065B" w:rsidRDefault="00967DF1" w:rsidP="00046CAD">
      <w:pPr>
        <w:numPr>
          <w:ilvl w:val="0"/>
          <w:numId w:val="51"/>
        </w:numPr>
        <w:rPr>
          <w:rFonts w:ascii="Arial" w:hAnsi="Arial" w:cs="Arial"/>
          <w:b/>
          <w:sz w:val="22"/>
          <w:szCs w:val="22"/>
        </w:rPr>
      </w:pPr>
      <w:r w:rsidRPr="00F3065B">
        <w:rPr>
          <w:rFonts w:ascii="Arial" w:hAnsi="Arial" w:cs="Arial"/>
          <w:b/>
          <w:sz w:val="22"/>
          <w:szCs w:val="22"/>
        </w:rPr>
        <w:t xml:space="preserve">Reportable occurrences include accidents as well as situations that </w:t>
      </w:r>
      <w:r w:rsidRPr="00F3065B">
        <w:rPr>
          <w:rFonts w:ascii="Arial" w:hAnsi="Arial" w:cs="Arial"/>
          <w:b/>
          <w:i/>
          <w:iCs/>
          <w:sz w:val="22"/>
          <w:szCs w:val="22"/>
        </w:rPr>
        <w:t xml:space="preserve">could </w:t>
      </w:r>
      <w:r w:rsidRPr="00F3065B">
        <w:rPr>
          <w:rFonts w:ascii="Arial" w:hAnsi="Arial" w:cs="Arial"/>
          <w:b/>
          <w:sz w:val="22"/>
          <w:szCs w:val="22"/>
        </w:rPr>
        <w:t xml:space="preserve">have resulted in an accident or near misses. </w:t>
      </w:r>
    </w:p>
    <w:p w:rsidR="007F482C" w:rsidRPr="00F3065B" w:rsidRDefault="00967DF1" w:rsidP="00046CAD">
      <w:pPr>
        <w:numPr>
          <w:ilvl w:val="0"/>
          <w:numId w:val="51"/>
        </w:numPr>
        <w:rPr>
          <w:rFonts w:ascii="Arial" w:hAnsi="Arial" w:cs="Arial"/>
          <w:b/>
          <w:sz w:val="22"/>
          <w:szCs w:val="22"/>
        </w:rPr>
      </w:pPr>
      <w:r w:rsidRPr="00F3065B">
        <w:rPr>
          <w:rFonts w:ascii="Arial" w:hAnsi="Arial" w:cs="Arial"/>
          <w:b/>
          <w:sz w:val="22"/>
          <w:szCs w:val="22"/>
        </w:rPr>
        <w:t>In all cases where an injury has occurred, the occurrence report must be completed no later than the end of the shift during which the occurrence happened or was first discovered.</w:t>
      </w: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p>
    <w:p w:rsidR="00F3065B" w:rsidRDefault="00F3065B" w:rsidP="008C754B">
      <w:pPr>
        <w:rPr>
          <w:rFonts w:ascii="Arial" w:hAnsi="Arial" w:cs="Arial"/>
          <w:b/>
          <w:sz w:val="23"/>
          <w:szCs w:val="23"/>
        </w:rPr>
      </w:pPr>
      <w:r w:rsidRPr="00F3065B">
        <w:rPr>
          <w:rFonts w:ascii="Arial" w:hAnsi="Arial" w:cs="Arial"/>
          <w:b/>
          <w:noProof/>
          <w:sz w:val="23"/>
          <w:szCs w:val="23"/>
        </w:rPr>
        <w:drawing>
          <wp:inline distT="0" distB="0" distL="0" distR="0">
            <wp:extent cx="5969000" cy="2552700"/>
            <wp:effectExtent l="0" t="0" r="0" b="0"/>
            <wp:docPr id="10"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91400" cy="5410200"/>
                      <a:chOff x="838200" y="1143000"/>
                      <a:chExt cx="7391400" cy="5410200"/>
                    </a:xfrm>
                  </a:grpSpPr>
                  <a:sp>
                    <a:nvSpPr>
                      <a:cNvPr id="10" name="Folded Corner 9"/>
                      <a:cNvSpPr/>
                    </a:nvSpPr>
                    <a:spPr>
                      <a:xfrm>
                        <a:off x="838200" y="1143000"/>
                        <a:ext cx="7391400" cy="5410200"/>
                      </a:xfrm>
                      <a:prstGeom prst="foldedCorner">
                        <a:avLst/>
                      </a:prstGeom>
                      <a:solidFill>
                        <a:srgbClr val="008080"/>
                      </a:solidFill>
                    </a:spPr>
                    <a:txSp>
                      <a:txBody>
                        <a:bodyPr rtlCol="0" anchor="ctr"/>
                        <a:lstStyle>
                          <a:defPPr>
                            <a:defRPr lang="en-US"/>
                          </a:defPPr>
                          <a:lvl1pPr algn="l" rtl="0" fontAlgn="base">
                            <a:spcBef>
                              <a:spcPct val="0"/>
                            </a:spcBef>
                            <a:spcAft>
                              <a:spcPct val="0"/>
                            </a:spcAft>
                            <a:defRPr sz="2000" b="1" kern="1200">
                              <a:solidFill>
                                <a:schemeClr val="lt1"/>
                              </a:solidFill>
                              <a:latin typeface="+mn-lt"/>
                              <a:ea typeface="+mn-ea"/>
                              <a:cs typeface="+mn-cs"/>
                            </a:defRPr>
                          </a:lvl1pPr>
                          <a:lvl2pPr marL="457200" algn="l" rtl="0" fontAlgn="base">
                            <a:spcBef>
                              <a:spcPct val="0"/>
                            </a:spcBef>
                            <a:spcAft>
                              <a:spcPct val="0"/>
                            </a:spcAft>
                            <a:defRPr sz="2000" b="1" kern="1200">
                              <a:solidFill>
                                <a:schemeClr val="lt1"/>
                              </a:solidFill>
                              <a:latin typeface="+mn-lt"/>
                              <a:ea typeface="+mn-ea"/>
                              <a:cs typeface="+mn-cs"/>
                            </a:defRPr>
                          </a:lvl2pPr>
                          <a:lvl3pPr marL="914400" algn="l" rtl="0" fontAlgn="base">
                            <a:spcBef>
                              <a:spcPct val="0"/>
                            </a:spcBef>
                            <a:spcAft>
                              <a:spcPct val="0"/>
                            </a:spcAft>
                            <a:defRPr sz="2000" b="1" kern="1200">
                              <a:solidFill>
                                <a:schemeClr val="lt1"/>
                              </a:solidFill>
                              <a:latin typeface="+mn-lt"/>
                              <a:ea typeface="+mn-ea"/>
                              <a:cs typeface="+mn-cs"/>
                            </a:defRPr>
                          </a:lvl3pPr>
                          <a:lvl4pPr marL="1371600" algn="l" rtl="0" fontAlgn="base">
                            <a:spcBef>
                              <a:spcPct val="0"/>
                            </a:spcBef>
                            <a:spcAft>
                              <a:spcPct val="0"/>
                            </a:spcAft>
                            <a:defRPr sz="2000" b="1" kern="1200">
                              <a:solidFill>
                                <a:schemeClr val="lt1"/>
                              </a:solidFill>
                              <a:latin typeface="+mn-lt"/>
                              <a:ea typeface="+mn-ea"/>
                              <a:cs typeface="+mn-cs"/>
                            </a:defRPr>
                          </a:lvl4pPr>
                          <a:lvl5pPr marL="1828800" algn="l" rtl="0" fontAlgn="base">
                            <a:spcBef>
                              <a:spcPct val="0"/>
                            </a:spcBef>
                            <a:spcAft>
                              <a:spcPct val="0"/>
                            </a:spcAft>
                            <a:defRPr sz="2000" b="1" kern="1200">
                              <a:solidFill>
                                <a:schemeClr val="lt1"/>
                              </a:solidFill>
                              <a:latin typeface="+mn-lt"/>
                              <a:ea typeface="+mn-ea"/>
                              <a:cs typeface="+mn-cs"/>
                            </a:defRPr>
                          </a:lvl5pPr>
                          <a:lvl6pPr marL="2286000" algn="l" defTabSz="914400" rtl="0" eaLnBrk="1" latinLnBrk="0" hangingPunct="1">
                            <a:defRPr sz="2000" b="1" kern="1200">
                              <a:solidFill>
                                <a:schemeClr val="lt1"/>
                              </a:solidFill>
                              <a:latin typeface="+mn-lt"/>
                              <a:ea typeface="+mn-ea"/>
                              <a:cs typeface="+mn-cs"/>
                            </a:defRPr>
                          </a:lvl6pPr>
                          <a:lvl7pPr marL="2743200" algn="l" defTabSz="914400" rtl="0" eaLnBrk="1" latinLnBrk="0" hangingPunct="1">
                            <a:defRPr sz="2000" b="1" kern="1200">
                              <a:solidFill>
                                <a:schemeClr val="lt1"/>
                              </a:solidFill>
                              <a:latin typeface="+mn-lt"/>
                              <a:ea typeface="+mn-ea"/>
                              <a:cs typeface="+mn-cs"/>
                            </a:defRPr>
                          </a:lvl7pPr>
                          <a:lvl8pPr marL="3200400" algn="l" defTabSz="914400" rtl="0" eaLnBrk="1" latinLnBrk="0" hangingPunct="1">
                            <a:defRPr sz="2000" b="1" kern="1200">
                              <a:solidFill>
                                <a:schemeClr val="lt1"/>
                              </a:solidFill>
                              <a:latin typeface="+mn-lt"/>
                              <a:ea typeface="+mn-ea"/>
                              <a:cs typeface="+mn-cs"/>
                            </a:defRPr>
                          </a:lvl8pPr>
                          <a:lvl9pPr marL="3657600" algn="l" defTabSz="914400" rtl="0" eaLnBrk="1" latinLnBrk="0" hangingPunct="1">
                            <a:defRPr sz="2000" b="1" kern="1200">
                              <a:solidFill>
                                <a:schemeClr val="lt1"/>
                              </a:solidFill>
                              <a:latin typeface="+mn-lt"/>
                              <a:ea typeface="+mn-ea"/>
                              <a:cs typeface="+mn-cs"/>
                            </a:defRPr>
                          </a:lvl9pPr>
                        </a:lstStyle>
                        <a:p>
                          <a:pPr algn="ctr" eaLnBrk="1" hangingPunct="1"/>
                          <a:endParaRPr lang="en-US" u="sng" dirty="0" smtClean="0"/>
                        </a:p>
                        <a:p>
                          <a:pPr algn="ctr" eaLnBrk="1" hangingPunct="1"/>
                          <a:r>
                            <a:rPr lang="en-US" u="sng" dirty="0" smtClean="0"/>
                            <a:t>Internal Reporting</a:t>
                          </a:r>
                        </a:p>
                        <a:p>
                          <a:pPr algn="ctr" eaLnBrk="1" hangingPunct="1"/>
                          <a:endParaRPr lang="en-US" u="sng" dirty="0" smtClean="0"/>
                        </a:p>
                        <a:p>
                          <a:pPr eaLnBrk="1" hangingPunct="1"/>
                          <a:r>
                            <a:rPr lang="en-US" dirty="0" smtClean="0"/>
                            <a:t>Serious occurrences meeting State Reporting or Joint Commission criteria must be reported internally via telephone immediately to the Risk Management Department (x6759) with a report to follow. </a:t>
                          </a:r>
                        </a:p>
                        <a:p>
                          <a:pPr eaLnBrk="1" hangingPunct="1"/>
                          <a:endParaRPr lang="en-US" dirty="0" smtClean="0"/>
                        </a:p>
                        <a:p>
                          <a:r>
                            <a:rPr lang="en-US" u="sng" dirty="0" smtClean="0"/>
                            <a:t>Internal Reporting, includes</a:t>
                          </a:r>
                          <a:r>
                            <a:rPr lang="en-US" dirty="0" smtClean="0"/>
                            <a:t>:</a:t>
                          </a:r>
                        </a:p>
                        <a:p>
                          <a:endParaRPr lang="en-US" dirty="0" smtClean="0"/>
                        </a:p>
                        <a:p>
                          <a:pPr lvl="2" eaLnBrk="1" hangingPunct="1">
                            <a:buFont typeface="Wingdings" pitchFamily="2" charset="2"/>
                            <a:buChar char="Ø"/>
                          </a:pPr>
                          <a:r>
                            <a:rPr lang="en-US" sz="1800" dirty="0" smtClean="0">
                              <a:solidFill>
                                <a:schemeClr val="accent4">
                                  <a:lumMod val="60000"/>
                                  <a:lumOff val="40000"/>
                                </a:schemeClr>
                              </a:solidFill>
                            </a:rPr>
                            <a:t>Patient/visitor occurrences</a:t>
                          </a:r>
                        </a:p>
                        <a:p>
                          <a:pPr lvl="2" eaLnBrk="1" hangingPunct="1">
                            <a:buFont typeface="Wingdings" pitchFamily="2" charset="2"/>
                            <a:buChar char="Ø"/>
                          </a:pPr>
                          <a:r>
                            <a:rPr lang="en-US" sz="1800" dirty="0" smtClean="0">
                              <a:solidFill>
                                <a:schemeClr val="accent4">
                                  <a:lumMod val="60000"/>
                                  <a:lumOff val="40000"/>
                                </a:schemeClr>
                              </a:solidFill>
                            </a:rPr>
                            <a:t>Theft, loss, or damage of property</a:t>
                          </a:r>
                        </a:p>
                        <a:p>
                          <a:pPr lvl="2" eaLnBrk="1" hangingPunct="1">
                            <a:buFont typeface="Wingdings" pitchFamily="2" charset="2"/>
                            <a:buChar char="Ø"/>
                          </a:pPr>
                          <a:r>
                            <a:rPr lang="en-US" sz="1800" dirty="0" smtClean="0">
                              <a:solidFill>
                                <a:schemeClr val="accent4">
                                  <a:lumMod val="60000"/>
                                  <a:lumOff val="40000"/>
                                </a:schemeClr>
                              </a:solidFill>
                            </a:rPr>
                            <a:t>Department of Health occurrences </a:t>
                          </a:r>
                        </a:p>
                        <a:p>
                          <a:pPr lvl="2" eaLnBrk="1" hangingPunct="1">
                            <a:buFont typeface="Wingdings" pitchFamily="2" charset="2"/>
                            <a:buChar char="Ø"/>
                          </a:pPr>
                          <a:r>
                            <a:rPr lang="en-US" sz="1800" dirty="0" smtClean="0">
                              <a:solidFill>
                                <a:schemeClr val="accent4">
                                  <a:lumMod val="60000"/>
                                  <a:lumOff val="40000"/>
                                </a:schemeClr>
                              </a:solidFill>
                            </a:rPr>
                            <a:t>Patient/family complaints or concerns</a:t>
                          </a:r>
                        </a:p>
                        <a:p>
                          <a:pPr lvl="2" eaLnBrk="1" hangingPunct="1">
                            <a:buFont typeface="Wingdings" pitchFamily="2" charset="2"/>
                            <a:buChar char="Ø"/>
                          </a:pPr>
                          <a:r>
                            <a:rPr lang="en-US" sz="1800" dirty="0" smtClean="0">
                              <a:solidFill>
                                <a:schemeClr val="accent4">
                                  <a:lumMod val="60000"/>
                                  <a:lumOff val="40000"/>
                                </a:schemeClr>
                              </a:solidFill>
                            </a:rPr>
                            <a:t>Near miss event reporting</a:t>
                          </a:r>
                        </a:p>
                        <a:p>
                          <a:pPr eaLnBrk="1" hangingPunct="1"/>
                          <a:endParaRPr lang="en-US" dirty="0" smtClean="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F3065B" w:rsidRDefault="00F3065B" w:rsidP="008C754B">
      <w:pPr>
        <w:rPr>
          <w:rFonts w:ascii="Arial" w:hAnsi="Arial" w:cs="Arial"/>
          <w:b/>
          <w:sz w:val="23"/>
          <w:szCs w:val="23"/>
        </w:rPr>
      </w:pPr>
    </w:p>
    <w:p w:rsidR="00F3065B" w:rsidRPr="00F3065B" w:rsidRDefault="00967DF1" w:rsidP="00F3065B">
      <w:pPr>
        <w:ind w:left="360"/>
        <w:rPr>
          <w:rFonts w:ascii="Arial" w:hAnsi="Arial" w:cs="Arial"/>
          <w:b/>
          <w:sz w:val="22"/>
          <w:szCs w:val="22"/>
        </w:rPr>
      </w:pPr>
      <w:r w:rsidRPr="00F3065B">
        <w:rPr>
          <w:rFonts w:ascii="Arial" w:hAnsi="Arial" w:cs="Arial"/>
          <w:b/>
          <w:sz w:val="22"/>
          <w:szCs w:val="22"/>
        </w:rPr>
        <w:t>Patient Safety is paramount at St Charles Hospital.  To avoid any reportin</w:t>
      </w:r>
      <w:r w:rsidR="00F3065B">
        <w:rPr>
          <w:rFonts w:ascii="Arial" w:hAnsi="Arial" w:cs="Arial"/>
          <w:b/>
          <w:sz w:val="22"/>
          <w:szCs w:val="22"/>
        </w:rPr>
        <w:t>g concerns, we have in place a….</w:t>
      </w:r>
      <w:r w:rsidR="00F3065B" w:rsidRPr="00F3065B">
        <w:rPr>
          <w:rFonts w:ascii="Arial" w:hAnsi="Arial" w:cs="Arial"/>
          <w:b/>
          <w:sz w:val="22"/>
          <w:szCs w:val="22"/>
        </w:rPr>
        <w:t>CONFIDENTIAL PATIENT SAFETY HOTLINE</w:t>
      </w:r>
    </w:p>
    <w:p w:rsidR="00F3065B" w:rsidRPr="00F3065B" w:rsidRDefault="00F3065B" w:rsidP="00F3065B">
      <w:pPr>
        <w:rPr>
          <w:rFonts w:ascii="Arial" w:hAnsi="Arial" w:cs="Arial"/>
          <w:b/>
          <w:sz w:val="22"/>
          <w:szCs w:val="22"/>
        </w:rPr>
      </w:pPr>
      <w:r w:rsidRPr="00F3065B">
        <w:rPr>
          <w:rFonts w:ascii="Arial" w:hAnsi="Arial" w:cs="Arial"/>
          <w:b/>
          <w:noProof/>
          <w:sz w:val="22"/>
          <w:szCs w:val="22"/>
        </w:rPr>
        <w:drawing>
          <wp:anchor distT="0" distB="0" distL="114300" distR="114300" simplePos="0" relativeHeight="251581952" behindDoc="1" locked="0" layoutInCell="1" allowOverlap="1">
            <wp:simplePos x="0" y="0"/>
            <wp:positionH relativeFrom="column">
              <wp:posOffset>1638300</wp:posOffset>
            </wp:positionH>
            <wp:positionV relativeFrom="paragraph">
              <wp:posOffset>3810</wp:posOffset>
            </wp:positionV>
            <wp:extent cx="1524000" cy="317500"/>
            <wp:effectExtent l="0" t="0" r="0" b="0"/>
            <wp:wrapNone/>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781175" cy="495300"/>
                      <a:chOff x="3276600" y="3124200"/>
                      <a:chExt cx="1781175" cy="495300"/>
                    </a:xfrm>
                  </a:grpSpPr>
                  <a:sp>
                    <a:nvSpPr>
                      <a:cNvPr id="51205" name="WordArt 9"/>
                      <a:cNvSpPr>
                        <a:spLocks noChangeArrowheads="1" noChangeShapeType="1" noTextEdit="1"/>
                      </a:cNvSpPr>
                    </a:nvSpPr>
                    <a:spPr bwMode="auto">
                      <a:xfrm>
                        <a:off x="3276600" y="3124200"/>
                        <a:ext cx="1781175" cy="495300"/>
                      </a:xfrm>
                      <a:prstGeom prst="rect">
                        <a:avLst/>
                      </a:prstGeom>
                      <a:ln>
                        <a:solidFill>
                          <a:srgbClr val="9966FF"/>
                        </a:solidFill>
                      </a:ln>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sz="2000" b="1" kern="1200">
                              <a:solidFill>
                                <a:schemeClr val="lt1"/>
                              </a:solidFill>
                              <a:latin typeface="+mn-lt"/>
                              <a:ea typeface="+mn-ea"/>
                              <a:cs typeface="+mn-cs"/>
                            </a:defRPr>
                          </a:lvl1pPr>
                          <a:lvl2pPr marL="457200" algn="l" rtl="0" fontAlgn="base">
                            <a:spcBef>
                              <a:spcPct val="0"/>
                            </a:spcBef>
                            <a:spcAft>
                              <a:spcPct val="0"/>
                            </a:spcAft>
                            <a:defRPr sz="2000" b="1" kern="1200">
                              <a:solidFill>
                                <a:schemeClr val="lt1"/>
                              </a:solidFill>
                              <a:latin typeface="+mn-lt"/>
                              <a:ea typeface="+mn-ea"/>
                              <a:cs typeface="+mn-cs"/>
                            </a:defRPr>
                          </a:lvl2pPr>
                          <a:lvl3pPr marL="914400" algn="l" rtl="0" fontAlgn="base">
                            <a:spcBef>
                              <a:spcPct val="0"/>
                            </a:spcBef>
                            <a:spcAft>
                              <a:spcPct val="0"/>
                            </a:spcAft>
                            <a:defRPr sz="2000" b="1" kern="1200">
                              <a:solidFill>
                                <a:schemeClr val="lt1"/>
                              </a:solidFill>
                              <a:latin typeface="+mn-lt"/>
                              <a:ea typeface="+mn-ea"/>
                              <a:cs typeface="+mn-cs"/>
                            </a:defRPr>
                          </a:lvl3pPr>
                          <a:lvl4pPr marL="1371600" algn="l" rtl="0" fontAlgn="base">
                            <a:spcBef>
                              <a:spcPct val="0"/>
                            </a:spcBef>
                            <a:spcAft>
                              <a:spcPct val="0"/>
                            </a:spcAft>
                            <a:defRPr sz="2000" b="1" kern="1200">
                              <a:solidFill>
                                <a:schemeClr val="lt1"/>
                              </a:solidFill>
                              <a:latin typeface="+mn-lt"/>
                              <a:ea typeface="+mn-ea"/>
                              <a:cs typeface="+mn-cs"/>
                            </a:defRPr>
                          </a:lvl4pPr>
                          <a:lvl5pPr marL="1828800" algn="l" rtl="0" fontAlgn="base">
                            <a:spcBef>
                              <a:spcPct val="0"/>
                            </a:spcBef>
                            <a:spcAft>
                              <a:spcPct val="0"/>
                            </a:spcAft>
                            <a:defRPr sz="2000" b="1" kern="1200">
                              <a:solidFill>
                                <a:schemeClr val="lt1"/>
                              </a:solidFill>
                              <a:latin typeface="+mn-lt"/>
                              <a:ea typeface="+mn-ea"/>
                              <a:cs typeface="+mn-cs"/>
                            </a:defRPr>
                          </a:lvl5pPr>
                          <a:lvl6pPr marL="2286000" algn="l" defTabSz="914400" rtl="0" eaLnBrk="1" latinLnBrk="0" hangingPunct="1">
                            <a:defRPr sz="2000" b="1" kern="1200">
                              <a:solidFill>
                                <a:schemeClr val="lt1"/>
                              </a:solidFill>
                              <a:latin typeface="+mn-lt"/>
                              <a:ea typeface="+mn-ea"/>
                              <a:cs typeface="+mn-cs"/>
                            </a:defRPr>
                          </a:lvl6pPr>
                          <a:lvl7pPr marL="2743200" algn="l" defTabSz="914400" rtl="0" eaLnBrk="1" latinLnBrk="0" hangingPunct="1">
                            <a:defRPr sz="2000" b="1" kern="1200">
                              <a:solidFill>
                                <a:schemeClr val="lt1"/>
                              </a:solidFill>
                              <a:latin typeface="+mn-lt"/>
                              <a:ea typeface="+mn-ea"/>
                              <a:cs typeface="+mn-cs"/>
                            </a:defRPr>
                          </a:lvl7pPr>
                          <a:lvl8pPr marL="3200400" algn="l" defTabSz="914400" rtl="0" eaLnBrk="1" latinLnBrk="0" hangingPunct="1">
                            <a:defRPr sz="2000" b="1" kern="1200">
                              <a:solidFill>
                                <a:schemeClr val="lt1"/>
                              </a:solidFill>
                              <a:latin typeface="+mn-lt"/>
                              <a:ea typeface="+mn-ea"/>
                              <a:cs typeface="+mn-cs"/>
                            </a:defRPr>
                          </a:lvl8pPr>
                          <a:lvl9pPr marL="3657600" algn="l" defTabSz="914400" rtl="0" eaLnBrk="1" latinLnBrk="0" hangingPunct="1">
                            <a:defRPr sz="2000" b="1" kern="1200">
                              <a:solidFill>
                                <a:schemeClr val="lt1"/>
                              </a:solidFill>
                              <a:latin typeface="+mn-lt"/>
                              <a:ea typeface="+mn-ea"/>
                              <a:cs typeface="+mn-cs"/>
                            </a:defRPr>
                          </a:lvl9pPr>
                        </a:lstStyle>
                        <a:p>
                          <a:pPr algn="ctr"/>
                          <a:r>
                            <a:rPr lang="en-US" sz="2800" i="1" kern="10" dirty="0">
                              <a:ln w="9525">
                                <a:solidFill>
                                  <a:srgbClr val="000000"/>
                                </a:solidFill>
                                <a:round/>
                                <a:headEnd/>
                                <a:tailEnd/>
                              </a:ln>
                              <a:solidFill>
                                <a:srgbClr val="FFFFFF"/>
                              </a:solidFill>
                              <a:effectLst>
                                <a:outerShdw dist="35921" dir="2700000" algn="ctr" rotWithShape="0">
                                  <a:srgbClr val="808080">
                                    <a:alpha val="79999"/>
                                  </a:srgbClr>
                                </a:outerShdw>
                              </a:effectLst>
                              <a:latin typeface="Arial Black"/>
                            </a:rPr>
                            <a:t>474-6871</a:t>
                          </a:r>
                        </a:p>
                      </a:txBody>
                      <a:useSpRect/>
                    </a:txSp>
                    <a:style>
                      <a:lnRef idx="0">
                        <a:schemeClr val="accent1"/>
                      </a:lnRef>
                      <a:fillRef idx="3">
                        <a:schemeClr val="accent1"/>
                      </a:fillRef>
                      <a:effectRef idx="3">
                        <a:schemeClr val="accent1"/>
                      </a:effectRef>
                      <a:fontRef idx="minor">
                        <a:schemeClr val="lt1"/>
                      </a:fontRef>
                    </a:style>
                  </a:sp>
                </lc:lockedCanvas>
              </a:graphicData>
            </a:graphic>
          </wp:anchor>
        </w:drawing>
      </w:r>
    </w:p>
    <w:p w:rsidR="00F3065B" w:rsidRPr="00F3065B" w:rsidRDefault="00F3065B" w:rsidP="00F3065B">
      <w:pPr>
        <w:rPr>
          <w:rFonts w:ascii="Arial" w:hAnsi="Arial" w:cs="Arial"/>
          <w:b/>
          <w:sz w:val="22"/>
          <w:szCs w:val="22"/>
        </w:rPr>
      </w:pPr>
      <w:r w:rsidRPr="00F3065B">
        <w:rPr>
          <w:rFonts w:ascii="Arial" w:hAnsi="Arial" w:cs="Arial"/>
          <w:b/>
          <w:sz w:val="22"/>
          <w:szCs w:val="22"/>
        </w:rPr>
        <w:tab/>
      </w:r>
      <w:r w:rsidRPr="00F3065B">
        <w:rPr>
          <w:rFonts w:ascii="Arial" w:hAnsi="Arial" w:cs="Arial"/>
          <w:b/>
          <w:sz w:val="22"/>
          <w:szCs w:val="22"/>
        </w:rPr>
        <w:tab/>
      </w:r>
      <w:r w:rsidRPr="00F3065B">
        <w:rPr>
          <w:rFonts w:ascii="Arial" w:hAnsi="Arial" w:cs="Arial"/>
          <w:b/>
          <w:sz w:val="22"/>
          <w:szCs w:val="22"/>
        </w:rPr>
        <w:tab/>
      </w:r>
      <w:r w:rsidRPr="00F3065B">
        <w:rPr>
          <w:rFonts w:ascii="Arial" w:hAnsi="Arial" w:cs="Arial"/>
          <w:b/>
          <w:sz w:val="22"/>
          <w:szCs w:val="22"/>
        </w:rPr>
        <w:tab/>
      </w:r>
      <w:r w:rsidRPr="00F3065B">
        <w:rPr>
          <w:rFonts w:ascii="Arial" w:hAnsi="Arial" w:cs="Arial"/>
          <w:b/>
          <w:sz w:val="22"/>
          <w:szCs w:val="22"/>
        </w:rPr>
        <w:tab/>
      </w:r>
    </w:p>
    <w:p w:rsidR="007F482C" w:rsidRPr="00F3065B" w:rsidRDefault="00967DF1" w:rsidP="00046CAD">
      <w:pPr>
        <w:numPr>
          <w:ilvl w:val="0"/>
          <w:numId w:val="52"/>
        </w:numPr>
        <w:rPr>
          <w:rFonts w:ascii="Arial" w:hAnsi="Arial" w:cs="Arial"/>
          <w:b/>
          <w:sz w:val="22"/>
          <w:szCs w:val="22"/>
        </w:rPr>
      </w:pPr>
      <w:r w:rsidRPr="00F3065B">
        <w:rPr>
          <w:rFonts w:ascii="Arial" w:hAnsi="Arial" w:cs="Arial"/>
          <w:b/>
          <w:sz w:val="22"/>
          <w:szCs w:val="22"/>
        </w:rPr>
        <w:t>Anyone may call this hotline (employees, patients, visitors)!</w:t>
      </w:r>
    </w:p>
    <w:p w:rsidR="00F3065B" w:rsidRPr="00F3065B" w:rsidRDefault="00967DF1" w:rsidP="00046CAD">
      <w:pPr>
        <w:numPr>
          <w:ilvl w:val="0"/>
          <w:numId w:val="52"/>
        </w:numPr>
        <w:rPr>
          <w:rFonts w:ascii="Arial" w:hAnsi="Arial" w:cs="Arial"/>
          <w:b/>
          <w:sz w:val="22"/>
          <w:szCs w:val="22"/>
        </w:rPr>
      </w:pPr>
      <w:r w:rsidRPr="00F3065B">
        <w:rPr>
          <w:rFonts w:ascii="Arial" w:hAnsi="Arial" w:cs="Arial"/>
          <w:b/>
          <w:sz w:val="22"/>
          <w:szCs w:val="22"/>
        </w:rPr>
        <w:t xml:space="preserve">Whenever patients are dissatisfied with their care or have safety concerns, they also have a right to contact the </w:t>
      </w:r>
      <w:r w:rsidRPr="00F3065B">
        <w:rPr>
          <w:rFonts w:ascii="Arial" w:hAnsi="Arial" w:cs="Arial"/>
          <w:b/>
          <w:bCs/>
          <w:sz w:val="22"/>
          <w:szCs w:val="22"/>
        </w:rPr>
        <w:t xml:space="preserve">regulatory agencies that oversee our Hospital operations.  </w:t>
      </w:r>
    </w:p>
    <w:p w:rsidR="00F3065B" w:rsidRDefault="00F3065B" w:rsidP="008C754B">
      <w:pPr>
        <w:rPr>
          <w:rFonts w:ascii="Arial" w:hAnsi="Arial" w:cs="Arial"/>
          <w:b/>
          <w:sz w:val="23"/>
          <w:szCs w:val="23"/>
        </w:rPr>
      </w:pPr>
    </w:p>
    <w:p w:rsidR="007805A3" w:rsidRDefault="007805A3" w:rsidP="008C754B">
      <w:pPr>
        <w:rPr>
          <w:rFonts w:ascii="Arial" w:hAnsi="Arial" w:cs="Arial"/>
          <w:b/>
          <w:sz w:val="23"/>
          <w:szCs w:val="23"/>
        </w:rPr>
      </w:pPr>
    </w:p>
    <w:p w:rsidR="007805A3" w:rsidRDefault="007805A3" w:rsidP="008C754B">
      <w:pPr>
        <w:rPr>
          <w:rFonts w:ascii="Arial" w:hAnsi="Arial" w:cs="Arial"/>
          <w:b/>
          <w:sz w:val="23"/>
          <w:szCs w:val="23"/>
        </w:rPr>
      </w:pPr>
    </w:p>
    <w:p w:rsidR="007805A3" w:rsidRDefault="007805A3" w:rsidP="008C754B">
      <w:pPr>
        <w:rPr>
          <w:rFonts w:ascii="Arial" w:hAnsi="Arial" w:cs="Arial"/>
          <w:b/>
          <w:sz w:val="23"/>
          <w:szCs w:val="23"/>
        </w:rPr>
      </w:pPr>
    </w:p>
    <w:p w:rsidR="005C2838" w:rsidRPr="00DC07D8" w:rsidRDefault="005C2838" w:rsidP="008C754B">
      <w:pPr>
        <w:rPr>
          <w:rFonts w:ascii="Arial" w:hAnsi="Arial" w:cs="Arial"/>
          <w:b/>
          <w:sz w:val="22"/>
          <w:szCs w:val="22"/>
        </w:rPr>
      </w:pPr>
    </w:p>
    <w:p w:rsidR="005C2838" w:rsidRPr="00DC07D8" w:rsidRDefault="00334B3A" w:rsidP="005C2838">
      <w:pPr>
        <w:rPr>
          <w:rFonts w:ascii="Arial" w:hAnsi="Arial" w:cs="Arial"/>
          <w:b/>
          <w:sz w:val="22"/>
          <w:szCs w:val="22"/>
        </w:rPr>
      </w:pPr>
      <w:r>
        <w:rPr>
          <w:rFonts w:ascii="Arial" w:hAnsi="Arial" w:cs="Arial"/>
          <w:b/>
          <w:noProof/>
          <w:sz w:val="22"/>
          <w:szCs w:val="22"/>
        </w:rPr>
        <w:pict>
          <v:shape id="_x0000_s1194" type="#_x0000_t202" style="position:absolute;margin-left:-5.45pt;margin-top:-4.35pt;width:466pt;height:44.3pt;z-index:251719168" strokeweight="2.25pt">
            <v:shadow on="t" color="#868686" opacity=".5" offset="-6pt,-6pt"/>
            <v:textbox style="mso-next-textbox:#_x0000_s1194">
              <w:txbxContent>
                <w:p w:rsidR="008C05D4" w:rsidRPr="005C2838" w:rsidRDefault="008C05D4" w:rsidP="005C2838">
                  <w:pPr>
                    <w:jc w:val="center"/>
                    <w:rPr>
                      <w:rFonts w:ascii="Eras Demi ITC" w:hAnsi="Eras Demi ITC"/>
                      <w:sz w:val="36"/>
                      <w:szCs w:val="36"/>
                    </w:rPr>
                  </w:pPr>
                  <w:r w:rsidRPr="005C2838">
                    <w:rPr>
                      <w:rFonts w:ascii="Eras Demi ITC" w:hAnsi="Eras Demi ITC"/>
                      <w:sz w:val="36"/>
                      <w:szCs w:val="36"/>
                    </w:rPr>
                    <w:t xml:space="preserve">Population Specific Competencies  </w:t>
                  </w:r>
                </w:p>
              </w:txbxContent>
            </v:textbox>
          </v:shape>
        </w:pict>
      </w:r>
    </w:p>
    <w:p w:rsidR="005C2838" w:rsidRDefault="005C2838" w:rsidP="005C2838">
      <w:pPr>
        <w:rPr>
          <w:rFonts w:ascii="Arial" w:hAnsi="Arial" w:cs="Arial"/>
          <w:b/>
          <w:sz w:val="22"/>
          <w:szCs w:val="22"/>
        </w:rPr>
      </w:pPr>
    </w:p>
    <w:p w:rsidR="005C2838" w:rsidRDefault="005C2838" w:rsidP="005C2838">
      <w:pPr>
        <w:rPr>
          <w:rFonts w:ascii="Arial" w:hAnsi="Arial" w:cs="Arial"/>
          <w:b/>
          <w:sz w:val="22"/>
          <w:szCs w:val="22"/>
        </w:rPr>
      </w:pPr>
    </w:p>
    <w:p w:rsidR="005C2838" w:rsidRPr="005C2838" w:rsidRDefault="005C2838" w:rsidP="005C2838">
      <w:pPr>
        <w:rPr>
          <w:rFonts w:ascii="Eras Demi ITC" w:hAnsi="Eras Demi ITC" w:cs="Arial"/>
          <w:b/>
          <w:sz w:val="22"/>
          <w:szCs w:val="22"/>
        </w:rPr>
      </w:pPr>
    </w:p>
    <w:p w:rsidR="005C2838" w:rsidRPr="005C2838" w:rsidRDefault="005C2838" w:rsidP="005C2838">
      <w:pPr>
        <w:rPr>
          <w:rFonts w:ascii="Eras Demi ITC" w:hAnsi="Eras Demi ITC" w:cs="Arial"/>
          <w:b/>
          <w:sz w:val="22"/>
          <w:szCs w:val="22"/>
        </w:rPr>
      </w:pPr>
    </w:p>
    <w:p w:rsidR="005C2838" w:rsidRDefault="005C2838" w:rsidP="005C2838">
      <w:pPr>
        <w:rPr>
          <w:rFonts w:ascii="Eras Demi ITC" w:hAnsi="Eras Demi ITC" w:cs="Arial"/>
          <w:b/>
          <w:sz w:val="44"/>
          <w:szCs w:val="44"/>
          <w:u w:val="single"/>
        </w:rPr>
      </w:pPr>
      <w:r w:rsidRPr="005C2838">
        <w:rPr>
          <w:rFonts w:ascii="Eras Demi ITC" w:hAnsi="Eras Demi ITC" w:cs="Arial"/>
          <w:b/>
          <w:sz w:val="44"/>
          <w:szCs w:val="44"/>
          <w:u w:val="single"/>
        </w:rPr>
        <w:t>What is Population Specific Competence?</w:t>
      </w:r>
    </w:p>
    <w:p w:rsidR="005C2838" w:rsidRPr="005C2838" w:rsidRDefault="005C2838" w:rsidP="005C2838">
      <w:pPr>
        <w:rPr>
          <w:rFonts w:ascii="Eras Demi ITC" w:hAnsi="Eras Demi ITC" w:cs="Arial"/>
          <w:b/>
          <w:sz w:val="44"/>
          <w:szCs w:val="44"/>
          <w:u w:val="single"/>
        </w:rPr>
      </w:pPr>
    </w:p>
    <w:p w:rsidR="005C2838" w:rsidRPr="005C2838" w:rsidRDefault="005C2838" w:rsidP="005C2838">
      <w:pPr>
        <w:rPr>
          <w:rFonts w:ascii="Eras Demi ITC" w:hAnsi="Eras Demi ITC" w:cs="Arial"/>
          <w:sz w:val="28"/>
          <w:szCs w:val="28"/>
        </w:rPr>
      </w:pPr>
      <w:r w:rsidRPr="005C2838">
        <w:rPr>
          <w:rFonts w:ascii="Eras Demi ITC" w:hAnsi="Eras Demi ITC" w:cs="Arial"/>
          <w:sz w:val="28"/>
          <w:szCs w:val="28"/>
        </w:rPr>
        <w:t xml:space="preserve">Population specific competence is having the knowledge, skills, ability and behaviors essential for providing care to specific populations.  </w:t>
      </w:r>
    </w:p>
    <w:p w:rsidR="005C2838" w:rsidRPr="005C2838" w:rsidRDefault="005C2838" w:rsidP="005C2838">
      <w:pPr>
        <w:ind w:firstLine="720"/>
        <w:rPr>
          <w:rFonts w:ascii="Eras Demi ITC" w:hAnsi="Eras Demi ITC" w:cs="Arial"/>
          <w:sz w:val="28"/>
          <w:szCs w:val="28"/>
        </w:rPr>
      </w:pPr>
    </w:p>
    <w:p w:rsidR="005C2838" w:rsidRDefault="005C2838" w:rsidP="005C2838">
      <w:pPr>
        <w:rPr>
          <w:rFonts w:ascii="Eras Demi ITC" w:hAnsi="Eras Demi ITC" w:cs="Arial"/>
          <w:sz w:val="28"/>
          <w:szCs w:val="28"/>
        </w:rPr>
      </w:pPr>
      <w:r w:rsidRPr="005C2838">
        <w:rPr>
          <w:rFonts w:ascii="Eras Demi ITC" w:hAnsi="Eras Demi ITC" w:cs="Arial"/>
          <w:sz w:val="28"/>
          <w:szCs w:val="28"/>
        </w:rPr>
        <w:t xml:space="preserve">These populations can be defined by age, gender or a particular disease or condition.  Such competence includes having general knowledge about age specific growth and development as well as specific skills and technical knowledge required to meet the needs of specific groups.  </w:t>
      </w:r>
    </w:p>
    <w:p w:rsidR="005C2838" w:rsidRDefault="005C2838" w:rsidP="005C2838">
      <w:pPr>
        <w:rPr>
          <w:rFonts w:ascii="Eras Demi ITC" w:hAnsi="Eras Demi ITC" w:cs="Arial"/>
          <w:sz w:val="28"/>
          <w:szCs w:val="28"/>
        </w:rPr>
      </w:pPr>
    </w:p>
    <w:p w:rsidR="005C2838" w:rsidRDefault="005C2838" w:rsidP="005C2838">
      <w:pPr>
        <w:rPr>
          <w:rFonts w:ascii="Eras Demi ITC" w:hAnsi="Eras Demi ITC" w:cs="Arial"/>
          <w:sz w:val="28"/>
          <w:szCs w:val="28"/>
        </w:rPr>
      </w:pPr>
      <w:r w:rsidRPr="005C2838">
        <w:rPr>
          <w:rFonts w:ascii="Eras Demi ITC" w:hAnsi="Eras Demi ITC" w:cs="Arial"/>
          <w:sz w:val="28"/>
          <w:szCs w:val="28"/>
        </w:rPr>
        <w:t>It prompts healthcare providers to focus on the specific needs of particular populations and to determine how these needs affect the care, treatment and services provided.  Some examples of such populations would include the following:</w:t>
      </w:r>
    </w:p>
    <w:p w:rsidR="005C2838" w:rsidRPr="005C2838" w:rsidRDefault="005C2838" w:rsidP="005C2838">
      <w:pPr>
        <w:rPr>
          <w:rFonts w:ascii="Eras Demi ITC" w:hAnsi="Eras Demi ITC" w:cs="Arial"/>
          <w:i/>
          <w:sz w:val="28"/>
          <w:szCs w:val="28"/>
        </w:rPr>
      </w:pPr>
    </w:p>
    <w:p w:rsidR="005C2838" w:rsidRPr="005C2838" w:rsidRDefault="005C2838" w:rsidP="005C2838">
      <w:pPr>
        <w:rPr>
          <w:rFonts w:ascii="Eras Demi ITC" w:hAnsi="Eras Demi ITC" w:cs="Arial"/>
          <w:i/>
          <w:sz w:val="28"/>
          <w:szCs w:val="28"/>
        </w:rPr>
      </w:pPr>
      <w:r w:rsidRPr="005C2838">
        <w:rPr>
          <w:rFonts w:ascii="Eras Demi ITC" w:hAnsi="Eras Demi ITC" w:cs="Arial"/>
          <w:i/>
          <w:sz w:val="28"/>
          <w:szCs w:val="28"/>
        </w:rPr>
        <w:t xml:space="preserve">Elderly Patients </w:t>
      </w:r>
      <w:r w:rsidRPr="005C2838">
        <w:rPr>
          <w:rFonts w:ascii="Eras Demi ITC" w:hAnsi="Eras Demi ITC" w:cs="Arial"/>
          <w:i/>
          <w:sz w:val="28"/>
          <w:szCs w:val="28"/>
        </w:rPr>
        <w:tab/>
      </w:r>
      <w:r w:rsidRPr="005C2838">
        <w:rPr>
          <w:rFonts w:ascii="Eras Demi ITC" w:hAnsi="Eras Demi ITC" w:cs="Arial"/>
          <w:i/>
          <w:sz w:val="28"/>
          <w:szCs w:val="28"/>
        </w:rPr>
        <w:tab/>
        <w:t xml:space="preserve">  </w:t>
      </w:r>
      <w:r w:rsidRPr="005C2838">
        <w:rPr>
          <w:rFonts w:ascii="Eras Demi ITC" w:hAnsi="Eras Demi ITC" w:cs="Arial"/>
          <w:i/>
          <w:sz w:val="28"/>
          <w:szCs w:val="28"/>
        </w:rPr>
        <w:tab/>
      </w:r>
      <w:r w:rsidRPr="005C2838">
        <w:rPr>
          <w:rFonts w:ascii="Eras Demi ITC" w:hAnsi="Eras Demi ITC" w:cs="Arial"/>
          <w:i/>
          <w:sz w:val="28"/>
          <w:szCs w:val="28"/>
        </w:rPr>
        <w:tab/>
        <w:t>Patients with Brain Injuries</w:t>
      </w:r>
    </w:p>
    <w:p w:rsidR="005C2838" w:rsidRPr="005C2838" w:rsidRDefault="005C2838" w:rsidP="005C2838">
      <w:pPr>
        <w:rPr>
          <w:rFonts w:ascii="Eras Demi ITC" w:hAnsi="Eras Demi ITC" w:cs="Arial"/>
          <w:i/>
          <w:sz w:val="28"/>
          <w:szCs w:val="28"/>
        </w:rPr>
      </w:pPr>
      <w:r w:rsidRPr="005C2838">
        <w:rPr>
          <w:rFonts w:ascii="Eras Demi ITC" w:hAnsi="Eras Demi ITC" w:cs="Arial"/>
          <w:i/>
          <w:sz w:val="28"/>
          <w:szCs w:val="28"/>
        </w:rPr>
        <w:t>Orthopedic patients</w:t>
      </w:r>
      <w:r w:rsidRPr="005C2838">
        <w:rPr>
          <w:rFonts w:ascii="Eras Demi ITC" w:hAnsi="Eras Demi ITC" w:cs="Arial"/>
          <w:i/>
          <w:sz w:val="28"/>
          <w:szCs w:val="28"/>
        </w:rPr>
        <w:tab/>
        <w:t xml:space="preserve"> </w:t>
      </w:r>
      <w:r w:rsidRPr="005C2838">
        <w:rPr>
          <w:rFonts w:ascii="Eras Demi ITC" w:hAnsi="Eras Demi ITC" w:cs="Arial"/>
          <w:i/>
          <w:sz w:val="28"/>
          <w:szCs w:val="28"/>
        </w:rPr>
        <w:tab/>
      </w:r>
      <w:r w:rsidRPr="005C2838">
        <w:rPr>
          <w:rFonts w:ascii="Eras Demi ITC" w:hAnsi="Eras Demi ITC" w:cs="Arial"/>
          <w:i/>
          <w:sz w:val="28"/>
          <w:szCs w:val="28"/>
        </w:rPr>
        <w:tab/>
        <w:t>Stroke Patients</w:t>
      </w:r>
    </w:p>
    <w:p w:rsidR="005C2838" w:rsidRPr="005C2838" w:rsidRDefault="005C2838" w:rsidP="005C2838">
      <w:pPr>
        <w:rPr>
          <w:rFonts w:ascii="Eras Demi ITC" w:hAnsi="Eras Demi ITC" w:cs="Arial"/>
          <w:i/>
          <w:sz w:val="28"/>
          <w:szCs w:val="28"/>
        </w:rPr>
      </w:pPr>
      <w:r w:rsidRPr="005C2838">
        <w:rPr>
          <w:rFonts w:ascii="Eras Demi ITC" w:hAnsi="Eras Demi ITC" w:cs="Arial"/>
          <w:i/>
          <w:sz w:val="28"/>
          <w:szCs w:val="28"/>
        </w:rPr>
        <w:t xml:space="preserve">Bariatric Patients </w:t>
      </w:r>
      <w:r w:rsidRPr="005C2838">
        <w:rPr>
          <w:rFonts w:ascii="Eras Demi ITC" w:hAnsi="Eras Demi ITC" w:cs="Arial"/>
          <w:i/>
          <w:sz w:val="28"/>
          <w:szCs w:val="28"/>
        </w:rPr>
        <w:tab/>
      </w:r>
      <w:r w:rsidRPr="005C2838">
        <w:rPr>
          <w:rFonts w:ascii="Eras Demi ITC" w:hAnsi="Eras Demi ITC" w:cs="Arial"/>
          <w:i/>
          <w:sz w:val="28"/>
          <w:szCs w:val="28"/>
        </w:rPr>
        <w:tab/>
      </w:r>
      <w:r w:rsidRPr="005C2838">
        <w:rPr>
          <w:rFonts w:ascii="Eras Demi ITC" w:hAnsi="Eras Demi ITC" w:cs="Arial"/>
          <w:i/>
          <w:sz w:val="28"/>
          <w:szCs w:val="28"/>
        </w:rPr>
        <w:tab/>
        <w:t>Limited English Speaking Patients</w:t>
      </w:r>
    </w:p>
    <w:p w:rsidR="005C2838" w:rsidRDefault="005C2838" w:rsidP="005C2838">
      <w:pPr>
        <w:rPr>
          <w:rFonts w:ascii="Eras Demi ITC" w:hAnsi="Eras Demi ITC" w:cs="Arial"/>
          <w:i/>
          <w:sz w:val="28"/>
          <w:szCs w:val="28"/>
        </w:rPr>
      </w:pPr>
      <w:r w:rsidRPr="005C2838">
        <w:rPr>
          <w:rFonts w:ascii="Eras Demi ITC" w:hAnsi="Eras Demi ITC" w:cs="Arial"/>
          <w:i/>
          <w:sz w:val="28"/>
          <w:szCs w:val="28"/>
        </w:rPr>
        <w:t>Patients</w:t>
      </w:r>
      <w:r>
        <w:rPr>
          <w:rFonts w:ascii="Eras Demi ITC" w:hAnsi="Eras Demi ITC" w:cs="Arial"/>
          <w:i/>
          <w:sz w:val="28"/>
          <w:szCs w:val="28"/>
        </w:rPr>
        <w:t xml:space="preserve"> with Hearing Impairment</w:t>
      </w:r>
    </w:p>
    <w:p w:rsidR="005C2838" w:rsidRPr="005C2838" w:rsidRDefault="005C2838" w:rsidP="005C2838">
      <w:pPr>
        <w:rPr>
          <w:rFonts w:ascii="Eras Demi ITC" w:hAnsi="Eras Demi ITC" w:cs="Arial"/>
          <w:i/>
          <w:sz w:val="28"/>
          <w:szCs w:val="28"/>
        </w:rPr>
      </w:pPr>
      <w:r w:rsidRPr="005C2838">
        <w:rPr>
          <w:rFonts w:ascii="Eras Demi ITC" w:hAnsi="Eras Demi ITC" w:cs="Arial"/>
          <w:i/>
          <w:sz w:val="28"/>
          <w:szCs w:val="28"/>
        </w:rPr>
        <w:t>Patients with Physical Disabilities</w:t>
      </w:r>
    </w:p>
    <w:p w:rsidR="005C2838" w:rsidRPr="005C2838" w:rsidRDefault="005C2838" w:rsidP="005C2838">
      <w:pPr>
        <w:rPr>
          <w:rFonts w:ascii="Eras Demi ITC" w:hAnsi="Eras Demi ITC" w:cs="Arial"/>
          <w:i/>
          <w:sz w:val="28"/>
          <w:szCs w:val="28"/>
        </w:rPr>
      </w:pPr>
      <w:r w:rsidRPr="005C2838">
        <w:rPr>
          <w:rFonts w:ascii="Eras Demi ITC" w:hAnsi="Eras Demi ITC" w:cs="Arial"/>
          <w:i/>
          <w:sz w:val="28"/>
          <w:szCs w:val="28"/>
        </w:rPr>
        <w:t>Patients that are known or suspected Substance Abusers</w:t>
      </w:r>
    </w:p>
    <w:p w:rsidR="005C2838" w:rsidRPr="005C2838" w:rsidRDefault="005C2838" w:rsidP="005C2838">
      <w:pPr>
        <w:rPr>
          <w:rFonts w:ascii="Eras Demi ITC" w:hAnsi="Eras Demi ITC" w:cs="Arial"/>
          <w:sz w:val="28"/>
          <w:szCs w:val="28"/>
        </w:rPr>
      </w:pPr>
    </w:p>
    <w:p w:rsidR="005C2838" w:rsidRDefault="005C2838" w:rsidP="00046CAD">
      <w:pPr>
        <w:numPr>
          <w:ilvl w:val="0"/>
          <w:numId w:val="23"/>
        </w:numPr>
        <w:rPr>
          <w:rFonts w:ascii="Eras Demi ITC" w:hAnsi="Eras Demi ITC" w:cs="Arial"/>
          <w:sz w:val="28"/>
          <w:szCs w:val="28"/>
        </w:rPr>
      </w:pPr>
      <w:r w:rsidRPr="005C2838">
        <w:rPr>
          <w:rFonts w:ascii="Eras Demi ITC" w:hAnsi="Eras Demi ITC" w:cs="Arial"/>
          <w:sz w:val="28"/>
          <w:szCs w:val="28"/>
        </w:rPr>
        <w:t xml:space="preserve">Every patient must be treated the same but different!  </w:t>
      </w:r>
    </w:p>
    <w:p w:rsidR="005C2838" w:rsidRDefault="005C2838" w:rsidP="005C2838">
      <w:pPr>
        <w:rPr>
          <w:rFonts w:ascii="Eras Demi ITC" w:hAnsi="Eras Demi ITC" w:cs="Arial"/>
          <w:sz w:val="28"/>
          <w:szCs w:val="28"/>
        </w:rPr>
      </w:pPr>
    </w:p>
    <w:p w:rsidR="005C2838" w:rsidRDefault="005C2838" w:rsidP="00046CAD">
      <w:pPr>
        <w:numPr>
          <w:ilvl w:val="0"/>
          <w:numId w:val="23"/>
        </w:numPr>
        <w:rPr>
          <w:rFonts w:ascii="Eras Demi ITC" w:hAnsi="Eras Demi ITC" w:cs="Arial"/>
          <w:sz w:val="28"/>
          <w:szCs w:val="28"/>
        </w:rPr>
      </w:pPr>
      <w:r w:rsidRPr="005C2838">
        <w:rPr>
          <w:rFonts w:ascii="Eras Demi ITC" w:hAnsi="Eras Demi ITC" w:cs="Arial"/>
          <w:sz w:val="28"/>
          <w:szCs w:val="28"/>
        </w:rPr>
        <w:t xml:space="preserve">Every patient has the right to be treated respectfully and to have their healthcare needs met.  </w:t>
      </w:r>
    </w:p>
    <w:p w:rsidR="005C2838" w:rsidRDefault="005C2838" w:rsidP="005C2838">
      <w:pPr>
        <w:pStyle w:val="ListParagraph"/>
        <w:rPr>
          <w:rFonts w:ascii="Eras Demi ITC" w:hAnsi="Eras Demi ITC" w:cs="Arial"/>
          <w:sz w:val="28"/>
          <w:szCs w:val="28"/>
        </w:rPr>
      </w:pPr>
    </w:p>
    <w:p w:rsidR="005C2838" w:rsidRDefault="005C2838" w:rsidP="00046CAD">
      <w:pPr>
        <w:numPr>
          <w:ilvl w:val="0"/>
          <w:numId w:val="23"/>
        </w:numPr>
        <w:rPr>
          <w:rFonts w:ascii="Eras Demi ITC" w:hAnsi="Eras Demi ITC" w:cs="Arial"/>
          <w:sz w:val="28"/>
          <w:szCs w:val="28"/>
        </w:rPr>
      </w:pPr>
      <w:r w:rsidRPr="005C2838">
        <w:rPr>
          <w:rFonts w:ascii="Eras Demi ITC" w:hAnsi="Eras Demi ITC" w:cs="Arial"/>
          <w:sz w:val="28"/>
          <w:szCs w:val="28"/>
        </w:rPr>
        <w:t xml:space="preserve">The most effective way to determine patient needs is to communicate effectively with the patient and patient’s caregivers.  </w:t>
      </w:r>
    </w:p>
    <w:p w:rsidR="00031050" w:rsidRDefault="00031050" w:rsidP="00031050">
      <w:pPr>
        <w:pStyle w:val="ListParagraph"/>
        <w:rPr>
          <w:rFonts w:ascii="Eras Demi ITC" w:hAnsi="Eras Demi ITC" w:cs="Arial"/>
          <w:sz w:val="28"/>
          <w:szCs w:val="28"/>
        </w:rPr>
      </w:pPr>
    </w:p>
    <w:p w:rsidR="005C2838" w:rsidRDefault="005C2838" w:rsidP="00046CAD">
      <w:pPr>
        <w:numPr>
          <w:ilvl w:val="0"/>
          <w:numId w:val="23"/>
        </w:numPr>
        <w:rPr>
          <w:rFonts w:ascii="Eras Demi ITC" w:hAnsi="Eras Demi ITC" w:cs="Arial"/>
          <w:sz w:val="28"/>
          <w:szCs w:val="28"/>
        </w:rPr>
      </w:pPr>
      <w:r w:rsidRPr="005C2838">
        <w:rPr>
          <w:rFonts w:ascii="Eras Demi ITC" w:hAnsi="Eras Demi ITC" w:cs="Arial"/>
          <w:sz w:val="28"/>
          <w:szCs w:val="28"/>
        </w:rPr>
        <w:t xml:space="preserve">The most basic need to be met must be to provide interpreters for LEP patients and patients that are deaf or hard of hearing.  </w:t>
      </w:r>
    </w:p>
    <w:p w:rsidR="005C2838" w:rsidRPr="005C2838" w:rsidRDefault="005C2838" w:rsidP="00046CAD">
      <w:pPr>
        <w:numPr>
          <w:ilvl w:val="0"/>
          <w:numId w:val="23"/>
        </w:numPr>
        <w:rPr>
          <w:rFonts w:ascii="Eras Demi ITC" w:hAnsi="Eras Demi ITC" w:cs="Arial"/>
          <w:sz w:val="28"/>
          <w:szCs w:val="28"/>
        </w:rPr>
      </w:pPr>
      <w:r w:rsidRPr="005C2838">
        <w:rPr>
          <w:rFonts w:ascii="Eras Demi ITC" w:hAnsi="Eras Demi ITC" w:cs="Arial"/>
          <w:sz w:val="28"/>
          <w:szCs w:val="28"/>
        </w:rPr>
        <w:t xml:space="preserve">Once basic communication has been established, to best determine patient needs, all healthcare providers must utilize effective questioning techniques.  </w:t>
      </w:r>
    </w:p>
    <w:p w:rsidR="005C2838" w:rsidRPr="00DC07D8" w:rsidRDefault="005C2838" w:rsidP="005C2838">
      <w:pPr>
        <w:jc w:val="both"/>
        <w:rPr>
          <w:rFonts w:ascii="Arial" w:hAnsi="Arial" w:cs="Arial"/>
          <w:sz w:val="22"/>
          <w:szCs w:val="22"/>
        </w:rPr>
      </w:pPr>
      <w:r w:rsidRPr="005C2838">
        <w:rPr>
          <w:rFonts w:ascii="Eras Demi ITC" w:hAnsi="Eras Demi ITC" w:cs="Arial"/>
          <w:sz w:val="22"/>
          <w:szCs w:val="22"/>
        </w:rPr>
        <w:br w:type="page"/>
      </w:r>
    </w:p>
    <w:p w:rsidR="005C2838" w:rsidRPr="00DC07D8" w:rsidRDefault="00334B3A" w:rsidP="005C2838">
      <w:pPr>
        <w:pStyle w:val="Heading3"/>
        <w:rPr>
          <w:rFonts w:ascii="Arial" w:hAnsi="Arial" w:cs="Arial"/>
          <w:bCs w:val="0"/>
          <w:sz w:val="22"/>
          <w:szCs w:val="22"/>
        </w:rPr>
      </w:pPr>
      <w:r>
        <w:rPr>
          <w:rFonts w:ascii="Arial" w:hAnsi="Arial" w:cs="Arial"/>
          <w:noProof/>
          <w:sz w:val="22"/>
          <w:szCs w:val="22"/>
        </w:rPr>
        <w:pict>
          <v:shape id="_x0000_s1195" type="#_x0000_t202" style="position:absolute;margin-left:-3.4pt;margin-top:-5.45pt;width:466pt;height:44.3pt;z-index:251720192" strokeweight="2.25pt">
            <v:shadow on="t" color="#868686" opacity=".5" offset="-6pt,-6pt"/>
            <v:textbox style="mso-next-textbox:#_x0000_s1195">
              <w:txbxContent>
                <w:p w:rsidR="008C05D4" w:rsidRPr="005C2838" w:rsidRDefault="008C05D4" w:rsidP="00BB6EA2">
                  <w:pPr>
                    <w:jc w:val="center"/>
                    <w:rPr>
                      <w:rFonts w:ascii="Eras Demi ITC" w:hAnsi="Eras Demi ITC"/>
                      <w:sz w:val="36"/>
                      <w:szCs w:val="36"/>
                    </w:rPr>
                  </w:pPr>
                  <w:r>
                    <w:rPr>
                      <w:rFonts w:ascii="Eras Demi ITC" w:hAnsi="Eras Demi ITC"/>
                      <w:sz w:val="36"/>
                      <w:szCs w:val="36"/>
                    </w:rPr>
                    <w:t>Cultural &amp; Spiritual Sensitivity/Competency</w:t>
                  </w:r>
                  <w:r w:rsidRPr="005C2838">
                    <w:rPr>
                      <w:rFonts w:ascii="Eras Demi ITC" w:hAnsi="Eras Demi ITC"/>
                      <w:sz w:val="36"/>
                      <w:szCs w:val="36"/>
                    </w:rPr>
                    <w:t xml:space="preserve">  </w:t>
                  </w:r>
                </w:p>
              </w:txbxContent>
            </v:textbox>
          </v:shape>
        </w:pict>
      </w:r>
    </w:p>
    <w:p w:rsidR="00712309" w:rsidRDefault="00712309" w:rsidP="005C2838">
      <w:pPr>
        <w:autoSpaceDE w:val="0"/>
        <w:autoSpaceDN w:val="0"/>
        <w:adjustRightInd w:val="0"/>
        <w:jc w:val="center"/>
        <w:rPr>
          <w:rFonts w:ascii="Arial" w:hAnsi="Arial" w:cs="Arial"/>
          <w:b/>
          <w:sz w:val="22"/>
          <w:szCs w:val="22"/>
        </w:rPr>
      </w:pPr>
    </w:p>
    <w:p w:rsidR="00712309" w:rsidRDefault="00712309" w:rsidP="005C2838">
      <w:pPr>
        <w:autoSpaceDE w:val="0"/>
        <w:autoSpaceDN w:val="0"/>
        <w:adjustRightInd w:val="0"/>
        <w:jc w:val="center"/>
        <w:rPr>
          <w:rFonts w:ascii="Arial" w:hAnsi="Arial" w:cs="Arial"/>
          <w:b/>
          <w:sz w:val="22"/>
          <w:szCs w:val="22"/>
        </w:rPr>
      </w:pPr>
    </w:p>
    <w:p w:rsidR="00712309" w:rsidRDefault="00712309" w:rsidP="005C2838">
      <w:pPr>
        <w:autoSpaceDE w:val="0"/>
        <w:autoSpaceDN w:val="0"/>
        <w:adjustRightInd w:val="0"/>
        <w:jc w:val="center"/>
        <w:rPr>
          <w:rFonts w:ascii="Arial" w:hAnsi="Arial" w:cs="Arial"/>
          <w:b/>
          <w:sz w:val="22"/>
          <w:szCs w:val="22"/>
        </w:rPr>
      </w:pPr>
    </w:p>
    <w:p w:rsidR="005C2838" w:rsidRPr="00712309" w:rsidRDefault="005C2838" w:rsidP="005C2838">
      <w:pPr>
        <w:autoSpaceDE w:val="0"/>
        <w:autoSpaceDN w:val="0"/>
        <w:adjustRightInd w:val="0"/>
        <w:rPr>
          <w:rFonts w:ascii="Eras Demi ITC" w:hAnsi="Eras Demi ITC" w:cs="Arial"/>
        </w:rPr>
      </w:pPr>
      <w:r w:rsidRPr="00712309">
        <w:rPr>
          <w:rFonts w:ascii="Eras Demi ITC" w:hAnsi="Eras Demi ITC" w:cs="Arial"/>
        </w:rPr>
        <w:t>As healthcare providers, we find ourselves providing services in an environment where patients and their families are likely to be different from us in:</w:t>
      </w:r>
    </w:p>
    <w:p w:rsidR="005C2838" w:rsidRPr="00712309" w:rsidRDefault="005C2838" w:rsidP="00046CAD">
      <w:pPr>
        <w:numPr>
          <w:ilvl w:val="0"/>
          <w:numId w:val="24"/>
        </w:numPr>
        <w:autoSpaceDE w:val="0"/>
        <w:autoSpaceDN w:val="0"/>
        <w:adjustRightInd w:val="0"/>
        <w:rPr>
          <w:rFonts w:ascii="Eras Demi ITC" w:hAnsi="Eras Demi ITC" w:cs="Arial"/>
        </w:rPr>
      </w:pPr>
      <w:r w:rsidRPr="00712309">
        <w:rPr>
          <w:rFonts w:ascii="Eras Demi ITC" w:hAnsi="Eras Demi ITC" w:cs="Arial"/>
        </w:rPr>
        <w:t>Cultural background</w:t>
      </w:r>
    </w:p>
    <w:p w:rsidR="005C2838" w:rsidRPr="00712309" w:rsidRDefault="005C2838" w:rsidP="00046CAD">
      <w:pPr>
        <w:numPr>
          <w:ilvl w:val="0"/>
          <w:numId w:val="24"/>
        </w:numPr>
        <w:autoSpaceDE w:val="0"/>
        <w:autoSpaceDN w:val="0"/>
        <w:adjustRightInd w:val="0"/>
        <w:rPr>
          <w:rFonts w:ascii="Eras Demi ITC" w:hAnsi="Eras Demi ITC" w:cs="Arial"/>
        </w:rPr>
      </w:pPr>
      <w:r w:rsidRPr="00712309">
        <w:rPr>
          <w:rFonts w:ascii="Eras Demi ITC" w:hAnsi="Eras Demi ITC" w:cs="Arial"/>
        </w:rPr>
        <w:t>Traditions</w:t>
      </w:r>
    </w:p>
    <w:p w:rsidR="005C2838" w:rsidRPr="00712309" w:rsidRDefault="005C2838" w:rsidP="00046CAD">
      <w:pPr>
        <w:numPr>
          <w:ilvl w:val="0"/>
          <w:numId w:val="24"/>
        </w:numPr>
        <w:autoSpaceDE w:val="0"/>
        <w:autoSpaceDN w:val="0"/>
        <w:adjustRightInd w:val="0"/>
        <w:rPr>
          <w:rFonts w:ascii="Eras Demi ITC" w:hAnsi="Eras Demi ITC" w:cs="Arial"/>
        </w:rPr>
      </w:pPr>
      <w:r w:rsidRPr="00712309">
        <w:rPr>
          <w:rFonts w:ascii="Eras Demi ITC" w:hAnsi="Eras Demi ITC" w:cs="Arial"/>
        </w:rPr>
        <w:t>Language</w:t>
      </w:r>
    </w:p>
    <w:p w:rsidR="005C2838" w:rsidRPr="00712309" w:rsidRDefault="005C2838" w:rsidP="00046CAD">
      <w:pPr>
        <w:numPr>
          <w:ilvl w:val="0"/>
          <w:numId w:val="24"/>
        </w:numPr>
        <w:autoSpaceDE w:val="0"/>
        <w:autoSpaceDN w:val="0"/>
        <w:adjustRightInd w:val="0"/>
        <w:rPr>
          <w:rFonts w:ascii="Eras Demi ITC" w:hAnsi="Eras Demi ITC" w:cs="Arial"/>
        </w:rPr>
      </w:pPr>
      <w:r w:rsidRPr="00712309">
        <w:rPr>
          <w:rFonts w:ascii="Eras Demi ITC" w:hAnsi="Eras Demi ITC" w:cs="Arial"/>
        </w:rPr>
        <w:t>Spiritual background and practices</w:t>
      </w:r>
    </w:p>
    <w:p w:rsidR="005C2838" w:rsidRPr="00712309" w:rsidRDefault="005C2838" w:rsidP="005C2838">
      <w:pPr>
        <w:autoSpaceDE w:val="0"/>
        <w:autoSpaceDN w:val="0"/>
        <w:adjustRightInd w:val="0"/>
        <w:rPr>
          <w:rFonts w:ascii="Eras Demi ITC" w:hAnsi="Eras Demi ITC" w:cs="Arial"/>
          <w:b/>
          <w:i/>
        </w:rPr>
      </w:pPr>
    </w:p>
    <w:p w:rsidR="005C2838" w:rsidRPr="00712309" w:rsidRDefault="005C2838" w:rsidP="005C2838">
      <w:pPr>
        <w:autoSpaceDE w:val="0"/>
        <w:autoSpaceDN w:val="0"/>
        <w:adjustRightInd w:val="0"/>
        <w:rPr>
          <w:rFonts w:ascii="Eras Demi ITC" w:hAnsi="Eras Demi ITC" w:cs="Arial"/>
          <w:b/>
          <w:i/>
        </w:rPr>
      </w:pPr>
      <w:r w:rsidRPr="00712309">
        <w:rPr>
          <w:rFonts w:ascii="Eras Demi ITC" w:hAnsi="Eras Demi ITC" w:cs="Arial"/>
          <w:b/>
          <w:i/>
        </w:rPr>
        <w:t>The challenge is in determining how we can provide the best possible healthcare services in ways that are appropriate and sensitive to these differences.</w:t>
      </w:r>
    </w:p>
    <w:p w:rsidR="005C2838" w:rsidRPr="00712309" w:rsidRDefault="005C2838" w:rsidP="005C2838">
      <w:pPr>
        <w:autoSpaceDE w:val="0"/>
        <w:autoSpaceDN w:val="0"/>
        <w:adjustRightInd w:val="0"/>
        <w:rPr>
          <w:rFonts w:ascii="Eras Demi ITC" w:hAnsi="Eras Demi ITC" w:cs="Arial"/>
        </w:rPr>
      </w:pPr>
    </w:p>
    <w:p w:rsidR="005C2838" w:rsidRPr="00712309" w:rsidRDefault="00712309" w:rsidP="00712309">
      <w:pPr>
        <w:autoSpaceDE w:val="0"/>
        <w:autoSpaceDN w:val="0"/>
        <w:adjustRightInd w:val="0"/>
        <w:jc w:val="center"/>
        <w:rPr>
          <w:rFonts w:ascii="Eras Demi ITC" w:hAnsi="Eras Demi ITC" w:cs="Arial"/>
          <w:b/>
          <w:u w:val="single"/>
        </w:rPr>
      </w:pPr>
      <w:r w:rsidRPr="00712309">
        <w:rPr>
          <w:rFonts w:ascii="Eras Demi ITC" w:hAnsi="Eras Demi ITC" w:cs="Arial"/>
          <w:b/>
          <w:u w:val="single"/>
        </w:rPr>
        <w:t>Cultural Competence</w:t>
      </w:r>
    </w:p>
    <w:p w:rsidR="00712309" w:rsidRPr="00712309" w:rsidRDefault="00712309" w:rsidP="005C2838">
      <w:pPr>
        <w:autoSpaceDE w:val="0"/>
        <w:autoSpaceDN w:val="0"/>
        <w:adjustRightInd w:val="0"/>
        <w:rPr>
          <w:rFonts w:ascii="Eras Demi ITC" w:hAnsi="Eras Demi ITC" w:cs="Arial"/>
        </w:rPr>
      </w:pPr>
    </w:p>
    <w:p w:rsidR="005C2838" w:rsidRPr="00712309" w:rsidRDefault="005C2838" w:rsidP="005C2838">
      <w:pPr>
        <w:autoSpaceDE w:val="0"/>
        <w:autoSpaceDN w:val="0"/>
        <w:adjustRightInd w:val="0"/>
        <w:rPr>
          <w:rFonts w:ascii="Eras Demi ITC" w:hAnsi="Eras Demi ITC" w:cs="Arial"/>
          <w:b/>
        </w:rPr>
      </w:pPr>
      <w:r w:rsidRPr="00712309">
        <w:rPr>
          <w:rFonts w:ascii="Eras Demi ITC" w:hAnsi="Eras Demi ITC" w:cs="Arial"/>
          <w:b/>
          <w:u w:val="single"/>
        </w:rPr>
        <w:t>Cultural Competence</w:t>
      </w:r>
      <w:r w:rsidRPr="00712309">
        <w:rPr>
          <w:rFonts w:ascii="Eras Demi ITC" w:hAnsi="Eras Demi ITC" w:cs="Arial"/>
        </w:rPr>
        <w:t xml:space="preserve"> is being capable of functioning effectively in the midst of cultural differences. It is being sensitive not to impose our personal values on someone else because they are different. It is the ability to establish relationships with people in the midst of diversity. It is celebrating differences, the recognition of similarities, and a clear commitment to seeing differences as differences and not deficits.</w:t>
      </w:r>
    </w:p>
    <w:p w:rsidR="005C2838" w:rsidRPr="00712309" w:rsidRDefault="005C2838" w:rsidP="005C2838">
      <w:pPr>
        <w:autoSpaceDE w:val="0"/>
        <w:autoSpaceDN w:val="0"/>
        <w:adjustRightInd w:val="0"/>
        <w:rPr>
          <w:rFonts w:ascii="Eras Demi ITC" w:hAnsi="Eras Demi ITC" w:cs="Arial"/>
        </w:rPr>
      </w:pPr>
    </w:p>
    <w:p w:rsidR="005C2838" w:rsidRPr="00712309" w:rsidRDefault="005C2838" w:rsidP="005C2838">
      <w:pPr>
        <w:autoSpaceDE w:val="0"/>
        <w:autoSpaceDN w:val="0"/>
        <w:adjustRightInd w:val="0"/>
        <w:jc w:val="center"/>
        <w:rPr>
          <w:rFonts w:ascii="Eras Demi ITC" w:hAnsi="Eras Demi ITC" w:cs="Arial"/>
          <w:b/>
          <w:u w:val="single"/>
        </w:rPr>
      </w:pPr>
      <w:r w:rsidRPr="00712309">
        <w:rPr>
          <w:rFonts w:ascii="Eras Demi ITC" w:hAnsi="Eras Demi ITC" w:cs="Arial"/>
          <w:b/>
          <w:u w:val="single"/>
        </w:rPr>
        <w:t>Culturally Sensitive Care</w:t>
      </w:r>
    </w:p>
    <w:p w:rsidR="005C2838" w:rsidRPr="00712309" w:rsidRDefault="005C2838" w:rsidP="005C2838">
      <w:pPr>
        <w:autoSpaceDE w:val="0"/>
        <w:autoSpaceDN w:val="0"/>
        <w:adjustRightInd w:val="0"/>
        <w:rPr>
          <w:rFonts w:ascii="Eras Demi ITC" w:hAnsi="Eras Demi ITC" w:cs="Arial"/>
        </w:rPr>
      </w:pPr>
      <w:r w:rsidRPr="00712309">
        <w:rPr>
          <w:rFonts w:ascii="Eras Demi ITC" w:hAnsi="Eras Demi ITC" w:cs="Arial"/>
          <w:b/>
          <w:u w:val="single"/>
        </w:rPr>
        <w:t>Sensitivity is the key to those differences</w:t>
      </w:r>
      <w:r w:rsidRPr="00712309">
        <w:rPr>
          <w:rFonts w:ascii="Eras Demi ITC" w:hAnsi="Eras Demi ITC" w:cs="Arial"/>
        </w:rPr>
        <w:t>.</w:t>
      </w:r>
      <w:r w:rsidRPr="00712309">
        <w:rPr>
          <w:rFonts w:ascii="Eras Demi ITC" w:hAnsi="Eras Demi ITC" w:cs="Arial"/>
          <w:i/>
        </w:rPr>
        <w:t xml:space="preserve">  </w:t>
      </w:r>
      <w:r w:rsidRPr="00712309">
        <w:rPr>
          <w:rFonts w:ascii="Eras Demi ITC" w:hAnsi="Eras Demi ITC" w:cs="Arial"/>
        </w:rPr>
        <w:t>What matters is the manner in which we act on what we know; whether we interact in a sensitive manner to patients and families, which leads to upholding their rights to be treated with dignity and respect.  That sensitivity is what leads to competence.</w:t>
      </w:r>
    </w:p>
    <w:p w:rsidR="005C2838" w:rsidRPr="00712309" w:rsidRDefault="005C2838" w:rsidP="005C2838">
      <w:pPr>
        <w:autoSpaceDE w:val="0"/>
        <w:autoSpaceDN w:val="0"/>
        <w:adjustRightInd w:val="0"/>
        <w:jc w:val="center"/>
        <w:rPr>
          <w:rFonts w:ascii="Eras Demi ITC" w:hAnsi="Eras Demi ITC" w:cs="Arial"/>
          <w:b/>
        </w:rPr>
      </w:pPr>
    </w:p>
    <w:p w:rsidR="005C2838" w:rsidRPr="00712309" w:rsidRDefault="005931B6" w:rsidP="005C2838">
      <w:pPr>
        <w:autoSpaceDE w:val="0"/>
        <w:autoSpaceDN w:val="0"/>
        <w:adjustRightInd w:val="0"/>
        <w:jc w:val="center"/>
        <w:rPr>
          <w:rFonts w:ascii="Eras Demi ITC" w:hAnsi="Eras Demi ITC" w:cs="Arial"/>
          <w:b/>
        </w:rPr>
      </w:pPr>
      <w:r>
        <w:rPr>
          <w:noProof/>
        </w:rPr>
        <w:drawing>
          <wp:anchor distT="0" distB="0" distL="114300" distR="114300" simplePos="0" relativeHeight="251573760" behindDoc="1" locked="0" layoutInCell="1" allowOverlap="1">
            <wp:simplePos x="0" y="0"/>
            <wp:positionH relativeFrom="column">
              <wp:posOffset>0</wp:posOffset>
            </wp:positionH>
            <wp:positionV relativeFrom="paragraph">
              <wp:posOffset>-8890</wp:posOffset>
            </wp:positionV>
            <wp:extent cx="2039620" cy="2011680"/>
            <wp:effectExtent l="0" t="0" r="0" b="0"/>
            <wp:wrapTight wrapText="bothSides">
              <wp:wrapPolygon edited="0">
                <wp:start x="10894" y="409"/>
                <wp:lineTo x="1816" y="1023"/>
                <wp:lineTo x="605" y="3273"/>
                <wp:lineTo x="1412" y="3682"/>
                <wp:lineTo x="5245" y="6955"/>
                <wp:lineTo x="3833" y="7568"/>
                <wp:lineTo x="605" y="9818"/>
                <wp:lineTo x="0" y="14114"/>
                <wp:lineTo x="1412" y="16773"/>
                <wp:lineTo x="6859" y="20045"/>
                <wp:lineTo x="7061" y="20659"/>
                <wp:lineTo x="8070" y="21273"/>
                <wp:lineTo x="9078" y="21273"/>
                <wp:lineTo x="10087" y="21273"/>
                <wp:lineTo x="10289" y="20045"/>
                <wp:lineTo x="11298" y="20045"/>
                <wp:lineTo x="18359" y="17182"/>
                <wp:lineTo x="18359" y="16773"/>
                <wp:lineTo x="19166" y="13705"/>
                <wp:lineTo x="19166" y="13500"/>
                <wp:lineTo x="19367" y="13500"/>
                <wp:lineTo x="21385" y="10432"/>
                <wp:lineTo x="21385" y="6955"/>
                <wp:lineTo x="20578" y="3886"/>
                <wp:lineTo x="20578" y="3682"/>
                <wp:lineTo x="20780" y="2455"/>
                <wp:lineTo x="20174" y="409"/>
                <wp:lineTo x="19367" y="409"/>
                <wp:lineTo x="10894" y="409"/>
              </wp:wrapPolygon>
            </wp:wrapTight>
            <wp:docPr id="172" name="Picture 172" descr="MC9000710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C900071084[1]"/>
                    <pic:cNvPicPr>
                      <a:picLocks noChangeAspect="1" noChangeArrowheads="1"/>
                    </pic:cNvPicPr>
                  </pic:nvPicPr>
                  <pic:blipFill>
                    <a:blip r:embed="rId29" cstate="print"/>
                    <a:srcRect/>
                    <a:stretch>
                      <a:fillRect/>
                    </a:stretch>
                  </pic:blipFill>
                  <pic:spPr bwMode="auto">
                    <a:xfrm>
                      <a:off x="0" y="0"/>
                      <a:ext cx="2039620" cy="2011680"/>
                    </a:xfrm>
                    <a:prstGeom prst="rect">
                      <a:avLst/>
                    </a:prstGeom>
                    <a:noFill/>
                  </pic:spPr>
                </pic:pic>
              </a:graphicData>
            </a:graphic>
          </wp:anchor>
        </w:drawing>
      </w:r>
      <w:r w:rsidR="005C2838" w:rsidRPr="00712309">
        <w:rPr>
          <w:rFonts w:ascii="Eras Demi ITC" w:hAnsi="Eras Demi ITC" w:cs="Arial"/>
          <w:b/>
        </w:rPr>
        <w:t>Competence means that</w:t>
      </w:r>
      <w:r w:rsidR="00712309">
        <w:rPr>
          <w:rFonts w:ascii="Eras Demi ITC" w:hAnsi="Eras Demi ITC" w:cs="Arial"/>
          <w:b/>
        </w:rPr>
        <w:t xml:space="preserve"> we are able to provide care by</w:t>
      </w: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Functioning effectively in the midst of cultural differences</w:t>
      </w:r>
    </w:p>
    <w:p w:rsidR="00712309" w:rsidRPr="00712309" w:rsidRDefault="00712309" w:rsidP="00712309">
      <w:pPr>
        <w:autoSpaceDE w:val="0"/>
        <w:autoSpaceDN w:val="0"/>
        <w:adjustRightInd w:val="0"/>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Being sensitive not to impose our personal values on someone else because they are different</w:t>
      </w:r>
    </w:p>
    <w:p w:rsidR="00712309" w:rsidRDefault="00712309" w:rsidP="00712309">
      <w:pPr>
        <w:pStyle w:val="ListParagraph"/>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Being able to establish relationships with people in the midst of diversity</w:t>
      </w:r>
    </w:p>
    <w:p w:rsidR="00712309" w:rsidRDefault="00712309" w:rsidP="00712309">
      <w:pPr>
        <w:pStyle w:val="ListParagraph"/>
        <w:rPr>
          <w:rFonts w:ascii="Eras Demi ITC" w:hAnsi="Eras Demi ITC" w:cs="Arial"/>
        </w:rPr>
      </w:pPr>
    </w:p>
    <w:p w:rsidR="005C2838" w:rsidRDefault="005C2838" w:rsidP="00046CAD">
      <w:pPr>
        <w:numPr>
          <w:ilvl w:val="0"/>
          <w:numId w:val="12"/>
        </w:numPr>
        <w:autoSpaceDE w:val="0"/>
        <w:autoSpaceDN w:val="0"/>
        <w:adjustRightInd w:val="0"/>
        <w:rPr>
          <w:rFonts w:ascii="Eras Demi ITC" w:hAnsi="Eras Demi ITC" w:cs="Arial"/>
        </w:rPr>
      </w:pPr>
      <w:r w:rsidRPr="00712309">
        <w:rPr>
          <w:rFonts w:ascii="Eras Demi ITC" w:hAnsi="Eras Demi ITC" w:cs="Arial"/>
        </w:rPr>
        <w:t>Understanding how your own background affects your response to others</w:t>
      </w:r>
    </w:p>
    <w:p w:rsidR="00712309" w:rsidRDefault="00712309" w:rsidP="00712309">
      <w:pPr>
        <w:pStyle w:val="ListParagraph"/>
        <w:rPr>
          <w:rFonts w:ascii="Eras Demi ITC" w:hAnsi="Eras Demi ITC" w:cs="Arial"/>
        </w:rPr>
      </w:pPr>
    </w:p>
    <w:p w:rsidR="005C2838" w:rsidRDefault="005C2838" w:rsidP="00046CAD">
      <w:pPr>
        <w:numPr>
          <w:ilvl w:val="0"/>
          <w:numId w:val="11"/>
        </w:numPr>
        <w:autoSpaceDE w:val="0"/>
        <w:autoSpaceDN w:val="0"/>
        <w:adjustRightInd w:val="0"/>
        <w:rPr>
          <w:rFonts w:ascii="Eras Demi ITC" w:hAnsi="Eras Demi ITC" w:cs="Arial"/>
        </w:rPr>
      </w:pPr>
      <w:r w:rsidRPr="00712309">
        <w:rPr>
          <w:rFonts w:ascii="Eras Demi ITC" w:hAnsi="Eras Demi ITC" w:cs="Arial"/>
        </w:rPr>
        <w:t>Not assuming that all members of a cultural group have the same beliefs and practices</w:t>
      </w:r>
    </w:p>
    <w:p w:rsidR="00712309" w:rsidRDefault="00712309" w:rsidP="00712309">
      <w:pPr>
        <w:autoSpaceDE w:val="0"/>
        <w:autoSpaceDN w:val="0"/>
        <w:adjustRightInd w:val="0"/>
        <w:rPr>
          <w:rFonts w:ascii="Eras Demi ITC" w:hAnsi="Eras Demi ITC" w:cs="Arial"/>
        </w:rPr>
      </w:pPr>
    </w:p>
    <w:p w:rsidR="005C2838" w:rsidRPr="00712309" w:rsidRDefault="005C2838" w:rsidP="00046CAD">
      <w:pPr>
        <w:numPr>
          <w:ilvl w:val="0"/>
          <w:numId w:val="11"/>
        </w:numPr>
        <w:autoSpaceDE w:val="0"/>
        <w:autoSpaceDN w:val="0"/>
        <w:adjustRightInd w:val="0"/>
        <w:rPr>
          <w:rFonts w:ascii="Eras Demi ITC" w:hAnsi="Eras Demi ITC" w:cs="Arial"/>
        </w:rPr>
      </w:pPr>
      <w:r w:rsidRPr="00712309">
        <w:rPr>
          <w:rFonts w:ascii="Eras Demi ITC" w:hAnsi="Eras Demi ITC" w:cs="Arial"/>
        </w:rPr>
        <w:t>Approaching each family with no preconceptions</w:t>
      </w:r>
    </w:p>
    <w:p w:rsidR="00986278" w:rsidRDefault="005C2838" w:rsidP="005C2838">
      <w:pPr>
        <w:autoSpaceDE w:val="0"/>
        <w:autoSpaceDN w:val="0"/>
        <w:adjustRightInd w:val="0"/>
        <w:jc w:val="center"/>
        <w:rPr>
          <w:rFonts w:ascii="Eras Demi ITC" w:hAnsi="Eras Demi ITC" w:cs="Arial"/>
          <w:b/>
          <w:bCs/>
        </w:rPr>
      </w:pPr>
      <w:r w:rsidRPr="00712309">
        <w:rPr>
          <w:rFonts w:ascii="Eras Demi ITC" w:hAnsi="Eras Demi ITC" w:cs="Arial"/>
          <w:b/>
          <w:bCs/>
        </w:rPr>
        <w:br w:type="page"/>
      </w:r>
    </w:p>
    <w:p w:rsidR="00986278" w:rsidRDefault="00334B3A" w:rsidP="005C2838">
      <w:pPr>
        <w:autoSpaceDE w:val="0"/>
        <w:autoSpaceDN w:val="0"/>
        <w:adjustRightInd w:val="0"/>
        <w:jc w:val="center"/>
        <w:rPr>
          <w:rFonts w:ascii="Eras Demi ITC" w:hAnsi="Eras Demi ITC" w:cs="Arial"/>
          <w:b/>
          <w:bCs/>
        </w:rPr>
      </w:pPr>
      <w:r>
        <w:rPr>
          <w:rFonts w:ascii="Arial" w:hAnsi="Arial" w:cs="Arial"/>
          <w:b/>
          <w:bCs/>
          <w:noProof/>
          <w:sz w:val="22"/>
          <w:szCs w:val="22"/>
        </w:rPr>
        <w:pict>
          <v:shape id="_x0000_s1197" type="#_x0000_t202" style="position:absolute;left:0;text-align:left;margin-left:8.6pt;margin-top:-11.05pt;width:466pt;height:44.3pt;z-index:251721216" strokeweight="2.25pt">
            <v:shadow on="t" color="#868686" opacity=".5" offset="-6pt,-6pt"/>
            <v:textbox style="mso-next-textbox:#_x0000_s1197">
              <w:txbxContent>
                <w:p w:rsidR="008C05D4" w:rsidRPr="005C2838" w:rsidRDefault="008C05D4" w:rsidP="007A08C9">
                  <w:pPr>
                    <w:jc w:val="center"/>
                    <w:rPr>
                      <w:rFonts w:ascii="Eras Demi ITC" w:hAnsi="Eras Demi ITC"/>
                      <w:sz w:val="36"/>
                      <w:szCs w:val="36"/>
                    </w:rPr>
                  </w:pPr>
                  <w:r>
                    <w:rPr>
                      <w:rFonts w:ascii="Eras Demi ITC" w:hAnsi="Eras Demi ITC"/>
                      <w:sz w:val="36"/>
                      <w:szCs w:val="36"/>
                    </w:rPr>
                    <w:t xml:space="preserve">Multicultural Healthcare Tips </w:t>
                  </w:r>
                  <w:r w:rsidRPr="005C2838">
                    <w:rPr>
                      <w:rFonts w:ascii="Eras Demi ITC" w:hAnsi="Eras Demi ITC"/>
                      <w:sz w:val="36"/>
                      <w:szCs w:val="36"/>
                    </w:rPr>
                    <w:t xml:space="preserve">  </w:t>
                  </w:r>
                </w:p>
              </w:txbxContent>
            </v:textbox>
          </v:shape>
        </w:pict>
      </w:r>
    </w:p>
    <w:p w:rsidR="00986278" w:rsidRDefault="00986278" w:rsidP="005C2838">
      <w:pPr>
        <w:autoSpaceDE w:val="0"/>
        <w:autoSpaceDN w:val="0"/>
        <w:adjustRightInd w:val="0"/>
        <w:jc w:val="center"/>
        <w:rPr>
          <w:rFonts w:ascii="Eras Demi ITC" w:hAnsi="Eras Demi ITC" w:cs="Arial"/>
          <w:b/>
          <w:bCs/>
        </w:rPr>
      </w:pPr>
    </w:p>
    <w:p w:rsidR="005C2838" w:rsidRPr="00DC07D8" w:rsidRDefault="005C2838" w:rsidP="005C2838">
      <w:pPr>
        <w:autoSpaceDE w:val="0"/>
        <w:autoSpaceDN w:val="0"/>
        <w:adjustRightInd w:val="0"/>
        <w:jc w:val="center"/>
        <w:rPr>
          <w:rFonts w:ascii="Arial" w:hAnsi="Arial" w:cs="Arial"/>
          <w:b/>
          <w:bCs/>
          <w:sz w:val="22"/>
          <w:szCs w:val="22"/>
        </w:rPr>
      </w:pPr>
    </w:p>
    <w:p w:rsidR="006E0575" w:rsidRDefault="006E0575" w:rsidP="006E0575">
      <w:pPr>
        <w:autoSpaceDE w:val="0"/>
        <w:autoSpaceDN w:val="0"/>
        <w:adjustRightInd w:val="0"/>
        <w:rPr>
          <w:rFonts w:ascii="Arial" w:hAnsi="Arial" w:cs="Arial"/>
          <w:b/>
          <w:bCs/>
          <w:sz w:val="22"/>
          <w:szCs w:val="22"/>
        </w:rPr>
      </w:pPr>
    </w:p>
    <w:p w:rsidR="006E0575" w:rsidRDefault="005931B6" w:rsidP="006E0575">
      <w:pPr>
        <w:autoSpaceDE w:val="0"/>
        <w:autoSpaceDN w:val="0"/>
        <w:adjustRightInd w:val="0"/>
        <w:rPr>
          <w:rFonts w:ascii="Arial" w:hAnsi="Arial" w:cs="Arial"/>
          <w:b/>
          <w:bCs/>
          <w:sz w:val="22"/>
          <w:szCs w:val="22"/>
        </w:rPr>
      </w:pPr>
      <w:r>
        <w:rPr>
          <w:noProof/>
        </w:rPr>
        <w:drawing>
          <wp:anchor distT="0" distB="0" distL="114300" distR="114300" simplePos="0" relativeHeight="251574784" behindDoc="1" locked="0" layoutInCell="1" allowOverlap="1">
            <wp:simplePos x="0" y="0"/>
            <wp:positionH relativeFrom="column">
              <wp:posOffset>3067050</wp:posOffset>
            </wp:positionH>
            <wp:positionV relativeFrom="paragraph">
              <wp:posOffset>30480</wp:posOffset>
            </wp:positionV>
            <wp:extent cx="3714115" cy="1842770"/>
            <wp:effectExtent l="19050" t="0" r="635" b="0"/>
            <wp:wrapTight wrapText="bothSides">
              <wp:wrapPolygon edited="0">
                <wp:start x="9749" y="223"/>
                <wp:lineTo x="9085" y="3796"/>
                <wp:lineTo x="5318" y="6029"/>
                <wp:lineTo x="4653" y="6699"/>
                <wp:lineTo x="886" y="8708"/>
                <wp:lineTo x="332" y="9155"/>
                <wp:lineTo x="-111" y="17417"/>
                <wp:lineTo x="-111" y="20990"/>
                <wp:lineTo x="2437" y="21436"/>
                <wp:lineTo x="19610" y="21436"/>
                <wp:lineTo x="20496" y="21436"/>
                <wp:lineTo x="19942" y="18310"/>
                <wp:lineTo x="19942" y="18087"/>
                <wp:lineTo x="21604" y="16970"/>
                <wp:lineTo x="21604" y="15184"/>
                <wp:lineTo x="20274" y="14514"/>
                <wp:lineTo x="20828" y="11165"/>
                <wp:lineTo x="20939" y="9155"/>
                <wp:lineTo x="15621" y="7369"/>
                <wp:lineTo x="10303" y="7369"/>
                <wp:lineTo x="10968" y="3796"/>
                <wp:lineTo x="10746" y="447"/>
                <wp:lineTo x="10746" y="223"/>
                <wp:lineTo x="9749" y="223"/>
              </wp:wrapPolygon>
            </wp:wrapTight>
            <wp:docPr id="174" name="Picture 174" descr="MC900288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C900288988[1]"/>
                    <pic:cNvPicPr>
                      <a:picLocks noChangeAspect="1" noChangeArrowheads="1"/>
                    </pic:cNvPicPr>
                  </pic:nvPicPr>
                  <pic:blipFill>
                    <a:blip r:embed="rId30" cstate="print"/>
                    <a:srcRect/>
                    <a:stretch>
                      <a:fillRect/>
                    </a:stretch>
                  </pic:blipFill>
                  <pic:spPr bwMode="auto">
                    <a:xfrm>
                      <a:off x="0" y="0"/>
                      <a:ext cx="3714115" cy="1842770"/>
                    </a:xfrm>
                    <a:prstGeom prst="rect">
                      <a:avLst/>
                    </a:prstGeom>
                    <a:noFill/>
                  </pic:spPr>
                </pic:pic>
              </a:graphicData>
            </a:graphic>
          </wp:anchor>
        </w:drawing>
      </w:r>
    </w:p>
    <w:p w:rsidR="006E0575" w:rsidRDefault="006E0575" w:rsidP="006E0575">
      <w:pPr>
        <w:autoSpaceDE w:val="0"/>
        <w:autoSpaceDN w:val="0"/>
        <w:adjustRightInd w:val="0"/>
        <w:rPr>
          <w:rFonts w:ascii="Arial" w:hAnsi="Arial" w:cs="Arial"/>
          <w:b/>
          <w:bCs/>
          <w:sz w:val="22"/>
          <w:szCs w:val="22"/>
        </w:rPr>
      </w:pPr>
    </w:p>
    <w:p w:rsidR="005C2838" w:rsidRPr="006E0575" w:rsidRDefault="006E0575"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D</w:t>
      </w:r>
      <w:r w:rsidR="005C2838" w:rsidRPr="006E0575">
        <w:rPr>
          <w:rFonts w:ascii="Antique Olive" w:hAnsi="Antique Olive" w:cs="Arial"/>
          <w:b/>
          <w:bCs/>
          <w:u w:val="single"/>
        </w:rPr>
        <w:t>on’t treat others as YOU would want to be treated.</w:t>
      </w:r>
    </w:p>
    <w:p w:rsidR="006E0575" w:rsidRPr="006E0575" w:rsidRDefault="006E0575" w:rsidP="005C2838">
      <w:pPr>
        <w:autoSpaceDE w:val="0"/>
        <w:autoSpaceDN w:val="0"/>
        <w:adjustRightInd w:val="0"/>
        <w:ind w:left="360"/>
        <w:rPr>
          <w:rFonts w:ascii="Antique Olive" w:hAnsi="Antique Olive" w:cs="Arial"/>
          <w:iCs/>
        </w:rPr>
      </w:pPr>
    </w:p>
    <w:p w:rsidR="005C2838" w:rsidRPr="006E0575" w:rsidRDefault="005C2838" w:rsidP="005C2838">
      <w:pPr>
        <w:autoSpaceDE w:val="0"/>
        <w:autoSpaceDN w:val="0"/>
        <w:adjustRightInd w:val="0"/>
        <w:ind w:left="360"/>
        <w:rPr>
          <w:rFonts w:ascii="Antique Olive" w:hAnsi="Antique Olive" w:cs="Arial"/>
          <w:iCs/>
        </w:rPr>
      </w:pPr>
      <w:r w:rsidRPr="006E0575">
        <w:rPr>
          <w:rFonts w:ascii="Antique Olive" w:hAnsi="Antique Olive" w:cs="Arial"/>
          <w:iCs/>
        </w:rPr>
        <w:t>Try to learn how THEY want to be treated. What is viewed as polite, caring, quality health care in one culture may be considered rude, uncaring, or even evidence of poor standards of care in another.</w:t>
      </w:r>
    </w:p>
    <w:p w:rsidR="005C2838" w:rsidRPr="006E0575" w:rsidRDefault="005C2838" w:rsidP="005C2838">
      <w:pPr>
        <w:autoSpaceDE w:val="0"/>
        <w:autoSpaceDN w:val="0"/>
        <w:adjustRightInd w:val="0"/>
        <w:ind w:left="36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 xml:space="preserve">Address all adult patients from other cultures by their surnames (i.e. Mr., Mrs., Ms., and Dr.) unless specifically asked to use first name.  </w:t>
      </w:r>
    </w:p>
    <w:p w:rsidR="005C2838" w:rsidRPr="006E0575" w:rsidRDefault="005C2838" w:rsidP="006E0575">
      <w:pPr>
        <w:autoSpaceDE w:val="0"/>
        <w:autoSpaceDN w:val="0"/>
        <w:adjustRightInd w:val="0"/>
        <w:rPr>
          <w:rFonts w:ascii="Antique Olive" w:hAnsi="Antique Olive" w:cs="Arial"/>
          <w:b/>
          <w:bCs/>
        </w:rPr>
      </w:pPr>
    </w:p>
    <w:p w:rsidR="005C2838" w:rsidRPr="006E0575" w:rsidRDefault="005C2838" w:rsidP="006E0575">
      <w:pPr>
        <w:autoSpaceDE w:val="0"/>
        <w:autoSpaceDN w:val="0"/>
        <w:adjustRightInd w:val="0"/>
        <w:rPr>
          <w:rFonts w:ascii="Antique Olive" w:hAnsi="Antique Olive" w:cs="Arial"/>
          <w:b/>
          <w:bCs/>
        </w:rPr>
      </w:pPr>
      <w:r w:rsidRPr="006E0575">
        <w:rPr>
          <w:rFonts w:ascii="Antique Olive" w:hAnsi="Antique Olive" w:cs="Arial"/>
          <w:b/>
          <w:bCs/>
        </w:rPr>
        <w:t>Mind your tone of voice.</w:t>
      </w:r>
    </w:p>
    <w:p w:rsidR="005C2838" w:rsidRPr="006E0575" w:rsidRDefault="005C2838" w:rsidP="006E0575">
      <w:pPr>
        <w:autoSpaceDE w:val="0"/>
        <w:autoSpaceDN w:val="0"/>
        <w:adjustRightInd w:val="0"/>
        <w:rPr>
          <w:rFonts w:ascii="Antique Olive" w:hAnsi="Antique Olive" w:cs="Arial"/>
          <w:iCs/>
        </w:rPr>
      </w:pPr>
      <w:r w:rsidRPr="006E0575">
        <w:rPr>
          <w:rFonts w:ascii="Antique Olive" w:hAnsi="Antique Olive" w:cs="Arial"/>
          <w:iCs/>
        </w:rPr>
        <w:t>When speaking to a patient who seems to have a limited knowledge of English, don’t shout! Speak slowly and softly. Try to avoid words and expressions that are dependent upon one’s knowledge and familiarity with American life and culture. You can help improve a person’s comprehension of what you are saying by repeating it several times in different ways and using gestures, pictures and other non-verbal forms of communication.</w:t>
      </w:r>
    </w:p>
    <w:p w:rsidR="005C2838" w:rsidRPr="006E0575" w:rsidRDefault="005C2838" w:rsidP="006E0575">
      <w:pPr>
        <w:autoSpaceDE w:val="0"/>
        <w:autoSpaceDN w:val="0"/>
        <w:adjustRightInd w:val="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Every culture has its own rules for touching and distance.</w:t>
      </w:r>
    </w:p>
    <w:p w:rsidR="005C2838" w:rsidRDefault="005C2838" w:rsidP="006E0575">
      <w:pPr>
        <w:autoSpaceDE w:val="0"/>
        <w:autoSpaceDN w:val="0"/>
        <w:adjustRightInd w:val="0"/>
        <w:rPr>
          <w:rFonts w:ascii="Antique Olive" w:hAnsi="Antique Olive" w:cs="Arial"/>
          <w:iCs/>
        </w:rPr>
      </w:pPr>
      <w:r w:rsidRPr="006E0575">
        <w:rPr>
          <w:rFonts w:ascii="Antique Olive" w:hAnsi="Antique Olive" w:cs="Arial"/>
          <w:iCs/>
        </w:rPr>
        <w:t xml:space="preserve">When either you or the other person breaks any of these rules, the other will feel uncomfortable. </w:t>
      </w:r>
    </w:p>
    <w:p w:rsidR="006E0575" w:rsidRPr="006E0575" w:rsidRDefault="006E0575" w:rsidP="006E0575">
      <w:pPr>
        <w:autoSpaceDE w:val="0"/>
        <w:autoSpaceDN w:val="0"/>
        <w:adjustRightInd w:val="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Don’t ask a limited English-speaking patient or family member: “Do you understand?”</w:t>
      </w:r>
    </w:p>
    <w:p w:rsidR="006E0575" w:rsidRDefault="005C2838" w:rsidP="006E0575">
      <w:pPr>
        <w:autoSpaceDE w:val="0"/>
        <w:autoSpaceDN w:val="0"/>
        <w:adjustRightInd w:val="0"/>
        <w:rPr>
          <w:rFonts w:ascii="Antique Olive" w:hAnsi="Antique Olive" w:cs="Arial"/>
          <w:iCs/>
        </w:rPr>
      </w:pPr>
      <w:r w:rsidRPr="006E0575">
        <w:rPr>
          <w:rFonts w:ascii="Antique Olive" w:hAnsi="Antique Olive" w:cs="Arial"/>
          <w:iCs/>
        </w:rPr>
        <w:t xml:space="preserve">If the patient nods his or her head or answers “yes” to your question, it only means that the patient has heard you, not that he/she has understood your question and agrees with your diagnosis or plan of treatment. </w:t>
      </w:r>
    </w:p>
    <w:p w:rsidR="006E0575" w:rsidRDefault="006E0575" w:rsidP="006E0575">
      <w:pPr>
        <w:autoSpaceDE w:val="0"/>
        <w:autoSpaceDN w:val="0"/>
        <w:adjustRightInd w:val="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iCs/>
        </w:rPr>
      </w:pPr>
      <w:r w:rsidRPr="006E0575">
        <w:rPr>
          <w:rFonts w:ascii="Antique Olive" w:hAnsi="Antique Olive" w:cs="Arial"/>
          <w:iCs/>
        </w:rPr>
        <w:t>Try to ask questions beginning with the words “when, where, why, how”. Then listen carefully to the answer for clues to the patient’s degree of understanding. You can also check understanding by asking the patient to repeat to you, step by step, exactly what you have said.</w:t>
      </w:r>
    </w:p>
    <w:p w:rsidR="005C2838" w:rsidRPr="006E0575" w:rsidRDefault="005C2838" w:rsidP="006E0575">
      <w:pPr>
        <w:autoSpaceDE w:val="0"/>
        <w:autoSpaceDN w:val="0"/>
        <w:adjustRightInd w:val="0"/>
        <w:rPr>
          <w:rFonts w:ascii="Antique Olive" w:hAnsi="Antique Olive" w:cs="Arial"/>
          <w:iCs/>
        </w:rPr>
      </w:pPr>
    </w:p>
    <w:p w:rsidR="005C2838" w:rsidRPr="006E0575" w:rsidRDefault="005C2838" w:rsidP="006E0575">
      <w:pPr>
        <w:rPr>
          <w:rFonts w:ascii="Antique Olive" w:hAnsi="Antique Olive" w:cs="Arial"/>
        </w:rPr>
      </w:pPr>
      <w:r w:rsidRPr="006E0575">
        <w:rPr>
          <w:rFonts w:ascii="Antique Olive" w:hAnsi="Antique Olive" w:cs="Arial"/>
        </w:rPr>
        <w:t xml:space="preserve">If you cannot determine what language the patient is speaking, </w:t>
      </w:r>
      <w:r w:rsidR="006E0575">
        <w:rPr>
          <w:rFonts w:ascii="Antique Olive" w:hAnsi="Antique Olive" w:cs="Arial"/>
        </w:rPr>
        <w:t xml:space="preserve">utilize the interpreter service, </w:t>
      </w:r>
      <w:r w:rsidRPr="006E0575">
        <w:rPr>
          <w:rFonts w:ascii="Antique Olive" w:hAnsi="Antique Olive" w:cs="Arial"/>
        </w:rPr>
        <w:t>and they will try to assist you.</w:t>
      </w:r>
    </w:p>
    <w:p w:rsidR="005C2838" w:rsidRPr="006E0575" w:rsidRDefault="005C2838" w:rsidP="006E0575">
      <w:pPr>
        <w:autoSpaceDE w:val="0"/>
        <w:autoSpaceDN w:val="0"/>
        <w:adjustRightInd w:val="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iCs/>
        </w:rPr>
      </w:pPr>
      <w:r w:rsidRPr="006E0575">
        <w:rPr>
          <w:rFonts w:ascii="Antique Olive" w:hAnsi="Antique Olive" w:cs="Arial"/>
          <w:b/>
          <w:bCs/>
          <w:u w:val="single"/>
        </w:rPr>
        <w:t xml:space="preserve">Patient and family compliance with treatment is heavily dependent upon </w:t>
      </w:r>
      <w:r w:rsidRPr="006E0575">
        <w:rPr>
          <w:rFonts w:ascii="Antique Olive" w:hAnsi="Antique Olive" w:cs="Arial"/>
          <w:iCs/>
        </w:rPr>
        <w:t>the ‘fit’ of the treatment plan with the patient’s lifestyle and eating habits.</w:t>
      </w:r>
    </w:p>
    <w:p w:rsidR="005C2838" w:rsidRPr="006E0575" w:rsidRDefault="005C2838" w:rsidP="006E0575">
      <w:pPr>
        <w:autoSpaceDE w:val="0"/>
        <w:autoSpaceDN w:val="0"/>
        <w:adjustRightInd w:val="0"/>
        <w:rPr>
          <w:rFonts w:ascii="Antique Olive" w:hAnsi="Antique Olive" w:cs="Arial"/>
          <w:iCs/>
        </w:rPr>
      </w:pPr>
    </w:p>
    <w:p w:rsidR="005C2838" w:rsidRPr="006E0575" w:rsidRDefault="005C2838"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Informed consent forms and regulations can be extremely upsetting and frightening.</w:t>
      </w:r>
    </w:p>
    <w:p w:rsidR="006E0575" w:rsidRDefault="005C2838" w:rsidP="006E0575">
      <w:pPr>
        <w:autoSpaceDE w:val="0"/>
        <w:autoSpaceDN w:val="0"/>
        <w:adjustRightInd w:val="0"/>
        <w:rPr>
          <w:rFonts w:ascii="Antique Olive" w:hAnsi="Antique Olive" w:cs="Arial"/>
          <w:iCs/>
        </w:rPr>
      </w:pPr>
      <w:r w:rsidRPr="006E0575">
        <w:rPr>
          <w:rFonts w:ascii="Antique Olive" w:hAnsi="Antique Olive" w:cs="Arial"/>
          <w:iCs/>
        </w:rPr>
        <w:t>For patients and families who believe that talking about an event may make the event take place or for those whose conceptual framework does not include the concept of “what if...” Anyone administering the consent form should patiently and completely explain each procedure and each form as well as the likelihood of a negative outcome.</w:t>
      </w:r>
    </w:p>
    <w:p w:rsidR="006E0575" w:rsidRDefault="006E0575" w:rsidP="006E0575">
      <w:pPr>
        <w:autoSpaceDE w:val="0"/>
        <w:autoSpaceDN w:val="0"/>
        <w:adjustRightInd w:val="0"/>
        <w:rPr>
          <w:rFonts w:ascii="Antique Olive" w:hAnsi="Antique Olive" w:cs="Arial"/>
          <w:iCs/>
        </w:rPr>
      </w:pPr>
    </w:p>
    <w:p w:rsidR="00000449" w:rsidRDefault="00000449" w:rsidP="006E0575">
      <w:pPr>
        <w:autoSpaceDE w:val="0"/>
        <w:autoSpaceDN w:val="0"/>
        <w:adjustRightInd w:val="0"/>
        <w:rPr>
          <w:rFonts w:ascii="Antique Olive" w:hAnsi="Antique Olive" w:cs="Arial"/>
          <w:b/>
          <w:bCs/>
          <w:u w:val="single"/>
        </w:rPr>
      </w:pPr>
    </w:p>
    <w:p w:rsidR="00000449" w:rsidRDefault="00000449" w:rsidP="006E0575">
      <w:pPr>
        <w:autoSpaceDE w:val="0"/>
        <w:autoSpaceDN w:val="0"/>
        <w:adjustRightInd w:val="0"/>
        <w:rPr>
          <w:rFonts w:ascii="Antique Olive" w:hAnsi="Antique Olive" w:cs="Arial"/>
          <w:b/>
          <w:bCs/>
          <w:u w:val="single"/>
        </w:rPr>
      </w:pPr>
    </w:p>
    <w:p w:rsidR="005C2838" w:rsidRPr="006E0575" w:rsidRDefault="005C2838" w:rsidP="006E0575">
      <w:pPr>
        <w:autoSpaceDE w:val="0"/>
        <w:autoSpaceDN w:val="0"/>
        <w:adjustRightInd w:val="0"/>
        <w:rPr>
          <w:rFonts w:ascii="Antique Olive" w:hAnsi="Antique Olive" w:cs="Arial"/>
          <w:b/>
          <w:bCs/>
          <w:u w:val="single"/>
        </w:rPr>
      </w:pPr>
      <w:r w:rsidRPr="006E0575">
        <w:rPr>
          <w:rFonts w:ascii="Antique Olive" w:hAnsi="Antique Olive" w:cs="Arial"/>
          <w:b/>
          <w:bCs/>
          <w:u w:val="single"/>
        </w:rPr>
        <w:t>Making a telephone call is just about the most difficult thing to do in a foreign language.</w:t>
      </w:r>
    </w:p>
    <w:p w:rsidR="005C2838" w:rsidRPr="006E0575" w:rsidRDefault="005C2838" w:rsidP="006E0575">
      <w:pPr>
        <w:autoSpaceDE w:val="0"/>
        <w:autoSpaceDN w:val="0"/>
        <w:adjustRightInd w:val="0"/>
        <w:rPr>
          <w:rFonts w:ascii="Antique Olive" w:hAnsi="Antique Olive" w:cs="Arial"/>
          <w:iCs/>
        </w:rPr>
      </w:pPr>
      <w:r w:rsidRPr="006E0575">
        <w:rPr>
          <w:rFonts w:ascii="Antique Olive" w:hAnsi="Antique Olive" w:cs="Arial"/>
          <w:iCs/>
        </w:rPr>
        <w:t xml:space="preserve">Make a concerted effort to lower the stressfulness of making a phone call. When speaking to anyone who has a foreign accent over the telephone, speak slowly and clearly. Don’t show impatience, and give that person your full attention. </w:t>
      </w:r>
    </w:p>
    <w:p w:rsidR="005C2838" w:rsidRDefault="005C2838" w:rsidP="006E0575">
      <w:pPr>
        <w:pStyle w:val="Heading3"/>
        <w:pBdr>
          <w:bottom w:val="dotted" w:sz="24" w:space="1" w:color="auto"/>
        </w:pBdr>
        <w:rPr>
          <w:rFonts w:ascii="Antique Olive" w:hAnsi="Antique Olive" w:cs="Arial"/>
          <w:bCs w:val="0"/>
          <w:sz w:val="24"/>
        </w:rPr>
      </w:pPr>
    </w:p>
    <w:p w:rsidR="005C2838" w:rsidRPr="006E0575" w:rsidRDefault="005C2838" w:rsidP="006E0575">
      <w:pPr>
        <w:rPr>
          <w:rFonts w:ascii="Antique Olive" w:hAnsi="Antique Olive" w:cs="Arial"/>
        </w:rPr>
      </w:pPr>
    </w:p>
    <w:p w:rsidR="005C2838" w:rsidRDefault="00334B3A" w:rsidP="006E0575">
      <w:pPr>
        <w:tabs>
          <w:tab w:val="left" w:pos="3060"/>
        </w:tabs>
        <w:rPr>
          <w:rFonts w:ascii="Arial" w:hAnsi="Arial" w:cs="Arial"/>
          <w:sz w:val="22"/>
          <w:szCs w:val="22"/>
        </w:rPr>
      </w:pPr>
      <w:r>
        <w:rPr>
          <w:rFonts w:ascii="Antique Olive" w:hAnsi="Antique Olive" w:cs="Arial"/>
          <w:bCs/>
          <w:noProof/>
          <w:u w:val="single"/>
        </w:rPr>
        <w:pict>
          <v:shape id="_x0000_s1199" type="#_x0000_t202" style="position:absolute;margin-left:2.6pt;margin-top:5.85pt;width:530.65pt;height:364.4pt;z-index:251587072" strokeweight="2.25pt">
            <v:shadow on="t" opacity=".5" offset="6pt,-6pt"/>
            <v:textbox style="mso-next-textbox:#_x0000_s1199">
              <w:txbxContent>
                <w:p w:rsidR="008C05D4" w:rsidRPr="00B60CAA" w:rsidRDefault="008C05D4" w:rsidP="00B60CAA"/>
                <w:p w:rsidR="008C05D4" w:rsidRPr="00B60CAA" w:rsidRDefault="008C05D4" w:rsidP="00B60CAA">
                  <w:pPr>
                    <w:pStyle w:val="Title"/>
                    <w:rPr>
                      <w:rFonts w:ascii="Antique Olive" w:hAnsi="Antique Olive" w:cs="Arial"/>
                      <w:bCs w:val="0"/>
                      <w:sz w:val="28"/>
                      <w:szCs w:val="28"/>
                      <w:u w:val="single"/>
                    </w:rPr>
                  </w:pPr>
                  <w:r w:rsidRPr="00B60CAA">
                    <w:rPr>
                      <w:rFonts w:ascii="Antique Olive" w:hAnsi="Antique Olive" w:cs="Arial"/>
                      <w:bCs w:val="0"/>
                      <w:sz w:val="28"/>
                      <w:szCs w:val="28"/>
                      <w:u w:val="single"/>
                    </w:rPr>
                    <w:t>The following questions may provide a foundation for determining individual needs with respect to care and treatment expectations.</w:t>
                  </w:r>
                </w:p>
                <w:p w:rsidR="008C05D4" w:rsidRPr="00B60CAA" w:rsidRDefault="008C05D4" w:rsidP="00B60CAA">
                  <w:pPr>
                    <w:pStyle w:val="Title"/>
                    <w:rPr>
                      <w:rFonts w:ascii="Antique Olive" w:hAnsi="Antique Olive" w:cs="Arial"/>
                      <w:bCs w:val="0"/>
                      <w:sz w:val="28"/>
                      <w:szCs w:val="28"/>
                      <w:u w:val="single"/>
                    </w:rPr>
                  </w:pPr>
                </w:p>
                <w:p w:rsidR="008C05D4" w:rsidRPr="00B60CAA" w:rsidRDefault="008C05D4" w:rsidP="00B60CAA">
                  <w:pPr>
                    <w:pStyle w:val="Title"/>
                    <w:rPr>
                      <w:rFonts w:ascii="Antique Olive" w:hAnsi="Antique Olive" w:cs="Arial"/>
                      <w:sz w:val="28"/>
                      <w:szCs w:val="28"/>
                    </w:rPr>
                  </w:pPr>
                  <w:r w:rsidRPr="00B60CAA">
                    <w:rPr>
                      <w:rFonts w:ascii="Antique Olive" w:hAnsi="Antique Olive" w:cs="Arial"/>
                      <w:sz w:val="28"/>
                      <w:szCs w:val="28"/>
                    </w:rPr>
                    <w:t>Would you like to share any specific views regarding your healthcare or treatment?</w:t>
                  </w:r>
                </w:p>
                <w:p w:rsidR="008C05D4" w:rsidRPr="00B60CAA" w:rsidRDefault="008C05D4" w:rsidP="00B60CAA">
                  <w:pPr>
                    <w:pStyle w:val="Title"/>
                    <w:rPr>
                      <w:rFonts w:ascii="Antique Olive" w:hAnsi="Antique Olive" w:cs="Arial"/>
                      <w:sz w:val="28"/>
                      <w:szCs w:val="28"/>
                    </w:rPr>
                  </w:pPr>
                </w:p>
                <w:p w:rsidR="008C05D4" w:rsidRPr="00B60CAA" w:rsidRDefault="008C05D4" w:rsidP="00B60CAA">
                  <w:pPr>
                    <w:pStyle w:val="Title"/>
                    <w:rPr>
                      <w:rFonts w:ascii="Antique Olive" w:hAnsi="Antique Olive" w:cs="Arial"/>
                      <w:sz w:val="28"/>
                      <w:szCs w:val="28"/>
                    </w:rPr>
                  </w:pPr>
                  <w:r w:rsidRPr="00B60CAA">
                    <w:rPr>
                      <w:rFonts w:ascii="Antique Olive" w:hAnsi="Antique Olive" w:cs="Arial"/>
                      <w:sz w:val="28"/>
                      <w:szCs w:val="28"/>
                    </w:rPr>
                    <w:t>How important is religion in your daily life or in regard to your healthcare?</w:t>
                  </w:r>
                </w:p>
                <w:p w:rsidR="008C05D4" w:rsidRPr="00B60CAA" w:rsidRDefault="008C05D4" w:rsidP="00B60CAA">
                  <w:pPr>
                    <w:pStyle w:val="Title"/>
                    <w:rPr>
                      <w:rFonts w:ascii="Antique Olive" w:hAnsi="Antique Olive" w:cs="Arial"/>
                      <w:sz w:val="28"/>
                      <w:szCs w:val="28"/>
                    </w:rPr>
                  </w:pPr>
                </w:p>
                <w:p w:rsidR="008C05D4" w:rsidRPr="00B60CAA" w:rsidRDefault="008C05D4" w:rsidP="00B60CAA">
                  <w:pPr>
                    <w:pStyle w:val="Title"/>
                    <w:rPr>
                      <w:rFonts w:ascii="Antique Olive" w:hAnsi="Antique Olive" w:cs="Arial"/>
                      <w:sz w:val="28"/>
                      <w:szCs w:val="28"/>
                    </w:rPr>
                  </w:pPr>
                  <w:r w:rsidRPr="00B60CAA">
                    <w:rPr>
                      <w:rFonts w:ascii="Antique Olive" w:hAnsi="Antique Olive" w:cs="Arial"/>
                      <w:sz w:val="28"/>
                      <w:szCs w:val="28"/>
                    </w:rPr>
                    <w:t>Can you share any specific dietary requirements that would affect your care/or recovery?</w:t>
                  </w:r>
                </w:p>
                <w:p w:rsidR="008C05D4" w:rsidRPr="00B60CAA" w:rsidRDefault="008C05D4" w:rsidP="00B60CAA">
                  <w:pPr>
                    <w:jc w:val="center"/>
                    <w:rPr>
                      <w:rFonts w:ascii="Antique Olive" w:hAnsi="Antique Olive" w:cs="Arial"/>
                      <w:b/>
                      <w:bCs/>
                      <w:sz w:val="28"/>
                      <w:szCs w:val="28"/>
                    </w:rPr>
                  </w:pPr>
                </w:p>
                <w:p w:rsidR="008C05D4" w:rsidRPr="00B60CAA" w:rsidRDefault="008C05D4" w:rsidP="00B60CAA">
                  <w:pPr>
                    <w:jc w:val="center"/>
                    <w:rPr>
                      <w:rFonts w:ascii="Antique Olive" w:hAnsi="Antique Olive" w:cs="Arial"/>
                      <w:b/>
                      <w:bCs/>
                      <w:sz w:val="28"/>
                      <w:szCs w:val="28"/>
                    </w:rPr>
                  </w:pPr>
                  <w:r w:rsidRPr="00B60CAA">
                    <w:rPr>
                      <w:rFonts w:ascii="Antique Olive" w:hAnsi="Antique Olive" w:cs="Arial"/>
                      <w:b/>
                      <w:bCs/>
                      <w:sz w:val="28"/>
                      <w:szCs w:val="28"/>
                    </w:rPr>
                    <w:t>How do you generally respond to pain?</w:t>
                  </w:r>
                </w:p>
                <w:p w:rsidR="008C05D4" w:rsidRPr="00B60CAA" w:rsidRDefault="008C05D4" w:rsidP="00B60CAA">
                  <w:pPr>
                    <w:jc w:val="center"/>
                    <w:rPr>
                      <w:rFonts w:ascii="Antique Olive" w:hAnsi="Antique Olive" w:cs="Arial"/>
                      <w:b/>
                      <w:bCs/>
                      <w:sz w:val="28"/>
                      <w:szCs w:val="28"/>
                    </w:rPr>
                  </w:pPr>
                </w:p>
                <w:p w:rsidR="008C05D4" w:rsidRPr="00B60CAA" w:rsidRDefault="008C05D4" w:rsidP="00B60CAA">
                  <w:pPr>
                    <w:jc w:val="center"/>
                    <w:rPr>
                      <w:rFonts w:ascii="Antique Olive" w:hAnsi="Antique Olive" w:cs="Arial"/>
                      <w:b/>
                      <w:bCs/>
                      <w:sz w:val="28"/>
                      <w:szCs w:val="28"/>
                    </w:rPr>
                  </w:pPr>
                  <w:r w:rsidRPr="00B60CAA">
                    <w:rPr>
                      <w:rFonts w:ascii="Antique Olive" w:hAnsi="Antique Olive" w:cs="Arial"/>
                      <w:b/>
                      <w:bCs/>
                      <w:sz w:val="28"/>
                      <w:szCs w:val="28"/>
                    </w:rPr>
                    <w:t>Do you have any additional concerns that you’d like to express pertaining to your treatment while you are under our care at St. Charles?</w:t>
                  </w:r>
                </w:p>
                <w:p w:rsidR="008C05D4" w:rsidRPr="00B60CAA" w:rsidRDefault="008C05D4" w:rsidP="00B60CAA">
                  <w:pPr>
                    <w:rPr>
                      <w:rFonts w:ascii="Antique Olive" w:hAnsi="Antique Olive" w:cs="Arial"/>
                      <w:b/>
                      <w:bCs/>
                      <w:sz w:val="28"/>
                      <w:szCs w:val="28"/>
                    </w:rPr>
                  </w:pPr>
                </w:p>
                <w:p w:rsidR="008C05D4" w:rsidRPr="00B60CAA" w:rsidRDefault="008C05D4">
                  <w:pPr>
                    <w:rPr>
                      <w:sz w:val="28"/>
                      <w:szCs w:val="28"/>
                    </w:rPr>
                  </w:pPr>
                </w:p>
              </w:txbxContent>
            </v:textbox>
          </v:shape>
        </w:pict>
      </w:r>
      <w:r w:rsidR="005C2838" w:rsidRPr="00DC07D8">
        <w:rPr>
          <w:rFonts w:ascii="Arial" w:hAnsi="Arial" w:cs="Arial"/>
          <w:sz w:val="22"/>
          <w:szCs w:val="22"/>
        </w:rPr>
        <w:br w:type="page"/>
      </w:r>
    </w:p>
    <w:p w:rsidR="00B60CAA" w:rsidRDefault="00334B3A" w:rsidP="006E0575">
      <w:pPr>
        <w:tabs>
          <w:tab w:val="left" w:pos="3060"/>
        </w:tabs>
        <w:rPr>
          <w:rFonts w:ascii="Arial" w:hAnsi="Arial" w:cs="Arial"/>
          <w:sz w:val="22"/>
          <w:szCs w:val="22"/>
        </w:rPr>
      </w:pPr>
      <w:r>
        <w:rPr>
          <w:rFonts w:ascii="Arial" w:hAnsi="Arial" w:cs="Arial"/>
          <w:noProof/>
          <w:sz w:val="22"/>
          <w:szCs w:val="22"/>
        </w:rPr>
        <w:pict>
          <v:shape id="_x0000_s1200" type="#_x0000_t202" style="position:absolute;margin-left:30.8pt;margin-top:-11.25pt;width:466pt;height:44.3pt;z-index:251722240" strokeweight="2.25pt">
            <v:shadow on="t" color="#868686" opacity=".5" offset="-6pt,-6pt"/>
            <v:textbox style="mso-next-textbox:#_x0000_s1200">
              <w:txbxContent>
                <w:p w:rsidR="008C05D4" w:rsidRPr="005C2838" w:rsidRDefault="008C05D4" w:rsidP="00B60CAA">
                  <w:pPr>
                    <w:jc w:val="center"/>
                    <w:rPr>
                      <w:rFonts w:ascii="Eras Demi ITC" w:hAnsi="Eras Demi ITC"/>
                      <w:sz w:val="36"/>
                      <w:szCs w:val="36"/>
                    </w:rPr>
                  </w:pPr>
                  <w:r>
                    <w:rPr>
                      <w:rFonts w:ascii="Eras Demi ITC" w:hAnsi="Eras Demi ITC"/>
                      <w:sz w:val="36"/>
                      <w:szCs w:val="36"/>
                    </w:rPr>
                    <w:t xml:space="preserve">Interpreter Services  </w:t>
                  </w:r>
                  <w:r w:rsidRPr="005C2838">
                    <w:rPr>
                      <w:rFonts w:ascii="Eras Demi ITC" w:hAnsi="Eras Demi ITC"/>
                      <w:sz w:val="36"/>
                      <w:szCs w:val="36"/>
                    </w:rPr>
                    <w:t xml:space="preserve">  </w:t>
                  </w:r>
                </w:p>
              </w:txbxContent>
            </v:textbox>
          </v:shape>
        </w:pict>
      </w:r>
    </w:p>
    <w:p w:rsidR="005C2838" w:rsidRPr="00DC07D8" w:rsidRDefault="005C2838" w:rsidP="005C2838">
      <w:pPr>
        <w:pStyle w:val="Heading3"/>
        <w:rPr>
          <w:rFonts w:ascii="Arial" w:hAnsi="Arial" w:cs="Arial"/>
          <w:bCs w:val="0"/>
          <w:sz w:val="22"/>
          <w:szCs w:val="22"/>
        </w:rPr>
      </w:pPr>
    </w:p>
    <w:p w:rsidR="005C2838" w:rsidRPr="00DC07D8" w:rsidRDefault="005C2838" w:rsidP="005C2838">
      <w:pPr>
        <w:jc w:val="both"/>
        <w:rPr>
          <w:rFonts w:ascii="Arial" w:hAnsi="Arial" w:cs="Arial"/>
          <w:b/>
          <w:bCs/>
          <w:sz w:val="22"/>
          <w:szCs w:val="22"/>
          <w:u w:val="single"/>
        </w:rPr>
      </w:pPr>
    </w:p>
    <w:p w:rsidR="005C2838" w:rsidRDefault="005C2838" w:rsidP="005C2838">
      <w:pPr>
        <w:pStyle w:val="BodyText2"/>
        <w:rPr>
          <w:rFonts w:ascii="Copperplate Gothic Bold" w:hAnsi="Copperplate Gothic Bold" w:cs="Arial"/>
          <w:szCs w:val="28"/>
        </w:rPr>
      </w:pPr>
      <w:r w:rsidRPr="00B60CAA">
        <w:rPr>
          <w:rFonts w:ascii="Copperplate Gothic Bold" w:hAnsi="Copperplate Gothic Bold" w:cs="Arial"/>
          <w:szCs w:val="28"/>
        </w:rPr>
        <w:t>When it is determined that a patient will require the use of an interpreter to ensure complete understand</w:t>
      </w:r>
      <w:r w:rsidR="00680D88">
        <w:rPr>
          <w:rFonts w:ascii="Copperplate Gothic Bold" w:hAnsi="Copperplate Gothic Bold" w:cs="Arial"/>
          <w:szCs w:val="28"/>
        </w:rPr>
        <w:t xml:space="preserve">ing during treatment and care interpreter services </w:t>
      </w:r>
      <w:r w:rsidRPr="00B60CAA">
        <w:rPr>
          <w:rFonts w:ascii="Copperplate Gothic Bold" w:hAnsi="Copperplate Gothic Bold" w:cs="Arial"/>
          <w:szCs w:val="28"/>
        </w:rPr>
        <w:t>may be utilized.</w:t>
      </w:r>
    </w:p>
    <w:p w:rsidR="00680D88" w:rsidRDefault="00680D88" w:rsidP="00680D88">
      <w:pPr>
        <w:rPr>
          <w:rFonts w:ascii="Arial" w:hAnsi="Arial" w:cs="Arial"/>
          <w:sz w:val="28"/>
          <w:szCs w:val="28"/>
        </w:rPr>
      </w:pPr>
    </w:p>
    <w:p w:rsidR="00680D88" w:rsidRPr="00680D88" w:rsidRDefault="00680D88" w:rsidP="00680D88">
      <w:pPr>
        <w:jc w:val="center"/>
        <w:rPr>
          <w:rFonts w:ascii="Arial" w:hAnsi="Arial" w:cs="Arial"/>
          <w:b/>
          <w:i/>
          <w:sz w:val="28"/>
          <w:szCs w:val="28"/>
          <w:u w:val="single"/>
        </w:rPr>
      </w:pPr>
      <w:r w:rsidRPr="00680D88">
        <w:rPr>
          <w:rFonts w:ascii="Arial" w:hAnsi="Arial" w:cs="Arial"/>
          <w:b/>
          <w:i/>
          <w:sz w:val="28"/>
          <w:szCs w:val="28"/>
          <w:u w:val="single"/>
        </w:rPr>
        <w:t>Situations where an interpreter may be requi</w:t>
      </w:r>
      <w:r>
        <w:rPr>
          <w:rFonts w:ascii="Arial" w:hAnsi="Arial" w:cs="Arial"/>
          <w:b/>
          <w:i/>
          <w:sz w:val="28"/>
          <w:szCs w:val="28"/>
          <w:u w:val="single"/>
        </w:rPr>
        <w:t>red for effective communication</w:t>
      </w:r>
    </w:p>
    <w:p w:rsidR="00680D88" w:rsidRPr="00DC07D8" w:rsidRDefault="00680D88" w:rsidP="00680D88">
      <w:pPr>
        <w:spacing w:after="240"/>
        <w:rPr>
          <w:rFonts w:ascii="Arial" w:hAnsi="Arial" w:cs="Arial"/>
          <w:sz w:val="22"/>
          <w:szCs w:val="22"/>
        </w:rPr>
      </w:pPr>
    </w:p>
    <w:tbl>
      <w:tblPr>
        <w:tblW w:w="10423" w:type="dxa"/>
        <w:tblCellSpacing w:w="15" w:type="dxa"/>
        <w:tblBorders>
          <w:top w:val="outset" w:sz="6" w:space="0" w:color="auto"/>
          <w:left w:val="outset" w:sz="6" w:space="0" w:color="auto"/>
          <w:bottom w:val="outset" w:sz="6" w:space="0" w:color="auto"/>
          <w:right w:val="outset" w:sz="6" w:space="0" w:color="auto"/>
        </w:tblBorders>
        <w:shd w:val="clear" w:color="auto" w:fill="DCDCDC"/>
        <w:tblCellMar>
          <w:top w:w="75" w:type="dxa"/>
          <w:left w:w="75" w:type="dxa"/>
          <w:bottom w:w="75" w:type="dxa"/>
          <w:right w:w="75" w:type="dxa"/>
        </w:tblCellMar>
        <w:tblLook w:val="0000" w:firstRow="0" w:lastRow="0" w:firstColumn="0" w:lastColumn="0" w:noHBand="0" w:noVBand="0"/>
      </w:tblPr>
      <w:tblGrid>
        <w:gridCol w:w="10423"/>
      </w:tblGrid>
      <w:tr w:rsidR="00680D88" w:rsidRPr="00DC07D8" w:rsidTr="004923EE">
        <w:trPr>
          <w:trHeight w:val="832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CDCDC"/>
            <w:vAlign w:val="center"/>
          </w:tcPr>
          <w:p w:rsidR="00680D88" w:rsidRPr="00680D88" w:rsidRDefault="00680D88" w:rsidP="00680D88">
            <w:pPr>
              <w:rPr>
                <w:rFonts w:ascii="Arial" w:hAnsi="Arial" w:cs="Arial"/>
                <w:sz w:val="28"/>
                <w:szCs w:val="28"/>
              </w:rPr>
            </w:pPr>
            <w:r w:rsidRPr="00680D88">
              <w:rPr>
                <w:rFonts w:ascii="Arial" w:hAnsi="Arial" w:cs="Arial"/>
                <w:sz w:val="28"/>
                <w:szCs w:val="28"/>
              </w:rPr>
              <w:t>• discussing a patient’s symptoms and medical condition, medications, and medical history</w:t>
            </w:r>
            <w:r w:rsidRPr="00680D88">
              <w:rPr>
                <w:rFonts w:ascii="Arial" w:hAnsi="Arial" w:cs="Arial"/>
                <w:sz w:val="28"/>
                <w:szCs w:val="28"/>
              </w:rPr>
              <w:br/>
            </w:r>
            <w:r w:rsidRPr="00680D88">
              <w:rPr>
                <w:rFonts w:ascii="Arial" w:hAnsi="Arial" w:cs="Arial"/>
                <w:sz w:val="28"/>
                <w:szCs w:val="28"/>
              </w:rPr>
              <w:br/>
              <w:t>• explaining and describing medical conditions, tests, treatment options, medications, surgery and other procedures</w:t>
            </w:r>
            <w:r w:rsidRPr="00680D88">
              <w:rPr>
                <w:rFonts w:ascii="Arial" w:hAnsi="Arial" w:cs="Arial"/>
                <w:sz w:val="28"/>
                <w:szCs w:val="28"/>
              </w:rPr>
              <w:br/>
            </w:r>
            <w:r w:rsidRPr="00680D88">
              <w:rPr>
                <w:rFonts w:ascii="Arial" w:hAnsi="Arial" w:cs="Arial"/>
                <w:sz w:val="28"/>
                <w:szCs w:val="28"/>
              </w:rPr>
              <w:br/>
              <w:t>• providing a diagnosis, prognosis, and recommendation for treatment</w:t>
            </w:r>
            <w:r w:rsidRPr="00680D88">
              <w:rPr>
                <w:rFonts w:ascii="Arial" w:hAnsi="Arial" w:cs="Arial"/>
                <w:sz w:val="28"/>
                <w:szCs w:val="28"/>
              </w:rPr>
              <w:br/>
            </w:r>
            <w:r w:rsidRPr="00680D88">
              <w:rPr>
                <w:rFonts w:ascii="Arial" w:hAnsi="Arial" w:cs="Arial"/>
                <w:sz w:val="28"/>
                <w:szCs w:val="28"/>
              </w:rPr>
              <w:br/>
              <w:t>• obtaining informed consent for treatment</w:t>
            </w:r>
            <w:r w:rsidRPr="00680D88">
              <w:rPr>
                <w:rFonts w:ascii="Arial" w:hAnsi="Arial" w:cs="Arial"/>
                <w:sz w:val="28"/>
                <w:szCs w:val="28"/>
              </w:rPr>
              <w:br/>
            </w:r>
            <w:r w:rsidRPr="00680D88">
              <w:rPr>
                <w:rFonts w:ascii="Arial" w:hAnsi="Arial" w:cs="Arial"/>
                <w:sz w:val="28"/>
                <w:szCs w:val="28"/>
              </w:rPr>
              <w:br/>
              <w:t>•communicating with a patient during treatment , testing procedures, and during physician’s rounds</w:t>
            </w:r>
            <w:r w:rsidRPr="00680D88">
              <w:rPr>
                <w:rFonts w:ascii="Arial" w:hAnsi="Arial" w:cs="Arial"/>
                <w:sz w:val="28"/>
                <w:szCs w:val="28"/>
              </w:rPr>
              <w:br/>
            </w:r>
            <w:r w:rsidRPr="00680D88">
              <w:rPr>
                <w:rFonts w:ascii="Arial" w:hAnsi="Arial" w:cs="Arial"/>
                <w:sz w:val="28"/>
                <w:szCs w:val="28"/>
              </w:rPr>
              <w:br/>
              <w:t>• providing instructions for medications, post-treatment activities, and follow-up treatments</w:t>
            </w:r>
            <w:r w:rsidRPr="00680D88">
              <w:rPr>
                <w:rFonts w:ascii="Arial" w:hAnsi="Arial" w:cs="Arial"/>
                <w:sz w:val="28"/>
                <w:szCs w:val="28"/>
              </w:rPr>
              <w:br/>
            </w:r>
            <w:r w:rsidRPr="00680D88">
              <w:rPr>
                <w:rFonts w:ascii="Arial" w:hAnsi="Arial" w:cs="Arial"/>
                <w:sz w:val="28"/>
                <w:szCs w:val="28"/>
              </w:rPr>
              <w:br/>
              <w:t>• providing mental health services, including group or individual therapy, or counseling for patients and family members</w:t>
            </w:r>
            <w:r w:rsidRPr="00680D88">
              <w:rPr>
                <w:rFonts w:ascii="Arial" w:hAnsi="Arial" w:cs="Arial"/>
                <w:sz w:val="28"/>
                <w:szCs w:val="28"/>
              </w:rPr>
              <w:br/>
            </w:r>
            <w:r w:rsidRPr="00680D88">
              <w:rPr>
                <w:rFonts w:ascii="Arial" w:hAnsi="Arial" w:cs="Arial"/>
                <w:sz w:val="28"/>
                <w:szCs w:val="28"/>
              </w:rPr>
              <w:br/>
              <w:t>• providing information about blood or organ donations</w:t>
            </w:r>
            <w:r w:rsidRPr="00680D88">
              <w:rPr>
                <w:rFonts w:ascii="Arial" w:hAnsi="Arial" w:cs="Arial"/>
                <w:sz w:val="28"/>
                <w:szCs w:val="28"/>
              </w:rPr>
              <w:br/>
            </w:r>
            <w:r w:rsidRPr="00680D88">
              <w:rPr>
                <w:rFonts w:ascii="Arial" w:hAnsi="Arial" w:cs="Arial"/>
                <w:sz w:val="28"/>
                <w:szCs w:val="28"/>
              </w:rPr>
              <w:br/>
              <w:t>• discussing complex billing or insurance matters</w:t>
            </w:r>
            <w:r w:rsidRPr="00680D88">
              <w:rPr>
                <w:rFonts w:ascii="Arial" w:hAnsi="Arial" w:cs="Arial"/>
                <w:sz w:val="28"/>
                <w:szCs w:val="28"/>
              </w:rPr>
              <w:br/>
            </w:r>
            <w:r w:rsidRPr="00680D88">
              <w:rPr>
                <w:rFonts w:ascii="Arial" w:hAnsi="Arial" w:cs="Arial"/>
                <w:sz w:val="28"/>
                <w:szCs w:val="28"/>
              </w:rPr>
              <w:br/>
              <w:t>• making educational presentations, such as birthing and new parent classes, nutrition and weight management counseling, and CPR and first aid training</w:t>
            </w:r>
          </w:p>
        </w:tc>
      </w:tr>
    </w:tbl>
    <w:p w:rsidR="00680D88" w:rsidRDefault="00680D88" w:rsidP="005C2838">
      <w:pPr>
        <w:pStyle w:val="BodyText2"/>
        <w:rPr>
          <w:rFonts w:ascii="Copperplate Gothic Bold" w:hAnsi="Copperplate Gothic Bold" w:cs="Arial"/>
          <w:szCs w:val="28"/>
        </w:rPr>
      </w:pPr>
    </w:p>
    <w:p w:rsidR="00B60CAA" w:rsidRDefault="00B60CAA"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4923EE" w:rsidRDefault="004923EE" w:rsidP="005C2838">
      <w:pPr>
        <w:pStyle w:val="BodyText2"/>
        <w:rPr>
          <w:rFonts w:ascii="Copperplate Gothic Bold" w:hAnsi="Copperplate Gothic Bold" w:cs="Arial"/>
          <w:szCs w:val="28"/>
        </w:rPr>
      </w:pPr>
    </w:p>
    <w:p w:rsidR="004923EE" w:rsidRDefault="004923EE" w:rsidP="005C2838">
      <w:pPr>
        <w:pStyle w:val="BodyText2"/>
        <w:rPr>
          <w:rFonts w:ascii="Copperplate Gothic Bold" w:hAnsi="Copperplate Gothic Bold" w:cs="Arial"/>
          <w:szCs w:val="28"/>
        </w:rPr>
      </w:pPr>
    </w:p>
    <w:p w:rsidR="00464ABC" w:rsidRDefault="00464ABC" w:rsidP="005C2838">
      <w:pPr>
        <w:pStyle w:val="BodyText2"/>
        <w:rPr>
          <w:rFonts w:ascii="Copperplate Gothic Bold" w:hAnsi="Copperplate Gothic Bold" w:cs="Arial"/>
          <w:szCs w:val="28"/>
        </w:rPr>
      </w:pPr>
    </w:p>
    <w:p w:rsidR="00680D88" w:rsidRDefault="00680D88" w:rsidP="005C2838">
      <w:pPr>
        <w:pStyle w:val="BodyText2"/>
        <w:rPr>
          <w:rFonts w:ascii="Copperplate Gothic Bold" w:hAnsi="Copperplate Gothic Bold" w:cs="Arial"/>
          <w:szCs w:val="28"/>
        </w:rPr>
      </w:pPr>
    </w:p>
    <w:p w:rsidR="00B60CAA" w:rsidRPr="00680D88" w:rsidRDefault="00B60CAA" w:rsidP="00B60CAA">
      <w:pPr>
        <w:autoSpaceDE w:val="0"/>
        <w:autoSpaceDN w:val="0"/>
        <w:adjustRightInd w:val="0"/>
        <w:jc w:val="center"/>
        <w:rPr>
          <w:rFonts w:ascii="Antique Olive" w:hAnsi="Antique Olive" w:cs="Arial"/>
          <w:b/>
          <w:bCs/>
          <w:sz w:val="36"/>
          <w:szCs w:val="36"/>
          <w:u w:val="single"/>
        </w:rPr>
      </w:pPr>
      <w:r w:rsidRPr="00680D88">
        <w:rPr>
          <w:rFonts w:ascii="Antique Olive" w:hAnsi="Antique Olive" w:cs="Arial"/>
          <w:b/>
          <w:bCs/>
          <w:sz w:val="36"/>
          <w:szCs w:val="36"/>
          <w:u w:val="single"/>
        </w:rPr>
        <w:t>Limited English Proficiency (LEP) patient services</w:t>
      </w:r>
    </w:p>
    <w:p w:rsidR="00B60CAA" w:rsidRPr="00B60CAA" w:rsidRDefault="00B60CAA" w:rsidP="00B60CAA">
      <w:pPr>
        <w:autoSpaceDE w:val="0"/>
        <w:autoSpaceDN w:val="0"/>
        <w:adjustRightInd w:val="0"/>
        <w:jc w:val="center"/>
        <w:rPr>
          <w:rFonts w:ascii="Antique Olive" w:hAnsi="Antique Olive" w:cs="Arial"/>
          <w:b/>
          <w:bCs/>
        </w:rPr>
      </w:pPr>
    </w:p>
    <w:p w:rsidR="00464ABC" w:rsidRPr="00464ABC" w:rsidRDefault="0031029C" w:rsidP="00B60CAA">
      <w:pPr>
        <w:autoSpaceDE w:val="0"/>
        <w:autoSpaceDN w:val="0"/>
        <w:adjustRightInd w:val="0"/>
        <w:jc w:val="both"/>
        <w:rPr>
          <w:rFonts w:ascii="Arial" w:hAnsi="Arial" w:cs="Arial"/>
        </w:rPr>
      </w:pPr>
      <w:r>
        <w:rPr>
          <w:rFonts w:ascii="Arial" w:hAnsi="Arial" w:cs="Arial"/>
          <w:bCs/>
        </w:rPr>
        <w:t xml:space="preserve">VOYCE® </w:t>
      </w:r>
      <w:r w:rsidR="00464ABC" w:rsidRPr="00464ABC">
        <w:rPr>
          <w:rFonts w:ascii="Arial" w:hAnsi="Arial" w:cs="Arial"/>
          <w:bCs/>
        </w:rPr>
        <w:t xml:space="preserve">provides </w:t>
      </w:r>
      <w:r>
        <w:rPr>
          <w:rFonts w:ascii="Arial" w:hAnsi="Arial" w:cs="Arial"/>
          <w:bCs/>
        </w:rPr>
        <w:t xml:space="preserve">24/7 on-demand over-the-phone </w:t>
      </w:r>
      <w:r w:rsidR="00464ABC" w:rsidRPr="00464ABC">
        <w:rPr>
          <w:rFonts w:ascii="Arial" w:hAnsi="Arial" w:cs="Arial"/>
          <w:bCs/>
        </w:rPr>
        <w:t xml:space="preserve">or </w:t>
      </w:r>
      <w:r>
        <w:rPr>
          <w:rFonts w:ascii="Arial" w:hAnsi="Arial" w:cs="Arial"/>
          <w:bCs/>
        </w:rPr>
        <w:t>Video Remote Interpretation</w:t>
      </w:r>
      <w:r w:rsidR="00464ABC" w:rsidRPr="00464ABC">
        <w:rPr>
          <w:rFonts w:ascii="Arial" w:hAnsi="Arial" w:cs="Arial"/>
          <w:bCs/>
        </w:rPr>
        <w:t xml:space="preserve"> (iPAD) interpretation services </w:t>
      </w:r>
      <w:r>
        <w:rPr>
          <w:rFonts w:ascii="Arial" w:hAnsi="Arial" w:cs="Arial"/>
          <w:bCs/>
        </w:rPr>
        <w:t>in over 220 languages and dialects.</w:t>
      </w:r>
      <w:r w:rsidR="00464ABC" w:rsidRPr="00464ABC">
        <w:rPr>
          <w:rFonts w:ascii="Arial" w:hAnsi="Arial" w:cs="Arial"/>
          <w:bCs/>
        </w:rPr>
        <w:t xml:space="preserve"> </w:t>
      </w:r>
      <w:r>
        <w:rPr>
          <w:rFonts w:ascii="Arial" w:hAnsi="Arial" w:cs="Arial"/>
          <w:bCs/>
        </w:rPr>
        <w:t>VOYCE</w:t>
      </w:r>
      <w:r w:rsidR="00464ABC" w:rsidRPr="00464ABC">
        <w:rPr>
          <w:rFonts w:ascii="Arial" w:hAnsi="Arial" w:cs="Arial"/>
          <w:bCs/>
        </w:rPr>
        <w:t>® uses specially-trained, certified, medical interpreters with advanced healthcare-focused training emphasizing the critical nature of complete, accurate, and confidential interpretation</w:t>
      </w:r>
      <w:r w:rsidR="00B60CAA" w:rsidRPr="00464ABC">
        <w:rPr>
          <w:rFonts w:ascii="Arial" w:hAnsi="Arial" w:cs="Arial"/>
        </w:rPr>
        <w:t xml:space="preserve">.  </w:t>
      </w:r>
    </w:p>
    <w:p w:rsidR="00464ABC" w:rsidRPr="00464ABC" w:rsidRDefault="00464ABC" w:rsidP="00B60CAA">
      <w:pPr>
        <w:autoSpaceDE w:val="0"/>
        <w:autoSpaceDN w:val="0"/>
        <w:adjustRightInd w:val="0"/>
        <w:jc w:val="both"/>
        <w:rPr>
          <w:rFonts w:ascii="Arial" w:hAnsi="Arial" w:cs="Arial"/>
          <w:sz w:val="28"/>
          <w:szCs w:val="28"/>
        </w:rPr>
      </w:pPr>
    </w:p>
    <w:p w:rsidR="00464ABC" w:rsidRPr="00464ABC" w:rsidRDefault="0031029C" w:rsidP="00464ABC">
      <w:pPr>
        <w:adjustRightInd w:val="0"/>
        <w:jc w:val="both"/>
        <w:rPr>
          <w:rFonts w:ascii="Arial" w:hAnsi="Arial" w:cs="Arial"/>
        </w:rPr>
      </w:pPr>
      <w:r>
        <w:rPr>
          <w:rFonts w:ascii="Arial" w:hAnsi="Arial" w:cs="Arial"/>
          <w:b/>
        </w:rPr>
        <w:t>VOYCE</w:t>
      </w:r>
      <w:r w:rsidR="00464ABC" w:rsidRPr="00464ABC">
        <w:rPr>
          <w:rFonts w:ascii="Arial" w:hAnsi="Arial" w:cs="Arial"/>
          <w:b/>
        </w:rPr>
        <w:t xml:space="preserve"> iPads</w:t>
      </w:r>
      <w:r w:rsidR="00464ABC" w:rsidRPr="00464ABC">
        <w:rPr>
          <w:rFonts w:ascii="Arial" w:hAnsi="Arial" w:cs="Arial"/>
        </w:rPr>
        <w:t xml:space="preserve"> – Live Interpreters –</w:t>
      </w:r>
      <w:r w:rsidR="00464ABC">
        <w:rPr>
          <w:rFonts w:ascii="Arial" w:hAnsi="Arial" w:cs="Arial"/>
        </w:rPr>
        <w:t xml:space="preserve"> </w:t>
      </w:r>
      <w:r w:rsidR="00464ABC" w:rsidRPr="00464ABC">
        <w:rPr>
          <w:rFonts w:ascii="Arial" w:hAnsi="Arial" w:cs="Arial"/>
        </w:rPr>
        <w:t xml:space="preserve">via voice call or live video </w:t>
      </w:r>
    </w:p>
    <w:p w:rsidR="00464ABC" w:rsidRPr="00464ABC" w:rsidRDefault="0031029C" w:rsidP="00464ABC">
      <w:pPr>
        <w:rPr>
          <w:rFonts w:ascii="Arial" w:hAnsi="Arial" w:cs="Arial"/>
        </w:rPr>
      </w:pPr>
      <w:r>
        <w:rPr>
          <w:rFonts w:ascii="Arial" w:hAnsi="Arial" w:cs="Arial"/>
          <w:b/>
        </w:rPr>
        <w:t>VOYCE</w:t>
      </w:r>
      <w:r w:rsidR="00464ABC" w:rsidRPr="00464ABC">
        <w:rPr>
          <w:rFonts w:ascii="Arial" w:hAnsi="Arial" w:cs="Arial"/>
          <w:b/>
        </w:rPr>
        <w:t xml:space="preserve"> DUAL HEADSET (</w:t>
      </w:r>
      <w:r>
        <w:rPr>
          <w:rFonts w:ascii="Arial" w:hAnsi="Arial" w:cs="Arial"/>
          <w:b/>
        </w:rPr>
        <w:t>BLACK</w:t>
      </w:r>
      <w:r w:rsidR="00464ABC" w:rsidRPr="00464ABC">
        <w:rPr>
          <w:rFonts w:ascii="Arial" w:hAnsi="Arial" w:cs="Arial"/>
          <w:b/>
        </w:rPr>
        <w:t>) PHONES</w:t>
      </w:r>
      <w:r w:rsidR="00464ABC" w:rsidRPr="00464ABC">
        <w:rPr>
          <w:rFonts w:ascii="Arial" w:hAnsi="Arial" w:cs="Arial"/>
        </w:rPr>
        <w:t xml:space="preserve"> –</w:t>
      </w:r>
      <w:r w:rsidR="00464ABC">
        <w:rPr>
          <w:rFonts w:ascii="Arial" w:hAnsi="Arial" w:cs="Arial"/>
        </w:rPr>
        <w:t xml:space="preserve"> L</w:t>
      </w:r>
      <w:r w:rsidR="00464ABC" w:rsidRPr="00464ABC">
        <w:rPr>
          <w:rFonts w:ascii="Arial" w:hAnsi="Arial" w:cs="Arial"/>
        </w:rPr>
        <w:t>ive voice Interpreters</w:t>
      </w:r>
    </w:p>
    <w:p w:rsidR="00464ABC" w:rsidRDefault="0031029C" w:rsidP="00464ABC">
      <w:r>
        <w:rPr>
          <w:rFonts w:ascii="Arial" w:hAnsi="Arial" w:cs="Arial"/>
          <w:b/>
        </w:rPr>
        <w:t>VOYCE</w:t>
      </w:r>
      <w:r w:rsidR="00464ABC" w:rsidRPr="00464ABC">
        <w:rPr>
          <w:rFonts w:ascii="Arial" w:hAnsi="Arial" w:cs="Arial"/>
          <w:b/>
        </w:rPr>
        <w:t xml:space="preserve"> DIRECT CALL</w:t>
      </w:r>
      <w:r w:rsidR="00464ABC" w:rsidRPr="00464ABC">
        <w:rPr>
          <w:rFonts w:ascii="Arial" w:hAnsi="Arial" w:cs="Arial"/>
        </w:rPr>
        <w:t xml:space="preserve"> </w:t>
      </w:r>
      <w:r w:rsidR="00464ABC" w:rsidRPr="00464ABC">
        <w:rPr>
          <w:rFonts w:ascii="Arial" w:hAnsi="Arial" w:cs="Arial"/>
          <w:b/>
        </w:rPr>
        <w:t>TO PATIENT FROM ANY PHONE</w:t>
      </w:r>
      <w:r w:rsidR="00464ABC">
        <w:rPr>
          <w:rFonts w:ascii="Arial" w:hAnsi="Arial" w:cs="Arial"/>
        </w:rPr>
        <w:t xml:space="preserve"> – Live voice Interpreters </w:t>
      </w:r>
      <w:r w:rsidR="00464ABC" w:rsidRPr="00464ABC">
        <w:rPr>
          <w:rFonts w:ascii="Arial" w:hAnsi="Arial" w:cs="Arial"/>
        </w:rPr>
        <w:t>(</w:t>
      </w:r>
      <w:r>
        <w:rPr>
          <w:rFonts w:ascii="Arial" w:hAnsi="Arial" w:cs="Arial"/>
        </w:rPr>
        <w:t>631-496-4209</w:t>
      </w:r>
      <w:r w:rsidR="00464ABC" w:rsidRPr="00464ABC">
        <w:rPr>
          <w:rFonts w:ascii="Arial" w:hAnsi="Arial" w:cs="Arial"/>
        </w:rPr>
        <w:t>)</w:t>
      </w:r>
    </w:p>
    <w:p w:rsidR="00464ABC" w:rsidRDefault="00464ABC" w:rsidP="00B60CAA">
      <w:pPr>
        <w:autoSpaceDE w:val="0"/>
        <w:autoSpaceDN w:val="0"/>
        <w:adjustRightInd w:val="0"/>
        <w:jc w:val="both"/>
        <w:rPr>
          <w:rFonts w:ascii="Antique Olive" w:hAnsi="Antique Olive" w:cs="Arial"/>
          <w:sz w:val="28"/>
          <w:szCs w:val="28"/>
        </w:rPr>
      </w:pPr>
    </w:p>
    <w:p w:rsidR="0031029C" w:rsidRPr="005C2AB4" w:rsidRDefault="0031029C" w:rsidP="0031029C">
      <w:pPr>
        <w:rPr>
          <w:b/>
          <w:u w:val="single"/>
        </w:rPr>
      </w:pPr>
      <w:r w:rsidRPr="005C2AB4">
        <w:rPr>
          <w:b/>
          <w:u w:val="single"/>
        </w:rPr>
        <w:t>INSTRUCTIONS FOR VOYCE DUAL HANDSET PHONES</w:t>
      </w:r>
    </w:p>
    <w:p w:rsidR="0031029C" w:rsidRPr="0031029C" w:rsidRDefault="0031029C" w:rsidP="00046CAD">
      <w:pPr>
        <w:pStyle w:val="ListParagraph"/>
        <w:numPr>
          <w:ilvl w:val="0"/>
          <w:numId w:val="54"/>
        </w:numPr>
        <w:spacing w:after="160" w:line="259" w:lineRule="auto"/>
        <w:contextualSpacing/>
      </w:pPr>
      <w:r>
        <w:t>Lift the</w:t>
      </w:r>
      <w:r w:rsidRPr="0031029C">
        <w:t xml:space="preserve"> </w:t>
      </w:r>
      <w:r w:rsidRPr="0031029C">
        <w:rPr>
          <w:b/>
        </w:rPr>
        <w:t>LEFT</w:t>
      </w:r>
      <w:r w:rsidRPr="0031029C">
        <w:t xml:space="preserve"> </w:t>
      </w:r>
      <w:r w:rsidR="005C2AB4" w:rsidRPr="005C2AB4">
        <w:rPr>
          <w:b/>
        </w:rPr>
        <w:t>HANDSET</w:t>
      </w:r>
      <w:r>
        <w:t xml:space="preserve"> first</w:t>
      </w:r>
    </w:p>
    <w:p w:rsidR="0031029C" w:rsidRPr="0031029C" w:rsidRDefault="005C2AB4" w:rsidP="00046CAD">
      <w:pPr>
        <w:pStyle w:val="ListParagraph"/>
        <w:numPr>
          <w:ilvl w:val="0"/>
          <w:numId w:val="54"/>
        </w:numPr>
        <w:spacing w:after="160" w:line="259" w:lineRule="auto"/>
        <w:contextualSpacing/>
      </w:pPr>
      <w:r>
        <w:t xml:space="preserve">Press any </w:t>
      </w:r>
      <w:r w:rsidRPr="005C2AB4">
        <w:rPr>
          <w:b/>
        </w:rPr>
        <w:t>INTERPRETER</w:t>
      </w:r>
      <w:r w:rsidR="0031029C" w:rsidRPr="005C2AB4">
        <w:rPr>
          <w:b/>
        </w:rPr>
        <w:t xml:space="preserve"> SERVICE BUTTON</w:t>
      </w:r>
      <w:r w:rsidR="0031029C" w:rsidRPr="0031029C">
        <w:t xml:space="preserve"> </w:t>
      </w:r>
      <w:r>
        <w:t>on right of the phone</w:t>
      </w:r>
    </w:p>
    <w:p w:rsidR="0031029C" w:rsidRPr="0031029C" w:rsidRDefault="0031029C" w:rsidP="00046CAD">
      <w:pPr>
        <w:pStyle w:val="ListParagraph"/>
        <w:numPr>
          <w:ilvl w:val="0"/>
          <w:numId w:val="54"/>
        </w:numPr>
        <w:spacing w:after="160" w:line="259" w:lineRule="auto"/>
        <w:contextualSpacing/>
      </w:pPr>
      <w:r w:rsidRPr="0031029C">
        <w:t>G</w:t>
      </w:r>
      <w:r w:rsidR="005C2AB4">
        <w:t>ive</w:t>
      </w:r>
      <w:r w:rsidRPr="0031029C">
        <w:t xml:space="preserve"> </w:t>
      </w:r>
      <w:r w:rsidRPr="0031029C">
        <w:rPr>
          <w:b/>
        </w:rPr>
        <w:t>RIGHT HANDSET</w:t>
      </w:r>
      <w:r w:rsidRPr="0031029C">
        <w:t xml:space="preserve"> </w:t>
      </w:r>
      <w:r w:rsidR="005C2AB4">
        <w:t>to the non-English speaker</w:t>
      </w:r>
    </w:p>
    <w:p w:rsidR="0031029C" w:rsidRPr="0031029C" w:rsidRDefault="005C2AB4" w:rsidP="00046CAD">
      <w:pPr>
        <w:pStyle w:val="ListParagraph"/>
        <w:numPr>
          <w:ilvl w:val="0"/>
          <w:numId w:val="54"/>
        </w:numPr>
        <w:spacing w:after="160" w:line="259" w:lineRule="auto"/>
        <w:contextualSpacing/>
      </w:pPr>
      <w:r>
        <w:t>Provide the patient</w:t>
      </w:r>
      <w:r w:rsidR="0031029C" w:rsidRPr="0031029C">
        <w:t xml:space="preserve"> </w:t>
      </w:r>
      <w:r w:rsidR="0031029C" w:rsidRPr="0031029C">
        <w:rPr>
          <w:b/>
        </w:rPr>
        <w:t xml:space="preserve">MRN </w:t>
      </w:r>
      <w:r w:rsidR="0031029C" w:rsidRPr="0031029C">
        <w:t xml:space="preserve">(EX: E12345) </w:t>
      </w:r>
      <w:r>
        <w:t>and department</w:t>
      </w:r>
    </w:p>
    <w:p w:rsidR="0031029C" w:rsidRDefault="0031029C" w:rsidP="00046CAD">
      <w:pPr>
        <w:pStyle w:val="ListParagraph"/>
        <w:numPr>
          <w:ilvl w:val="0"/>
          <w:numId w:val="54"/>
        </w:numPr>
        <w:spacing w:after="160" w:line="259" w:lineRule="auto"/>
        <w:contextualSpacing/>
      </w:pPr>
      <w:r w:rsidRPr="0031029C">
        <w:t>P</w:t>
      </w:r>
      <w:r w:rsidR="005C2AB4">
        <w:t xml:space="preserve">rovide </w:t>
      </w:r>
      <w:r w:rsidRPr="0031029C">
        <w:rPr>
          <w:b/>
        </w:rPr>
        <w:t>DESIRED LANGUAGE</w:t>
      </w:r>
      <w:r w:rsidRPr="0031029C">
        <w:t xml:space="preserve"> </w:t>
      </w:r>
      <w:r w:rsidR="005C2AB4">
        <w:t>to be interpreted</w:t>
      </w:r>
    </w:p>
    <w:p w:rsidR="0031029C" w:rsidRPr="006F17DF" w:rsidRDefault="0031029C" w:rsidP="006F17DF">
      <w:pPr>
        <w:rPr>
          <w:u w:val="single"/>
        </w:rPr>
      </w:pPr>
      <w:r w:rsidRPr="006F17DF">
        <w:rPr>
          <w:b/>
        </w:rPr>
        <w:t xml:space="preserve">   </w:t>
      </w:r>
      <w:r w:rsidRPr="006F17DF">
        <w:rPr>
          <w:b/>
          <w:u w:val="single"/>
        </w:rPr>
        <w:t>VOYCE I</w:t>
      </w:r>
      <w:r w:rsidR="006F17DF" w:rsidRPr="006F17DF">
        <w:rPr>
          <w:b/>
          <w:u w:val="single"/>
        </w:rPr>
        <w:t>NTERPRETOR INSTRUCTIONS</w:t>
      </w:r>
    </w:p>
    <w:p w:rsidR="0031029C" w:rsidRPr="0031029C" w:rsidRDefault="005C2AB4" w:rsidP="00046CAD">
      <w:pPr>
        <w:pStyle w:val="ListParagraph"/>
        <w:numPr>
          <w:ilvl w:val="0"/>
          <w:numId w:val="55"/>
        </w:numPr>
        <w:spacing w:after="160" w:line="259" w:lineRule="auto"/>
        <w:contextualSpacing/>
      </w:pPr>
      <w:r>
        <w:t>Press Home button on the</w:t>
      </w:r>
      <w:r w:rsidR="0031029C" w:rsidRPr="0031029C">
        <w:t xml:space="preserve"> </w:t>
      </w:r>
      <w:r w:rsidR="0031029C" w:rsidRPr="0031029C">
        <w:rPr>
          <w:b/>
          <w:u w:val="single"/>
        </w:rPr>
        <w:t>RIGHT</w:t>
      </w:r>
      <w:r w:rsidR="0031029C" w:rsidRPr="0031029C">
        <w:t xml:space="preserve"> </w:t>
      </w:r>
      <w:r>
        <w:t>of iPad to start</w:t>
      </w:r>
    </w:p>
    <w:p w:rsidR="0031029C" w:rsidRPr="0031029C" w:rsidRDefault="0031029C" w:rsidP="00046CAD">
      <w:pPr>
        <w:pStyle w:val="ListParagraph"/>
        <w:numPr>
          <w:ilvl w:val="0"/>
          <w:numId w:val="55"/>
        </w:numPr>
        <w:spacing w:after="160" w:line="259" w:lineRule="auto"/>
        <w:contextualSpacing/>
      </w:pPr>
      <w:r w:rsidRPr="0031029C">
        <w:t>T</w:t>
      </w:r>
      <w:r w:rsidR="005C2AB4">
        <w:t xml:space="preserve">ap </w:t>
      </w:r>
      <w:r w:rsidRPr="0031029C">
        <w:rPr>
          <w:b/>
          <w:u w:val="single"/>
        </w:rPr>
        <w:t>BLUE</w:t>
      </w:r>
      <w:r w:rsidRPr="0031029C">
        <w:t xml:space="preserve"> </w:t>
      </w:r>
      <w:r w:rsidR="005C2AB4">
        <w:t>phone icon</w:t>
      </w:r>
    </w:p>
    <w:p w:rsidR="0031029C" w:rsidRPr="0031029C" w:rsidRDefault="005C2AB4" w:rsidP="00046CAD">
      <w:pPr>
        <w:pStyle w:val="ListParagraph"/>
        <w:numPr>
          <w:ilvl w:val="0"/>
          <w:numId w:val="55"/>
        </w:numPr>
        <w:spacing w:after="160" w:line="259" w:lineRule="auto"/>
        <w:contextualSpacing/>
      </w:pPr>
      <w:r>
        <w:t>Choose language via</w:t>
      </w:r>
      <w:r w:rsidR="0031029C" w:rsidRPr="0031029C">
        <w:t xml:space="preserve"> ‘</w:t>
      </w:r>
      <w:r w:rsidR="0031029C" w:rsidRPr="0031029C">
        <w:rPr>
          <w:b/>
          <w:u w:val="single"/>
        </w:rPr>
        <w:t>CHANGE LANGUAGE</w:t>
      </w:r>
      <w:r w:rsidR="0031029C" w:rsidRPr="0031029C">
        <w:t xml:space="preserve">’ </w:t>
      </w:r>
      <w:r>
        <w:t>list</w:t>
      </w:r>
    </w:p>
    <w:p w:rsidR="0031029C" w:rsidRPr="0031029C" w:rsidRDefault="005C2AB4" w:rsidP="00046CAD">
      <w:pPr>
        <w:pStyle w:val="ListParagraph"/>
        <w:numPr>
          <w:ilvl w:val="0"/>
          <w:numId w:val="55"/>
        </w:numPr>
        <w:spacing w:after="160" w:line="259" w:lineRule="auto"/>
        <w:contextualSpacing/>
      </w:pPr>
      <w:r>
        <w:t>Or</w:t>
      </w:r>
      <w:r w:rsidR="0031029C" w:rsidRPr="0031029C">
        <w:t xml:space="preserve"> </w:t>
      </w:r>
      <w:r w:rsidR="0031029C" w:rsidRPr="0031029C">
        <w:rPr>
          <w:b/>
          <w:u w:val="single"/>
        </w:rPr>
        <w:t>NEXT</w:t>
      </w:r>
      <w:r w:rsidR="0031029C" w:rsidRPr="0031029C">
        <w:t xml:space="preserve"> </w:t>
      </w:r>
      <w:r>
        <w:t>if language already chosen</w:t>
      </w:r>
    </w:p>
    <w:p w:rsidR="0031029C" w:rsidRPr="0031029C" w:rsidRDefault="0031029C" w:rsidP="00046CAD">
      <w:pPr>
        <w:pStyle w:val="ListParagraph"/>
        <w:numPr>
          <w:ilvl w:val="0"/>
          <w:numId w:val="55"/>
        </w:numPr>
        <w:spacing w:after="160" w:line="259" w:lineRule="auto"/>
        <w:contextualSpacing/>
      </w:pPr>
      <w:r w:rsidRPr="0031029C">
        <w:t>E</w:t>
      </w:r>
      <w:r w:rsidR="005C2AB4">
        <w:t>nter</w:t>
      </w:r>
      <w:r w:rsidRPr="0031029C">
        <w:t xml:space="preserve"> </w:t>
      </w:r>
      <w:r w:rsidRPr="0031029C">
        <w:rPr>
          <w:b/>
          <w:u w:val="single"/>
        </w:rPr>
        <w:t>MRN #</w:t>
      </w:r>
      <w:r w:rsidRPr="0031029C">
        <w:t xml:space="preserve"> </w:t>
      </w:r>
      <w:r w:rsidR="005C2AB4">
        <w:t>and click Next</w:t>
      </w:r>
    </w:p>
    <w:p w:rsidR="0031029C" w:rsidRPr="0031029C" w:rsidRDefault="005C2AB4" w:rsidP="00046CAD">
      <w:pPr>
        <w:pStyle w:val="ListParagraph"/>
        <w:numPr>
          <w:ilvl w:val="0"/>
          <w:numId w:val="55"/>
        </w:numPr>
        <w:spacing w:after="160" w:line="259" w:lineRule="auto"/>
        <w:contextualSpacing/>
      </w:pPr>
      <w:r>
        <w:t>See Interpreter with</w:t>
      </w:r>
      <w:r w:rsidR="0031029C" w:rsidRPr="0031029C">
        <w:t xml:space="preserve"> </w:t>
      </w:r>
      <w:r w:rsidR="0031029C" w:rsidRPr="0031029C">
        <w:rPr>
          <w:b/>
          <w:u w:val="single"/>
        </w:rPr>
        <w:t>NAME AND ID#</w:t>
      </w:r>
      <w:r w:rsidR="0031029C" w:rsidRPr="0031029C">
        <w:t xml:space="preserve"> </w:t>
      </w:r>
      <w:r>
        <w:t>on screen</w:t>
      </w:r>
    </w:p>
    <w:p w:rsidR="0031029C" w:rsidRPr="0031029C" w:rsidRDefault="005C2AB4" w:rsidP="00046CAD">
      <w:pPr>
        <w:pStyle w:val="ListParagraph"/>
        <w:numPr>
          <w:ilvl w:val="0"/>
          <w:numId w:val="55"/>
        </w:numPr>
        <w:spacing w:after="160" w:line="259" w:lineRule="auto"/>
        <w:contextualSpacing/>
      </w:pPr>
      <w:r>
        <w:t>Volume controls on</w:t>
      </w:r>
      <w:r w:rsidR="0031029C" w:rsidRPr="0031029C">
        <w:t xml:space="preserve"> </w:t>
      </w:r>
      <w:r w:rsidR="0031029C" w:rsidRPr="0031029C">
        <w:rPr>
          <w:b/>
          <w:u w:val="single"/>
        </w:rPr>
        <w:t>TOP LEFT</w:t>
      </w:r>
      <w:r w:rsidR="0031029C" w:rsidRPr="0031029C">
        <w:t xml:space="preserve"> </w:t>
      </w:r>
      <w:r>
        <w:t>of iPad</w:t>
      </w:r>
    </w:p>
    <w:p w:rsidR="0031029C" w:rsidRPr="0031029C" w:rsidRDefault="005C2AB4" w:rsidP="00046CAD">
      <w:pPr>
        <w:pStyle w:val="ListParagraph"/>
        <w:numPr>
          <w:ilvl w:val="0"/>
          <w:numId w:val="55"/>
        </w:numPr>
        <w:spacing w:after="160" w:line="259" w:lineRule="auto"/>
        <w:contextualSpacing/>
      </w:pPr>
      <w:r>
        <w:t>Tap screen for</w:t>
      </w:r>
      <w:r w:rsidR="0031029C" w:rsidRPr="0031029C">
        <w:t xml:space="preserve"> </w:t>
      </w:r>
      <w:r w:rsidR="0031029C" w:rsidRPr="0031029C">
        <w:rPr>
          <w:b/>
          <w:u w:val="single"/>
        </w:rPr>
        <w:t>MUTE</w:t>
      </w:r>
      <w:r>
        <w:t xml:space="preserve"> and </w:t>
      </w:r>
      <w:r w:rsidR="0031029C" w:rsidRPr="0031029C">
        <w:rPr>
          <w:b/>
          <w:u w:val="single"/>
        </w:rPr>
        <w:t>CAMERA OFF</w:t>
      </w:r>
      <w:r w:rsidR="0031029C" w:rsidRPr="0031029C">
        <w:t xml:space="preserve"> </w:t>
      </w:r>
      <w:r>
        <w:t>privacy choices</w:t>
      </w:r>
    </w:p>
    <w:p w:rsidR="0031029C" w:rsidRPr="0031029C" w:rsidRDefault="005C2AB4" w:rsidP="00046CAD">
      <w:pPr>
        <w:pStyle w:val="ListParagraph"/>
        <w:numPr>
          <w:ilvl w:val="0"/>
          <w:numId w:val="55"/>
        </w:numPr>
        <w:spacing w:after="160" w:line="259" w:lineRule="auto"/>
        <w:contextualSpacing/>
      </w:pPr>
      <w:r>
        <w:t>Use</w:t>
      </w:r>
      <w:r w:rsidR="0031029C" w:rsidRPr="0031029C">
        <w:t xml:space="preserve"> </w:t>
      </w:r>
      <w:r w:rsidR="0031029C" w:rsidRPr="0031029C">
        <w:rPr>
          <w:b/>
          <w:u w:val="single"/>
        </w:rPr>
        <w:t>RECONNECT BUTTON</w:t>
      </w:r>
      <w:r w:rsidR="0031029C" w:rsidRPr="0031029C">
        <w:t xml:space="preserve"> </w:t>
      </w:r>
      <w:r>
        <w:t>up to one minute following call</w:t>
      </w:r>
      <w:r w:rsidR="0031029C" w:rsidRPr="0031029C">
        <w:t xml:space="preserve"> </w:t>
      </w:r>
    </w:p>
    <w:p w:rsidR="0031029C" w:rsidRPr="0031029C" w:rsidRDefault="0031029C" w:rsidP="00046CAD">
      <w:pPr>
        <w:pStyle w:val="ListParagraph"/>
        <w:numPr>
          <w:ilvl w:val="0"/>
          <w:numId w:val="55"/>
        </w:numPr>
        <w:spacing w:after="160" w:line="259" w:lineRule="auto"/>
        <w:contextualSpacing/>
      </w:pPr>
      <w:r w:rsidRPr="0031029C">
        <w:rPr>
          <w:b/>
          <w:u w:val="single"/>
        </w:rPr>
        <w:t xml:space="preserve">QA </w:t>
      </w:r>
      <w:r w:rsidR="005C2AB4">
        <w:t xml:space="preserve"> page available or cancel</w:t>
      </w:r>
    </w:p>
    <w:p w:rsidR="0031029C" w:rsidRPr="0031029C" w:rsidRDefault="0031029C" w:rsidP="00046CAD">
      <w:pPr>
        <w:pStyle w:val="ListParagraph"/>
        <w:numPr>
          <w:ilvl w:val="0"/>
          <w:numId w:val="55"/>
        </w:numPr>
        <w:spacing w:after="160" w:line="259" w:lineRule="auto"/>
        <w:contextualSpacing/>
        <w:rPr>
          <w:b/>
          <w:u w:val="single"/>
        </w:rPr>
      </w:pPr>
      <w:r w:rsidRPr="0031029C">
        <w:rPr>
          <w:b/>
          <w:u w:val="single"/>
        </w:rPr>
        <w:t>FOR 3</w:t>
      </w:r>
      <w:r w:rsidRPr="0031029C">
        <w:rPr>
          <w:b/>
          <w:u w:val="single"/>
          <w:vertAlign w:val="superscript"/>
        </w:rPr>
        <w:t>RD</w:t>
      </w:r>
      <w:r w:rsidRPr="0031029C">
        <w:rPr>
          <w:b/>
          <w:u w:val="single"/>
        </w:rPr>
        <w:t xml:space="preserve"> PARTY CALL   OR  TECHNICAL ASSIST  </w:t>
      </w:r>
    </w:p>
    <w:p w:rsidR="0031029C" w:rsidRPr="0031029C" w:rsidRDefault="0031029C" w:rsidP="0031029C">
      <w:pPr>
        <w:pStyle w:val="ListParagraph"/>
        <w:rPr>
          <w:b/>
          <w:u w:val="single"/>
        </w:rPr>
      </w:pPr>
      <w:r w:rsidRPr="0031029C">
        <w:rPr>
          <w:sz w:val="20"/>
        </w:rPr>
        <w:t xml:space="preserve">                                    </w:t>
      </w:r>
      <w:r w:rsidRPr="0031029C">
        <w:rPr>
          <w:b/>
          <w:u w:val="single"/>
        </w:rPr>
        <w:t>CALL  631-496-4209</w:t>
      </w:r>
    </w:p>
    <w:p w:rsidR="0031029C" w:rsidRPr="0031029C" w:rsidRDefault="0031029C" w:rsidP="00046CAD">
      <w:pPr>
        <w:pStyle w:val="ListParagraph"/>
        <w:numPr>
          <w:ilvl w:val="0"/>
          <w:numId w:val="55"/>
        </w:numPr>
        <w:spacing w:after="160" w:line="259" w:lineRule="auto"/>
        <w:contextualSpacing/>
        <w:rPr>
          <w:b/>
          <w:u w:val="single"/>
        </w:rPr>
      </w:pPr>
      <w:r w:rsidRPr="0031029C">
        <w:rPr>
          <w:b/>
          <w:u w:val="single"/>
        </w:rPr>
        <w:t>CLEAN WITH PURPLE OR ORANGE TOP WIPES</w:t>
      </w:r>
    </w:p>
    <w:p w:rsidR="00B60CAA" w:rsidRPr="00B60CAA" w:rsidRDefault="00B60CAA" w:rsidP="005C2AB4">
      <w:pPr>
        <w:rPr>
          <w:rFonts w:ascii="Antique Olive" w:hAnsi="Antique Olive" w:cs="Arial"/>
          <w:b/>
        </w:rPr>
      </w:pPr>
    </w:p>
    <w:p w:rsidR="00B60CAA" w:rsidRPr="00D47163" w:rsidRDefault="00D47163" w:rsidP="00B60CAA">
      <w:pPr>
        <w:jc w:val="center"/>
        <w:rPr>
          <w:rFonts w:ascii="Antique Olive" w:hAnsi="Antique Olive" w:cs="Arial"/>
          <w:b/>
          <w:sz w:val="28"/>
          <w:szCs w:val="28"/>
        </w:rPr>
      </w:pPr>
      <w:r>
        <w:rPr>
          <w:rFonts w:ascii="Antique Olive" w:hAnsi="Antique Olive" w:cs="Arial"/>
          <w:b/>
          <w:sz w:val="28"/>
          <w:szCs w:val="28"/>
        </w:rPr>
        <w:t xml:space="preserve">When using an </w:t>
      </w:r>
      <w:r w:rsidR="00B60CAA" w:rsidRPr="00D47163">
        <w:rPr>
          <w:rFonts w:ascii="Antique Olive" w:hAnsi="Antique Olive" w:cs="Arial"/>
          <w:b/>
          <w:sz w:val="28"/>
          <w:szCs w:val="28"/>
        </w:rPr>
        <w:t>Interpreter</w:t>
      </w:r>
      <w:r w:rsidR="0031029C">
        <w:rPr>
          <w:rFonts w:ascii="Antique Olive" w:hAnsi="Antique Olive" w:cs="Arial"/>
          <w:b/>
          <w:sz w:val="28"/>
          <w:szCs w:val="28"/>
        </w:rPr>
        <w:t xml:space="preserve"> be sure to:</w:t>
      </w:r>
    </w:p>
    <w:p w:rsidR="00B60CAA" w:rsidRDefault="00334B3A" w:rsidP="00B60CAA">
      <w:pPr>
        <w:rPr>
          <w:rFonts w:ascii="Antique Olive" w:hAnsi="Antique Olive" w:cs="Arial"/>
        </w:rPr>
      </w:pPr>
      <w:r>
        <w:rPr>
          <w:rFonts w:ascii="Antique Olive" w:hAnsi="Antique Olive" w:cs="Arial"/>
          <w:noProof/>
        </w:rPr>
        <w:pict>
          <v:shape id="_x0000_s1202" type="#_x0000_t202" style="position:absolute;margin-left:-12.45pt;margin-top:7.7pt;width:577.1pt;height:162.9pt;z-index:251724288" strokeweight="4.5pt">
            <v:textbox>
              <w:txbxContent>
                <w:p w:rsidR="008C05D4" w:rsidRDefault="008C05D4" w:rsidP="00B60CAA">
                  <w:pPr>
                    <w:rPr>
                      <w:rFonts w:ascii="Antique Olive" w:hAnsi="Antique Olive" w:cs="Arial"/>
                    </w:rPr>
                  </w:pP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Jot down your questions ahead of time if possible.</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Always face the patient when speaking (even while using the handsets or speaker phone).</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Direct all conversation to the patient rather than the interpreter.</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Use short sentences and speak clearly.</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Don’t add any statements to the interpreter that you do not want interpreted, they translate all statements.</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Utilize the posters and handouts to help determine what language the patient is speaking.</w:t>
                  </w:r>
                </w:p>
                <w:p w:rsidR="008C05D4" w:rsidRDefault="008C05D4" w:rsidP="00046CAD">
                  <w:pPr>
                    <w:numPr>
                      <w:ilvl w:val="0"/>
                      <w:numId w:val="10"/>
                    </w:numPr>
                    <w:jc w:val="both"/>
                    <w:rPr>
                      <w:rFonts w:ascii="Antique Olive" w:hAnsi="Antique Olive" w:cs="Arial"/>
                    </w:rPr>
                  </w:pPr>
                  <w:r w:rsidRPr="00B60CAA">
                    <w:rPr>
                      <w:rFonts w:ascii="Antique Olive" w:hAnsi="Antique Olive" w:cs="Arial"/>
                    </w:rPr>
                    <w:t xml:space="preserve">If you cannot determine what language the patient is speaking, call </w:t>
                  </w:r>
                  <w:r>
                    <w:rPr>
                      <w:rFonts w:ascii="Antique Olive" w:hAnsi="Antique Olive" w:cs="Arial"/>
                    </w:rPr>
                    <w:t>VOYCE</w:t>
                  </w:r>
                </w:p>
                <w:p w:rsidR="008C05D4" w:rsidRPr="00B60CAA" w:rsidRDefault="008C05D4" w:rsidP="00046CAD">
                  <w:pPr>
                    <w:numPr>
                      <w:ilvl w:val="0"/>
                      <w:numId w:val="10"/>
                    </w:numPr>
                    <w:jc w:val="both"/>
                    <w:rPr>
                      <w:rFonts w:ascii="Antique Olive" w:hAnsi="Antique Olive" w:cs="Arial"/>
                    </w:rPr>
                  </w:pPr>
                  <w:r w:rsidRPr="00B60CAA">
                    <w:rPr>
                      <w:rFonts w:ascii="Antique Olive" w:hAnsi="Antique Olive" w:cs="Arial"/>
                    </w:rPr>
                    <w:t xml:space="preserve"> and their representatives will try to assist you.</w:t>
                  </w:r>
                </w:p>
                <w:p w:rsidR="008C05D4" w:rsidRDefault="008C05D4" w:rsidP="00D47163">
                  <w:pPr>
                    <w:jc w:val="both"/>
                  </w:pPr>
                </w:p>
              </w:txbxContent>
            </v:textbox>
          </v:shape>
        </w:pict>
      </w: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B60CAA" w:rsidRDefault="00B60CAA" w:rsidP="00B60CAA">
      <w:pPr>
        <w:rPr>
          <w:rFonts w:ascii="Antique Olive" w:hAnsi="Antique Olive" w:cs="Arial"/>
        </w:rPr>
      </w:pPr>
    </w:p>
    <w:p w:rsidR="006B711A" w:rsidRDefault="006B711A" w:rsidP="0031029C">
      <w:pPr>
        <w:autoSpaceDE w:val="0"/>
        <w:autoSpaceDN w:val="0"/>
        <w:adjustRightInd w:val="0"/>
        <w:rPr>
          <w:rFonts w:ascii="Arial" w:hAnsi="Arial" w:cs="Arial"/>
          <w:b/>
          <w:sz w:val="48"/>
          <w:szCs w:val="48"/>
          <w:u w:val="single"/>
        </w:rPr>
      </w:pPr>
    </w:p>
    <w:p w:rsidR="0067230F" w:rsidRPr="0072615D" w:rsidRDefault="0067230F" w:rsidP="0067230F">
      <w:pPr>
        <w:autoSpaceDE w:val="0"/>
        <w:autoSpaceDN w:val="0"/>
        <w:adjustRightInd w:val="0"/>
        <w:jc w:val="center"/>
        <w:rPr>
          <w:rFonts w:ascii="Arial" w:hAnsi="Arial" w:cs="Arial"/>
          <w:b/>
          <w:sz w:val="48"/>
          <w:szCs w:val="48"/>
          <w:u w:val="single"/>
        </w:rPr>
      </w:pPr>
      <w:r w:rsidRPr="0072615D">
        <w:rPr>
          <w:rFonts w:ascii="Arial" w:hAnsi="Arial" w:cs="Arial"/>
          <w:b/>
          <w:sz w:val="48"/>
          <w:szCs w:val="48"/>
          <w:u w:val="single"/>
        </w:rPr>
        <w:t xml:space="preserve">Interpreter Services for the </w:t>
      </w:r>
      <w:r w:rsidR="00D419A4">
        <w:rPr>
          <w:rFonts w:ascii="Arial" w:hAnsi="Arial" w:cs="Arial"/>
          <w:b/>
          <w:sz w:val="48"/>
          <w:szCs w:val="48"/>
          <w:u w:val="single"/>
        </w:rPr>
        <w:t>Hearing I</w:t>
      </w:r>
      <w:r w:rsidR="00D419A4" w:rsidRPr="00D419A4">
        <w:rPr>
          <w:rFonts w:ascii="Arial" w:hAnsi="Arial" w:cs="Arial"/>
          <w:b/>
          <w:sz w:val="48"/>
          <w:szCs w:val="48"/>
          <w:u w:val="single"/>
        </w:rPr>
        <w:t>mpaired</w:t>
      </w:r>
    </w:p>
    <w:p w:rsidR="00680D88" w:rsidRDefault="00680D88" w:rsidP="0067230F">
      <w:pPr>
        <w:autoSpaceDE w:val="0"/>
        <w:autoSpaceDN w:val="0"/>
        <w:adjustRightInd w:val="0"/>
        <w:rPr>
          <w:rFonts w:ascii="Arial" w:hAnsi="Arial" w:cs="Arial"/>
          <w:sz w:val="32"/>
          <w:szCs w:val="32"/>
        </w:rPr>
      </w:pPr>
    </w:p>
    <w:p w:rsidR="0067230F" w:rsidRPr="0067230F" w:rsidRDefault="0067230F" w:rsidP="0067230F">
      <w:pPr>
        <w:autoSpaceDE w:val="0"/>
        <w:autoSpaceDN w:val="0"/>
        <w:adjustRightInd w:val="0"/>
        <w:rPr>
          <w:rFonts w:ascii="Arial" w:hAnsi="Arial" w:cs="Arial"/>
          <w:sz w:val="32"/>
          <w:szCs w:val="32"/>
        </w:rPr>
      </w:pPr>
      <w:r w:rsidRPr="0067230F">
        <w:rPr>
          <w:rFonts w:ascii="Arial" w:hAnsi="Arial" w:cs="Arial"/>
          <w:sz w:val="32"/>
          <w:szCs w:val="32"/>
        </w:rPr>
        <w:t xml:space="preserve">To assist patients that are deaf/hearing impaired, St. Charles Hospital </w:t>
      </w:r>
      <w:r w:rsidR="0072615D">
        <w:rPr>
          <w:rFonts w:ascii="Arial" w:hAnsi="Arial" w:cs="Arial"/>
          <w:sz w:val="32"/>
          <w:szCs w:val="32"/>
        </w:rPr>
        <w:t>utilizes…..</w:t>
      </w:r>
      <w:r w:rsidRPr="0067230F">
        <w:rPr>
          <w:rFonts w:ascii="Arial" w:hAnsi="Arial" w:cs="Arial"/>
          <w:sz w:val="32"/>
          <w:szCs w:val="32"/>
        </w:rPr>
        <w:t xml:space="preserve"> </w:t>
      </w:r>
      <w:r w:rsidRPr="0067230F">
        <w:rPr>
          <w:rFonts w:ascii="Arial" w:hAnsi="Arial" w:cs="Arial"/>
          <w:sz w:val="32"/>
          <w:szCs w:val="32"/>
        </w:rPr>
        <w:tab/>
      </w:r>
    </w:p>
    <w:p w:rsidR="0067230F" w:rsidRDefault="0067230F" w:rsidP="0067230F">
      <w:pPr>
        <w:autoSpaceDE w:val="0"/>
        <w:autoSpaceDN w:val="0"/>
        <w:adjustRightInd w:val="0"/>
        <w:rPr>
          <w:rFonts w:ascii="Arial" w:hAnsi="Arial" w:cs="Arial"/>
          <w:sz w:val="22"/>
          <w:szCs w:val="22"/>
        </w:rPr>
      </w:pPr>
    </w:p>
    <w:p w:rsidR="0067230F" w:rsidRPr="0067230F" w:rsidRDefault="0067230F" w:rsidP="0067230F">
      <w:pPr>
        <w:ind w:right="720"/>
        <w:jc w:val="center"/>
        <w:rPr>
          <w:rFonts w:ascii="Arial" w:hAnsi="Arial" w:cs="Arial"/>
          <w:b/>
          <w:sz w:val="40"/>
          <w:szCs w:val="40"/>
        </w:rPr>
      </w:pPr>
      <w:r w:rsidRPr="0067230F">
        <w:rPr>
          <w:rFonts w:ascii="Arial" w:hAnsi="Arial" w:cs="Arial"/>
          <w:b/>
          <w:sz w:val="40"/>
          <w:szCs w:val="40"/>
        </w:rPr>
        <w:t>Mill Neck Interpreter Services</w:t>
      </w:r>
    </w:p>
    <w:p w:rsidR="0067230F" w:rsidRPr="0067230F" w:rsidRDefault="0067230F" w:rsidP="0067230F">
      <w:pPr>
        <w:ind w:right="720"/>
        <w:jc w:val="center"/>
        <w:rPr>
          <w:rFonts w:ascii="Arial" w:hAnsi="Arial" w:cs="Arial"/>
          <w:b/>
          <w:sz w:val="40"/>
          <w:szCs w:val="40"/>
        </w:rPr>
      </w:pPr>
      <w:r w:rsidRPr="0067230F">
        <w:rPr>
          <w:rFonts w:ascii="Arial" w:hAnsi="Arial" w:cs="Arial"/>
          <w:b/>
          <w:sz w:val="40"/>
          <w:szCs w:val="40"/>
        </w:rPr>
        <w:t xml:space="preserve">516-512-6222 </w:t>
      </w:r>
      <w:r>
        <w:rPr>
          <w:rFonts w:ascii="Arial" w:hAnsi="Arial" w:cs="Arial"/>
          <w:b/>
          <w:sz w:val="40"/>
          <w:szCs w:val="40"/>
        </w:rPr>
        <w:t>(</w:t>
      </w:r>
      <w:r w:rsidRPr="0067230F">
        <w:rPr>
          <w:rFonts w:ascii="Arial" w:hAnsi="Arial" w:cs="Arial"/>
          <w:b/>
          <w:sz w:val="40"/>
          <w:szCs w:val="40"/>
        </w:rPr>
        <w:t>9am to 5:00pm</w:t>
      </w:r>
      <w:r>
        <w:rPr>
          <w:rFonts w:ascii="Arial" w:hAnsi="Arial" w:cs="Arial"/>
          <w:b/>
          <w:sz w:val="40"/>
          <w:szCs w:val="40"/>
        </w:rPr>
        <w:t>)</w:t>
      </w:r>
    </w:p>
    <w:p w:rsidR="0067230F" w:rsidRDefault="0067230F" w:rsidP="0067230F">
      <w:pPr>
        <w:ind w:right="720"/>
        <w:jc w:val="center"/>
        <w:rPr>
          <w:rFonts w:ascii="Arial" w:hAnsi="Arial" w:cs="Arial"/>
          <w:b/>
          <w:sz w:val="40"/>
          <w:szCs w:val="40"/>
        </w:rPr>
      </w:pPr>
      <w:r w:rsidRPr="0067230F">
        <w:rPr>
          <w:rFonts w:ascii="Arial" w:hAnsi="Arial" w:cs="Arial"/>
          <w:b/>
          <w:sz w:val="40"/>
          <w:szCs w:val="40"/>
        </w:rPr>
        <w:t xml:space="preserve">1-800-235-2594 </w:t>
      </w:r>
      <w:r>
        <w:rPr>
          <w:rFonts w:ascii="Arial" w:hAnsi="Arial" w:cs="Arial"/>
          <w:b/>
          <w:sz w:val="40"/>
          <w:szCs w:val="40"/>
        </w:rPr>
        <w:t>(</w:t>
      </w:r>
      <w:r w:rsidRPr="0067230F">
        <w:rPr>
          <w:rFonts w:ascii="Arial" w:hAnsi="Arial" w:cs="Arial"/>
          <w:b/>
          <w:sz w:val="40"/>
          <w:szCs w:val="40"/>
        </w:rPr>
        <w:t>beeper outside of regular hours or weekends</w:t>
      </w:r>
      <w:r>
        <w:rPr>
          <w:rFonts w:ascii="Arial" w:hAnsi="Arial" w:cs="Arial"/>
          <w:b/>
          <w:sz w:val="40"/>
          <w:szCs w:val="40"/>
        </w:rPr>
        <w:t>)</w:t>
      </w:r>
    </w:p>
    <w:p w:rsidR="00365A4D" w:rsidRDefault="00365A4D" w:rsidP="0067230F">
      <w:pPr>
        <w:ind w:right="720"/>
        <w:jc w:val="center"/>
        <w:rPr>
          <w:rFonts w:ascii="Arial" w:hAnsi="Arial" w:cs="Arial"/>
          <w:b/>
          <w:sz w:val="40"/>
          <w:szCs w:val="40"/>
        </w:rPr>
      </w:pPr>
    </w:p>
    <w:p w:rsidR="00365A4D" w:rsidRPr="00365A4D" w:rsidRDefault="00365A4D" w:rsidP="00046CAD">
      <w:pPr>
        <w:numPr>
          <w:ilvl w:val="0"/>
          <w:numId w:val="53"/>
        </w:numPr>
        <w:spacing w:after="160" w:line="259" w:lineRule="auto"/>
        <w:contextualSpacing/>
        <w:rPr>
          <w:rFonts w:ascii="Calibri" w:eastAsia="Calibri" w:hAnsi="Calibri"/>
          <w:sz w:val="32"/>
          <w:szCs w:val="32"/>
        </w:rPr>
      </w:pPr>
      <w:r w:rsidRPr="00365A4D">
        <w:rPr>
          <w:rFonts w:ascii="Calibri" w:eastAsia="Calibri" w:hAnsi="Calibri"/>
          <w:b/>
          <w:sz w:val="32"/>
          <w:szCs w:val="32"/>
        </w:rPr>
        <w:t>LIME INTERPRETING, LLC</w:t>
      </w:r>
      <w:r w:rsidRPr="00365A4D">
        <w:rPr>
          <w:rFonts w:ascii="Calibri" w:eastAsia="Calibri" w:hAnsi="Calibri"/>
          <w:sz w:val="32"/>
          <w:szCs w:val="32"/>
        </w:rPr>
        <w:t xml:space="preserve"> – ON-SITE AMERICAN SIGN LANGUAGE </w:t>
      </w:r>
      <w:r>
        <w:rPr>
          <w:rFonts w:ascii="Calibri" w:eastAsia="Calibri" w:hAnsi="Calibri"/>
          <w:sz w:val="32"/>
          <w:szCs w:val="32"/>
        </w:rPr>
        <w:t>for HARD OF HEARING:</w:t>
      </w:r>
      <w:r w:rsidRPr="00365A4D">
        <w:rPr>
          <w:rFonts w:ascii="Calibri" w:eastAsia="Calibri" w:hAnsi="Calibri"/>
          <w:sz w:val="32"/>
          <w:szCs w:val="32"/>
        </w:rPr>
        <w:t xml:space="preserve"> (1-877-709-5463)</w:t>
      </w:r>
    </w:p>
    <w:p w:rsidR="0067230F" w:rsidRPr="0067230F" w:rsidRDefault="0067230F" w:rsidP="0072615D">
      <w:pPr>
        <w:jc w:val="center"/>
        <w:rPr>
          <w:rFonts w:ascii="Arial" w:hAnsi="Arial" w:cs="Arial"/>
          <w:b/>
          <w:sz w:val="40"/>
          <w:szCs w:val="40"/>
          <w:u w:val="single"/>
        </w:rPr>
      </w:pPr>
    </w:p>
    <w:p w:rsidR="0067230F" w:rsidRPr="0067230F" w:rsidRDefault="0067230F" w:rsidP="0072615D">
      <w:pPr>
        <w:jc w:val="center"/>
        <w:rPr>
          <w:rFonts w:ascii="Arial" w:hAnsi="Arial" w:cs="Arial"/>
          <w:b/>
          <w:color w:val="000000"/>
          <w:sz w:val="40"/>
          <w:szCs w:val="40"/>
          <w:u w:val="single"/>
        </w:rPr>
      </w:pPr>
      <w:r w:rsidRPr="0067230F">
        <w:rPr>
          <w:rFonts w:ascii="Arial" w:hAnsi="Arial" w:cs="Arial"/>
          <w:b/>
          <w:color w:val="000000"/>
          <w:sz w:val="40"/>
          <w:szCs w:val="40"/>
          <w:u w:val="single"/>
        </w:rPr>
        <w:t>TT</w:t>
      </w:r>
      <w:r w:rsidR="0072615D">
        <w:rPr>
          <w:rFonts w:ascii="Arial" w:hAnsi="Arial" w:cs="Arial"/>
          <w:b/>
          <w:color w:val="000000"/>
          <w:sz w:val="40"/>
          <w:szCs w:val="40"/>
          <w:u w:val="single"/>
        </w:rPr>
        <w:t xml:space="preserve">Y </w:t>
      </w:r>
      <w:r w:rsidR="00365A4D">
        <w:rPr>
          <w:rFonts w:ascii="Arial" w:hAnsi="Arial" w:cs="Arial"/>
          <w:b/>
          <w:color w:val="000000"/>
          <w:sz w:val="40"/>
          <w:szCs w:val="40"/>
          <w:u w:val="single"/>
        </w:rPr>
        <w:t>Phones Locations:</w:t>
      </w:r>
    </w:p>
    <w:p w:rsidR="00365A4D" w:rsidRPr="00365A4D" w:rsidRDefault="00365A4D" w:rsidP="00365A4D">
      <w:pPr>
        <w:spacing w:after="160" w:line="259" w:lineRule="auto"/>
        <w:jc w:val="center"/>
        <w:rPr>
          <w:rFonts w:ascii="Calibri" w:eastAsia="Calibri" w:hAnsi="Calibri"/>
          <w:sz w:val="28"/>
          <w:szCs w:val="28"/>
        </w:rPr>
      </w:pPr>
      <w:r w:rsidRPr="00365A4D">
        <w:rPr>
          <w:rFonts w:ascii="Calibri" w:eastAsia="Calibri" w:hAnsi="Calibri"/>
          <w:sz w:val="28"/>
          <w:szCs w:val="28"/>
        </w:rPr>
        <w:t>PAYPHONE OUTSIDE 1</w:t>
      </w:r>
      <w:r w:rsidRPr="00365A4D">
        <w:rPr>
          <w:rFonts w:ascii="Calibri" w:eastAsia="Calibri" w:hAnsi="Calibri"/>
          <w:sz w:val="28"/>
          <w:szCs w:val="28"/>
          <w:vertAlign w:val="superscript"/>
        </w:rPr>
        <w:t>ST</w:t>
      </w:r>
      <w:r w:rsidRPr="00365A4D">
        <w:rPr>
          <w:rFonts w:ascii="Calibri" w:eastAsia="Calibri" w:hAnsi="Calibri"/>
          <w:sz w:val="28"/>
          <w:szCs w:val="28"/>
        </w:rPr>
        <w:t xml:space="preserve"> FLOOR CAFÉ</w:t>
      </w:r>
    </w:p>
    <w:p w:rsidR="00365A4D" w:rsidRPr="00365A4D" w:rsidRDefault="00365A4D" w:rsidP="00365A4D">
      <w:pPr>
        <w:spacing w:after="160" w:line="259" w:lineRule="auto"/>
        <w:jc w:val="center"/>
        <w:rPr>
          <w:rFonts w:ascii="Calibri" w:eastAsia="Calibri" w:hAnsi="Calibri"/>
          <w:sz w:val="28"/>
          <w:szCs w:val="28"/>
        </w:rPr>
      </w:pPr>
      <w:r w:rsidRPr="00365A4D">
        <w:rPr>
          <w:rFonts w:ascii="Calibri" w:eastAsia="Calibri" w:hAnsi="Calibri"/>
          <w:sz w:val="28"/>
          <w:szCs w:val="28"/>
        </w:rPr>
        <w:t>PAYPHONES ON 5</w:t>
      </w:r>
      <w:r w:rsidR="00996A0B">
        <w:rPr>
          <w:rFonts w:ascii="Calibri" w:eastAsia="Calibri" w:hAnsi="Calibri"/>
          <w:sz w:val="28"/>
          <w:szCs w:val="28"/>
        </w:rPr>
        <w:t xml:space="preserve"> </w:t>
      </w:r>
      <w:r w:rsidRPr="00365A4D">
        <w:rPr>
          <w:rFonts w:ascii="Calibri" w:eastAsia="Calibri" w:hAnsi="Calibri"/>
          <w:sz w:val="28"/>
          <w:szCs w:val="28"/>
        </w:rPr>
        <w:t>NORTH</w:t>
      </w:r>
    </w:p>
    <w:p w:rsidR="0067230F" w:rsidRDefault="00365A4D" w:rsidP="00365A4D">
      <w:pPr>
        <w:ind w:right="720"/>
        <w:jc w:val="center"/>
        <w:rPr>
          <w:rFonts w:ascii="Calibri" w:eastAsia="Calibri" w:hAnsi="Calibri"/>
          <w:sz w:val="28"/>
          <w:szCs w:val="28"/>
        </w:rPr>
      </w:pPr>
      <w:r w:rsidRPr="00365A4D">
        <w:rPr>
          <w:rFonts w:ascii="Calibri" w:eastAsia="Calibri" w:hAnsi="Calibri"/>
          <w:sz w:val="28"/>
          <w:szCs w:val="28"/>
        </w:rPr>
        <w:t>EMERGENCY DEPARTMENT WAITING ROOM</w:t>
      </w:r>
    </w:p>
    <w:p w:rsidR="00996A0B" w:rsidRDefault="00996A0B" w:rsidP="00996A0B">
      <w:pPr>
        <w:ind w:right="720"/>
        <w:jc w:val="center"/>
        <w:rPr>
          <w:rFonts w:ascii="Calibri" w:eastAsia="Calibri" w:hAnsi="Calibri"/>
          <w:sz w:val="28"/>
          <w:szCs w:val="28"/>
        </w:rPr>
      </w:pPr>
    </w:p>
    <w:p w:rsidR="00996A0B" w:rsidRPr="00996A0B" w:rsidRDefault="00996A0B" w:rsidP="00996A0B">
      <w:pPr>
        <w:ind w:right="720"/>
        <w:jc w:val="center"/>
        <w:rPr>
          <w:rFonts w:ascii="Arial" w:eastAsia="Calibri" w:hAnsi="Arial" w:cs="Arial"/>
          <w:b/>
          <w:sz w:val="40"/>
          <w:szCs w:val="40"/>
          <w:u w:val="single"/>
        </w:rPr>
      </w:pPr>
      <w:r w:rsidRPr="00996A0B">
        <w:rPr>
          <w:rFonts w:ascii="Arial" w:eastAsia="Calibri" w:hAnsi="Arial" w:cs="Arial"/>
          <w:b/>
          <w:sz w:val="40"/>
          <w:szCs w:val="40"/>
          <w:u w:val="single"/>
        </w:rPr>
        <w:t>Telecommunication Office:</w:t>
      </w:r>
    </w:p>
    <w:p w:rsidR="00996A0B" w:rsidRPr="00996A0B" w:rsidRDefault="00996A0B" w:rsidP="00996A0B">
      <w:pPr>
        <w:ind w:right="720"/>
        <w:jc w:val="center"/>
        <w:rPr>
          <w:rFonts w:ascii="Calibri" w:eastAsia="Calibri" w:hAnsi="Calibri"/>
          <w:sz w:val="28"/>
          <w:szCs w:val="28"/>
        </w:rPr>
      </w:pPr>
      <w:r w:rsidRPr="00996A0B">
        <w:rPr>
          <w:rFonts w:ascii="Calibri" w:eastAsia="Calibri" w:hAnsi="Calibri"/>
          <w:sz w:val="28"/>
          <w:szCs w:val="28"/>
        </w:rPr>
        <w:t>PORTABLE TTY</w:t>
      </w:r>
    </w:p>
    <w:p w:rsidR="00996A0B" w:rsidRPr="00996A0B" w:rsidRDefault="00996A0B" w:rsidP="00996A0B">
      <w:pPr>
        <w:ind w:right="720"/>
        <w:jc w:val="center"/>
        <w:rPr>
          <w:rFonts w:ascii="Calibri" w:eastAsia="Calibri" w:hAnsi="Calibri"/>
          <w:sz w:val="28"/>
          <w:szCs w:val="28"/>
        </w:rPr>
      </w:pPr>
      <w:r w:rsidRPr="00996A0B">
        <w:rPr>
          <w:rFonts w:ascii="Calibri" w:eastAsia="Calibri" w:hAnsi="Calibri"/>
          <w:sz w:val="28"/>
          <w:szCs w:val="28"/>
        </w:rPr>
        <w:t>POCKET-TALKER ULTRA – PERSONAL AMPLIFIER</w:t>
      </w:r>
    </w:p>
    <w:p w:rsidR="00996A0B" w:rsidRPr="00996A0B" w:rsidRDefault="00996A0B" w:rsidP="00996A0B">
      <w:pPr>
        <w:ind w:right="720"/>
        <w:jc w:val="center"/>
        <w:rPr>
          <w:rFonts w:ascii="Calibri" w:eastAsia="Calibri" w:hAnsi="Calibri"/>
          <w:sz w:val="28"/>
          <w:szCs w:val="28"/>
        </w:rPr>
      </w:pPr>
      <w:r w:rsidRPr="00996A0B">
        <w:rPr>
          <w:rFonts w:ascii="Calibri" w:eastAsia="Calibri" w:hAnsi="Calibri"/>
          <w:sz w:val="28"/>
          <w:szCs w:val="28"/>
        </w:rPr>
        <w:t>CLARITY TELEPHONE AMPLIFIER</w:t>
      </w:r>
    </w:p>
    <w:p w:rsidR="00996A0B" w:rsidRPr="00996A0B" w:rsidRDefault="00996A0B" w:rsidP="00996A0B">
      <w:pPr>
        <w:ind w:right="720"/>
        <w:jc w:val="center"/>
        <w:rPr>
          <w:rFonts w:ascii="Calibri" w:eastAsia="Calibri" w:hAnsi="Calibri"/>
          <w:sz w:val="28"/>
          <w:szCs w:val="28"/>
        </w:rPr>
      </w:pPr>
    </w:p>
    <w:p w:rsidR="00996A0B" w:rsidRPr="00996A0B" w:rsidRDefault="00996A0B" w:rsidP="00996A0B">
      <w:pPr>
        <w:ind w:right="720"/>
        <w:jc w:val="center"/>
        <w:rPr>
          <w:rFonts w:ascii="Arial" w:eastAsia="Calibri" w:hAnsi="Arial" w:cs="Arial"/>
          <w:b/>
          <w:sz w:val="40"/>
          <w:szCs w:val="40"/>
          <w:u w:val="single"/>
        </w:rPr>
      </w:pPr>
      <w:r w:rsidRPr="00996A0B">
        <w:rPr>
          <w:rFonts w:ascii="Arial" w:eastAsia="Calibri" w:hAnsi="Arial" w:cs="Arial"/>
          <w:b/>
          <w:sz w:val="40"/>
          <w:szCs w:val="40"/>
          <w:u w:val="single"/>
        </w:rPr>
        <w:t xml:space="preserve">Patient Access Department: </w:t>
      </w:r>
    </w:p>
    <w:p w:rsidR="00996A0B" w:rsidRPr="00996A0B" w:rsidRDefault="008B0631" w:rsidP="00996A0B">
      <w:pPr>
        <w:ind w:right="720"/>
        <w:jc w:val="center"/>
        <w:rPr>
          <w:rFonts w:ascii="Calibri" w:eastAsia="Calibri" w:hAnsi="Calibri"/>
          <w:sz w:val="28"/>
          <w:szCs w:val="28"/>
        </w:rPr>
      </w:pPr>
      <w:r>
        <w:rPr>
          <w:rFonts w:ascii="Calibri" w:eastAsia="Calibri" w:hAnsi="Calibri"/>
          <w:sz w:val="28"/>
          <w:szCs w:val="28"/>
        </w:rPr>
        <w:t>AMERICAN SIGN LANGUAGE</w:t>
      </w:r>
      <w:r w:rsidR="00996A0B" w:rsidRPr="00996A0B">
        <w:rPr>
          <w:rFonts w:ascii="Calibri" w:eastAsia="Calibri" w:hAnsi="Calibri"/>
          <w:sz w:val="28"/>
          <w:szCs w:val="28"/>
        </w:rPr>
        <w:t xml:space="preserve"> VIA </w:t>
      </w:r>
      <w:r>
        <w:rPr>
          <w:rFonts w:ascii="Calibri" w:eastAsia="Calibri" w:hAnsi="Calibri"/>
          <w:sz w:val="28"/>
          <w:szCs w:val="28"/>
        </w:rPr>
        <w:t>VOYCE IPAD</w:t>
      </w:r>
      <w:r w:rsidR="00996A0B" w:rsidRPr="00996A0B">
        <w:rPr>
          <w:rFonts w:ascii="Calibri" w:eastAsia="Calibri" w:hAnsi="Calibri"/>
          <w:sz w:val="28"/>
          <w:szCs w:val="28"/>
        </w:rPr>
        <w:t xml:space="preserve"> </w:t>
      </w:r>
    </w:p>
    <w:p w:rsidR="00996A0B" w:rsidRDefault="00996A0B" w:rsidP="00996A0B">
      <w:pPr>
        <w:ind w:right="720"/>
        <w:jc w:val="center"/>
        <w:rPr>
          <w:rFonts w:ascii="Calibri" w:eastAsia="Calibri" w:hAnsi="Calibri"/>
          <w:sz w:val="28"/>
          <w:szCs w:val="28"/>
        </w:rPr>
      </w:pPr>
      <w:r w:rsidRPr="00996A0B">
        <w:rPr>
          <w:rFonts w:ascii="Calibri" w:eastAsia="Calibri" w:hAnsi="Calibri"/>
          <w:sz w:val="28"/>
          <w:szCs w:val="28"/>
        </w:rPr>
        <w:t>CONTACT PATIENT ACCESS   EXT:</w:t>
      </w:r>
      <w:r>
        <w:rPr>
          <w:rFonts w:ascii="Calibri" w:eastAsia="Calibri" w:hAnsi="Calibri"/>
          <w:sz w:val="28"/>
          <w:szCs w:val="28"/>
        </w:rPr>
        <w:t xml:space="preserve"> </w:t>
      </w:r>
      <w:r w:rsidRPr="00996A0B">
        <w:rPr>
          <w:rFonts w:ascii="Calibri" w:eastAsia="Calibri" w:hAnsi="Calibri"/>
          <w:sz w:val="28"/>
          <w:szCs w:val="28"/>
        </w:rPr>
        <w:t>6285</w:t>
      </w:r>
    </w:p>
    <w:p w:rsidR="00365A4D" w:rsidRPr="00365A4D" w:rsidRDefault="00365A4D" w:rsidP="00365A4D">
      <w:pPr>
        <w:ind w:right="720"/>
        <w:jc w:val="center"/>
        <w:rPr>
          <w:rFonts w:ascii="Arial" w:hAnsi="Arial" w:cs="Arial"/>
          <w:color w:val="000000"/>
          <w:sz w:val="28"/>
          <w:szCs w:val="28"/>
        </w:rPr>
      </w:pPr>
    </w:p>
    <w:p w:rsidR="0067230F" w:rsidRPr="0072615D" w:rsidRDefault="0067230F" w:rsidP="0072615D">
      <w:pPr>
        <w:jc w:val="center"/>
        <w:rPr>
          <w:rFonts w:ascii="Arial" w:hAnsi="Arial" w:cs="Arial"/>
          <w:b/>
          <w:color w:val="000000"/>
          <w:sz w:val="40"/>
          <w:szCs w:val="40"/>
          <w:u w:val="single"/>
        </w:rPr>
      </w:pPr>
      <w:r w:rsidRPr="0072615D">
        <w:rPr>
          <w:rFonts w:ascii="Arial" w:hAnsi="Arial" w:cs="Arial"/>
          <w:b/>
          <w:color w:val="000000"/>
          <w:sz w:val="40"/>
          <w:szCs w:val="40"/>
          <w:u w:val="single"/>
        </w:rPr>
        <w:t>Television</w:t>
      </w:r>
    </w:p>
    <w:p w:rsidR="0067230F" w:rsidRPr="00365A4D" w:rsidRDefault="0067230F" w:rsidP="0072615D">
      <w:pPr>
        <w:jc w:val="center"/>
        <w:rPr>
          <w:rFonts w:ascii="Arial" w:hAnsi="Arial" w:cs="Arial"/>
          <w:color w:val="000000"/>
          <w:sz w:val="32"/>
          <w:szCs w:val="32"/>
        </w:rPr>
      </w:pPr>
      <w:r w:rsidRPr="00365A4D">
        <w:rPr>
          <w:rFonts w:ascii="Arial" w:hAnsi="Arial" w:cs="Arial"/>
          <w:color w:val="000000"/>
          <w:sz w:val="32"/>
          <w:szCs w:val="32"/>
        </w:rPr>
        <w:t>We have closed captioning available.</w:t>
      </w:r>
    </w:p>
    <w:p w:rsidR="0067230F" w:rsidRPr="0067230F" w:rsidRDefault="0067230F" w:rsidP="0067230F">
      <w:pPr>
        <w:autoSpaceDE w:val="0"/>
        <w:autoSpaceDN w:val="0"/>
        <w:adjustRightInd w:val="0"/>
        <w:ind w:left="1440" w:right="720"/>
        <w:rPr>
          <w:rFonts w:ascii="Arial" w:hAnsi="Arial" w:cs="Arial"/>
          <w:sz w:val="40"/>
          <w:szCs w:val="40"/>
        </w:rPr>
      </w:pPr>
    </w:p>
    <w:p w:rsidR="0072615D" w:rsidRPr="00996A0B" w:rsidRDefault="0067230F" w:rsidP="00996A0B">
      <w:pPr>
        <w:autoSpaceDE w:val="0"/>
        <w:autoSpaceDN w:val="0"/>
        <w:adjustRightInd w:val="0"/>
        <w:jc w:val="center"/>
        <w:rPr>
          <w:rFonts w:ascii="Arial" w:hAnsi="Arial" w:cs="Arial"/>
          <w:b/>
          <w:bCs/>
          <w:sz w:val="32"/>
          <w:szCs w:val="32"/>
        </w:rPr>
      </w:pPr>
      <w:r w:rsidRPr="0072615D">
        <w:rPr>
          <w:rFonts w:ascii="Arial" w:hAnsi="Arial" w:cs="Arial"/>
          <w:sz w:val="32"/>
          <w:szCs w:val="32"/>
        </w:rPr>
        <w:t xml:space="preserve">If you have a patient that is </w:t>
      </w:r>
      <w:r w:rsidRPr="0072615D">
        <w:rPr>
          <w:rFonts w:ascii="Arial" w:hAnsi="Arial" w:cs="Arial"/>
          <w:b/>
          <w:bCs/>
          <w:sz w:val="32"/>
          <w:szCs w:val="32"/>
          <w:u w:val="single"/>
        </w:rPr>
        <w:t xml:space="preserve">both blind and deaf </w:t>
      </w:r>
      <w:r w:rsidRPr="0072615D">
        <w:rPr>
          <w:rFonts w:ascii="Arial" w:hAnsi="Arial" w:cs="Arial"/>
          <w:sz w:val="32"/>
          <w:szCs w:val="32"/>
        </w:rPr>
        <w:t xml:space="preserve">- please call our contracted service - </w:t>
      </w:r>
      <w:r w:rsidRPr="0072615D">
        <w:rPr>
          <w:rFonts w:ascii="Arial" w:hAnsi="Arial" w:cs="Arial"/>
          <w:b/>
          <w:bCs/>
          <w:sz w:val="32"/>
          <w:szCs w:val="32"/>
        </w:rPr>
        <w:t>All County Interpreting</w:t>
      </w:r>
      <w:r w:rsidR="0072615D" w:rsidRPr="0072615D">
        <w:rPr>
          <w:rFonts w:ascii="Arial" w:hAnsi="Arial" w:cs="Arial"/>
          <w:b/>
          <w:bCs/>
          <w:sz w:val="32"/>
          <w:szCs w:val="32"/>
        </w:rPr>
        <w:t xml:space="preserve"> </w:t>
      </w:r>
      <w:r w:rsidRPr="0072615D">
        <w:rPr>
          <w:rFonts w:ascii="Arial" w:hAnsi="Arial" w:cs="Arial"/>
          <w:b/>
          <w:bCs/>
          <w:sz w:val="32"/>
          <w:szCs w:val="32"/>
        </w:rPr>
        <w:t xml:space="preserve">Services </w:t>
      </w:r>
    </w:p>
    <w:p w:rsidR="0067230F" w:rsidRPr="0072615D" w:rsidRDefault="00EB56DB" w:rsidP="0072615D">
      <w:pPr>
        <w:autoSpaceDE w:val="0"/>
        <w:autoSpaceDN w:val="0"/>
        <w:adjustRightInd w:val="0"/>
        <w:jc w:val="center"/>
        <w:rPr>
          <w:rFonts w:ascii="Arial" w:hAnsi="Arial" w:cs="Arial"/>
          <w:sz w:val="44"/>
          <w:szCs w:val="44"/>
        </w:rPr>
      </w:pPr>
      <w:r>
        <w:rPr>
          <w:rFonts w:ascii="Arial" w:hAnsi="Arial" w:cs="Arial"/>
          <w:sz w:val="44"/>
          <w:szCs w:val="44"/>
        </w:rPr>
        <w:t>A</w:t>
      </w:r>
      <w:r w:rsidR="0067230F" w:rsidRPr="0072615D">
        <w:rPr>
          <w:rFonts w:ascii="Arial" w:hAnsi="Arial" w:cs="Arial"/>
          <w:sz w:val="44"/>
          <w:szCs w:val="44"/>
        </w:rPr>
        <w:t xml:space="preserve"> staff member </w:t>
      </w:r>
      <w:r>
        <w:rPr>
          <w:rFonts w:ascii="Arial" w:hAnsi="Arial" w:cs="Arial"/>
          <w:sz w:val="44"/>
          <w:szCs w:val="44"/>
        </w:rPr>
        <w:t xml:space="preserve">may </w:t>
      </w:r>
      <w:r w:rsidRPr="00EB56DB">
        <w:rPr>
          <w:rFonts w:ascii="Arial" w:hAnsi="Arial" w:cs="Arial"/>
          <w:sz w:val="44"/>
          <w:szCs w:val="44"/>
          <w:u w:val="single"/>
        </w:rPr>
        <w:t>NOT</w:t>
      </w:r>
      <w:r>
        <w:rPr>
          <w:rFonts w:ascii="Arial" w:hAnsi="Arial" w:cs="Arial"/>
          <w:sz w:val="44"/>
          <w:szCs w:val="44"/>
        </w:rPr>
        <w:t xml:space="preserve"> be used </w:t>
      </w:r>
      <w:r w:rsidR="0067230F" w:rsidRPr="0072615D">
        <w:rPr>
          <w:rFonts w:ascii="Arial" w:hAnsi="Arial" w:cs="Arial"/>
          <w:sz w:val="44"/>
          <w:szCs w:val="44"/>
        </w:rPr>
        <w:t>to do any interpretation!</w:t>
      </w:r>
    </w:p>
    <w:p w:rsidR="0072615D" w:rsidRDefault="0072615D" w:rsidP="0067230F">
      <w:pPr>
        <w:autoSpaceDE w:val="0"/>
        <w:autoSpaceDN w:val="0"/>
        <w:adjustRightInd w:val="0"/>
        <w:rPr>
          <w:rFonts w:ascii="Arial" w:hAnsi="Arial" w:cs="Arial"/>
          <w:sz w:val="22"/>
          <w:szCs w:val="22"/>
        </w:rPr>
      </w:pPr>
    </w:p>
    <w:p w:rsidR="0072615D" w:rsidRDefault="0072615D" w:rsidP="0067230F">
      <w:pPr>
        <w:autoSpaceDE w:val="0"/>
        <w:autoSpaceDN w:val="0"/>
        <w:adjustRightInd w:val="0"/>
        <w:rPr>
          <w:rFonts w:ascii="Arial" w:hAnsi="Arial" w:cs="Arial"/>
          <w:sz w:val="22"/>
          <w:szCs w:val="22"/>
        </w:rPr>
      </w:pPr>
    </w:p>
    <w:p w:rsidR="0072615D" w:rsidRDefault="0072615D" w:rsidP="0067230F">
      <w:pPr>
        <w:autoSpaceDE w:val="0"/>
        <w:autoSpaceDN w:val="0"/>
        <w:adjustRightInd w:val="0"/>
        <w:rPr>
          <w:rFonts w:ascii="Arial" w:hAnsi="Arial" w:cs="Arial"/>
          <w:sz w:val="22"/>
          <w:szCs w:val="22"/>
        </w:rPr>
      </w:pPr>
    </w:p>
    <w:p w:rsidR="0067230F" w:rsidRPr="00680D88" w:rsidRDefault="0072615D" w:rsidP="00150BD4">
      <w:pPr>
        <w:autoSpaceDE w:val="0"/>
        <w:autoSpaceDN w:val="0"/>
        <w:adjustRightInd w:val="0"/>
        <w:jc w:val="center"/>
        <w:rPr>
          <w:rFonts w:ascii="Cambria" w:hAnsi="Cambria" w:cs="Arial"/>
          <w:b/>
          <w:sz w:val="36"/>
          <w:szCs w:val="36"/>
          <w:u w:val="single"/>
        </w:rPr>
      </w:pPr>
      <w:r w:rsidRPr="00680D88">
        <w:rPr>
          <w:rFonts w:ascii="Cambria" w:hAnsi="Cambria" w:cs="Arial"/>
          <w:b/>
          <w:sz w:val="36"/>
          <w:szCs w:val="36"/>
          <w:u w:val="single"/>
        </w:rPr>
        <w:t>Once</w:t>
      </w:r>
      <w:r w:rsidR="00280A1E">
        <w:rPr>
          <w:rFonts w:ascii="Cambria" w:hAnsi="Cambria" w:cs="Arial"/>
          <w:b/>
          <w:sz w:val="36"/>
          <w:szCs w:val="36"/>
          <w:u w:val="single"/>
        </w:rPr>
        <w:t xml:space="preserve"> you have identified a patient </w:t>
      </w:r>
      <w:r w:rsidRPr="00680D88">
        <w:rPr>
          <w:rFonts w:ascii="Cambria" w:hAnsi="Cambria" w:cs="Arial"/>
          <w:b/>
          <w:sz w:val="36"/>
          <w:szCs w:val="36"/>
          <w:u w:val="single"/>
        </w:rPr>
        <w:t xml:space="preserve">with a </w:t>
      </w:r>
      <w:r w:rsidR="0067230F" w:rsidRPr="00680D88">
        <w:rPr>
          <w:rFonts w:ascii="Cambria" w:hAnsi="Cambria" w:cs="Arial"/>
          <w:b/>
          <w:sz w:val="36"/>
          <w:szCs w:val="36"/>
          <w:u w:val="single"/>
        </w:rPr>
        <w:t>need</w:t>
      </w:r>
      <w:r w:rsidR="00150BD4" w:rsidRPr="00680D88">
        <w:rPr>
          <w:rFonts w:ascii="Cambria" w:hAnsi="Cambria" w:cs="Arial"/>
          <w:b/>
          <w:sz w:val="36"/>
          <w:szCs w:val="36"/>
          <w:u w:val="single"/>
        </w:rPr>
        <w:t xml:space="preserve"> for Deaf Interpreting Services</w:t>
      </w:r>
    </w:p>
    <w:p w:rsidR="00150BD4" w:rsidRDefault="00334B3A" w:rsidP="00150BD4">
      <w:pPr>
        <w:autoSpaceDE w:val="0"/>
        <w:autoSpaceDN w:val="0"/>
        <w:adjustRightInd w:val="0"/>
        <w:jc w:val="center"/>
        <w:rPr>
          <w:rFonts w:ascii="Cambria" w:hAnsi="Cambria" w:cs="Arial"/>
          <w:b/>
          <w:sz w:val="28"/>
          <w:szCs w:val="28"/>
          <w:u w:val="single"/>
        </w:rPr>
      </w:pPr>
      <w:r>
        <w:rPr>
          <w:rFonts w:ascii="Cambria" w:hAnsi="Cambria" w:cs="Arial"/>
          <w:b/>
          <w:noProof/>
          <w:sz w:val="28"/>
          <w:szCs w:val="28"/>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05" type="#_x0000_t67" style="position:absolute;left:0;text-align:left;margin-left:155.1pt;margin-top:4.9pt;width:147.3pt;height:73.1pt;z-index:251725312" fillcolor="#4f81bd" strokecolor="#f2f2f2" strokeweight="3pt">
            <v:shadow on="t" type="perspective" color="#243f60" opacity=".5" offset="1pt" offset2="-1pt"/>
          </v:shape>
        </w:pict>
      </w:r>
    </w:p>
    <w:p w:rsidR="00150BD4" w:rsidRDefault="00150BD4" w:rsidP="00150BD4">
      <w:pPr>
        <w:autoSpaceDE w:val="0"/>
        <w:autoSpaceDN w:val="0"/>
        <w:adjustRightInd w:val="0"/>
        <w:jc w:val="center"/>
        <w:rPr>
          <w:rFonts w:ascii="Cambria" w:hAnsi="Cambria" w:cs="Arial"/>
          <w:b/>
          <w:sz w:val="28"/>
          <w:szCs w:val="28"/>
          <w:u w:val="single"/>
        </w:rPr>
      </w:pPr>
    </w:p>
    <w:p w:rsidR="00150BD4" w:rsidRDefault="00150BD4" w:rsidP="00150BD4">
      <w:pPr>
        <w:autoSpaceDE w:val="0"/>
        <w:autoSpaceDN w:val="0"/>
        <w:adjustRightInd w:val="0"/>
        <w:jc w:val="center"/>
        <w:rPr>
          <w:rFonts w:ascii="Cambria" w:hAnsi="Cambria" w:cs="Arial"/>
          <w:b/>
          <w:sz w:val="28"/>
          <w:szCs w:val="28"/>
          <w:u w:val="single"/>
        </w:rPr>
      </w:pPr>
    </w:p>
    <w:p w:rsidR="00150BD4" w:rsidRDefault="00150BD4" w:rsidP="00150BD4">
      <w:pPr>
        <w:autoSpaceDE w:val="0"/>
        <w:autoSpaceDN w:val="0"/>
        <w:adjustRightInd w:val="0"/>
        <w:jc w:val="center"/>
        <w:rPr>
          <w:rFonts w:ascii="Cambria" w:hAnsi="Cambria" w:cs="Arial"/>
          <w:b/>
          <w:sz w:val="28"/>
          <w:szCs w:val="28"/>
          <w:u w:val="single"/>
        </w:rPr>
      </w:pPr>
    </w:p>
    <w:p w:rsidR="00150BD4" w:rsidRPr="0072615D" w:rsidRDefault="00150BD4" w:rsidP="00150BD4">
      <w:pPr>
        <w:autoSpaceDE w:val="0"/>
        <w:autoSpaceDN w:val="0"/>
        <w:adjustRightInd w:val="0"/>
        <w:jc w:val="center"/>
        <w:rPr>
          <w:rFonts w:ascii="Cambria" w:hAnsi="Cambria" w:cs="Arial"/>
          <w:b/>
          <w:sz w:val="28"/>
          <w:szCs w:val="28"/>
          <w:u w:val="single"/>
        </w:rPr>
      </w:pPr>
    </w:p>
    <w:p w:rsidR="0067230F" w:rsidRDefault="0067230F" w:rsidP="0067230F">
      <w:pPr>
        <w:ind w:left="720" w:right="720"/>
        <w:rPr>
          <w:rFonts w:ascii="Cambria" w:hAnsi="Cambria" w:cs="Arial"/>
          <w:b/>
          <w:sz w:val="28"/>
          <w:szCs w:val="28"/>
        </w:rPr>
      </w:pPr>
    </w:p>
    <w:p w:rsidR="0072615D" w:rsidRPr="00680D88" w:rsidRDefault="0072615D" w:rsidP="00680D88">
      <w:pPr>
        <w:ind w:right="720"/>
        <w:rPr>
          <w:rFonts w:ascii="Cambria" w:hAnsi="Cambria" w:cs="Arial"/>
          <w:b/>
          <w:sz w:val="36"/>
          <w:szCs w:val="36"/>
        </w:rPr>
      </w:pPr>
      <w:r w:rsidRPr="00680D88">
        <w:rPr>
          <w:rFonts w:ascii="Cambria" w:hAnsi="Cambria" w:cs="Arial"/>
          <w:b/>
          <w:sz w:val="36"/>
          <w:szCs w:val="36"/>
        </w:rPr>
        <w:t xml:space="preserve">Access the Mill Neck Interpreter Service forms </w:t>
      </w:r>
      <w:r w:rsidR="00150BD4" w:rsidRPr="00680D88">
        <w:rPr>
          <w:rFonts w:ascii="Cambria" w:hAnsi="Cambria" w:cs="Arial"/>
          <w:b/>
          <w:sz w:val="36"/>
          <w:szCs w:val="36"/>
        </w:rPr>
        <w:t xml:space="preserve">on the St. Charles Intranet, then…. </w:t>
      </w:r>
    </w:p>
    <w:p w:rsidR="0067230F" w:rsidRPr="00680D88" w:rsidRDefault="0067230F" w:rsidP="00046CAD">
      <w:pPr>
        <w:numPr>
          <w:ilvl w:val="0"/>
          <w:numId w:val="25"/>
        </w:numPr>
        <w:spacing w:before="100" w:beforeAutospacing="1" w:after="100" w:afterAutospacing="1"/>
        <w:rPr>
          <w:rFonts w:ascii="Cambria" w:hAnsi="Cambria" w:cs="Arial"/>
          <w:color w:val="4B4B4B"/>
          <w:sz w:val="36"/>
          <w:szCs w:val="36"/>
        </w:rPr>
      </w:pPr>
      <w:r w:rsidRPr="00680D88">
        <w:rPr>
          <w:rFonts w:ascii="Cambria" w:hAnsi="Cambria" w:cs="Arial"/>
          <w:b/>
          <w:sz w:val="36"/>
          <w:szCs w:val="36"/>
        </w:rPr>
        <w:t>De</w:t>
      </w:r>
      <w:r w:rsidR="0072615D" w:rsidRPr="00680D88">
        <w:rPr>
          <w:rFonts w:ascii="Cambria" w:hAnsi="Cambria" w:cs="Arial"/>
          <w:b/>
          <w:sz w:val="36"/>
          <w:szCs w:val="36"/>
        </w:rPr>
        <w:t>t</w:t>
      </w:r>
      <w:r w:rsidRPr="00680D88">
        <w:rPr>
          <w:rFonts w:ascii="Cambria" w:hAnsi="Cambria" w:cs="Arial"/>
          <w:b/>
          <w:sz w:val="36"/>
          <w:szCs w:val="36"/>
        </w:rPr>
        <w:t xml:space="preserve">ermine Mode of Communication </w:t>
      </w:r>
      <w:r w:rsidR="0072615D" w:rsidRPr="00680D88">
        <w:rPr>
          <w:rFonts w:ascii="Cambria" w:hAnsi="Cambria" w:cs="Arial"/>
          <w:b/>
          <w:sz w:val="36"/>
          <w:szCs w:val="36"/>
        </w:rPr>
        <w:t xml:space="preserve">( for example, </w:t>
      </w:r>
      <w:r w:rsidR="0072615D" w:rsidRPr="00680D88">
        <w:rPr>
          <w:rFonts w:ascii="Cambria" w:hAnsi="Cambria" w:cs="Arial"/>
          <w:b/>
          <w:bCs/>
          <w:color w:val="000000"/>
          <w:sz w:val="36"/>
          <w:szCs w:val="36"/>
        </w:rPr>
        <w:t xml:space="preserve">American Sign Language (ASL) Pidgin Signed English (PSE),  </w:t>
      </w:r>
      <w:r w:rsidRPr="00680D88">
        <w:rPr>
          <w:rFonts w:ascii="Cambria" w:hAnsi="Cambria" w:cs="Arial"/>
          <w:b/>
          <w:bCs/>
          <w:color w:val="000000"/>
          <w:sz w:val="36"/>
          <w:szCs w:val="36"/>
        </w:rPr>
        <w:t>Signing Exact English (SEE)</w:t>
      </w:r>
      <w:r w:rsidR="0072615D" w:rsidRPr="00680D88">
        <w:rPr>
          <w:rFonts w:ascii="Cambria" w:hAnsi="Cambria" w:cs="Arial"/>
          <w:b/>
          <w:bCs/>
          <w:color w:val="000000"/>
          <w:sz w:val="36"/>
          <w:szCs w:val="36"/>
        </w:rPr>
        <w:t xml:space="preserve">, etc </w:t>
      </w:r>
    </w:p>
    <w:p w:rsidR="0067230F" w:rsidRPr="00680D88" w:rsidRDefault="00680D88" w:rsidP="00046CAD">
      <w:pPr>
        <w:numPr>
          <w:ilvl w:val="0"/>
          <w:numId w:val="25"/>
        </w:numPr>
        <w:rPr>
          <w:rFonts w:ascii="Cambria" w:hAnsi="Cambria" w:cs="Arial"/>
          <w:b/>
          <w:sz w:val="36"/>
          <w:szCs w:val="36"/>
        </w:rPr>
      </w:pPr>
      <w:r w:rsidRPr="00680D88">
        <w:rPr>
          <w:rFonts w:ascii="Cambria" w:hAnsi="Cambria" w:cs="Arial"/>
          <w:b/>
          <w:sz w:val="36"/>
          <w:szCs w:val="36"/>
        </w:rPr>
        <w:t>Indicate the d</w:t>
      </w:r>
      <w:r w:rsidR="0067230F" w:rsidRPr="00680D88">
        <w:rPr>
          <w:rFonts w:ascii="Cambria" w:hAnsi="Cambria" w:cs="Arial"/>
          <w:b/>
          <w:sz w:val="36"/>
          <w:szCs w:val="36"/>
        </w:rPr>
        <w:t xml:space="preserve">ate, Time, and expected </w:t>
      </w:r>
      <w:r w:rsidRPr="00680D88">
        <w:rPr>
          <w:rFonts w:ascii="Cambria" w:hAnsi="Cambria" w:cs="Arial"/>
          <w:b/>
          <w:sz w:val="36"/>
          <w:szCs w:val="36"/>
        </w:rPr>
        <w:t>d</w:t>
      </w:r>
      <w:r w:rsidR="0067230F" w:rsidRPr="00680D88">
        <w:rPr>
          <w:rFonts w:ascii="Cambria" w:hAnsi="Cambria" w:cs="Arial"/>
          <w:b/>
          <w:sz w:val="36"/>
          <w:szCs w:val="36"/>
        </w:rPr>
        <w:t xml:space="preserve">uration of </w:t>
      </w:r>
      <w:r w:rsidRPr="00680D88">
        <w:rPr>
          <w:rFonts w:ascii="Cambria" w:hAnsi="Cambria" w:cs="Arial"/>
          <w:b/>
          <w:sz w:val="36"/>
          <w:szCs w:val="36"/>
        </w:rPr>
        <w:t>a</w:t>
      </w:r>
      <w:r w:rsidR="0067230F" w:rsidRPr="00680D88">
        <w:rPr>
          <w:rFonts w:ascii="Cambria" w:hAnsi="Cambria" w:cs="Arial"/>
          <w:b/>
          <w:sz w:val="36"/>
          <w:szCs w:val="36"/>
        </w:rPr>
        <w:t>ssignment</w:t>
      </w:r>
    </w:p>
    <w:p w:rsidR="0067230F" w:rsidRPr="00680D88" w:rsidRDefault="00680D88" w:rsidP="00046CAD">
      <w:pPr>
        <w:numPr>
          <w:ilvl w:val="0"/>
          <w:numId w:val="25"/>
        </w:numPr>
        <w:rPr>
          <w:rFonts w:ascii="Cambria" w:hAnsi="Cambria" w:cs="Arial"/>
          <w:b/>
          <w:sz w:val="36"/>
          <w:szCs w:val="36"/>
        </w:rPr>
      </w:pPr>
      <w:r w:rsidRPr="00680D88">
        <w:rPr>
          <w:rFonts w:ascii="Cambria" w:hAnsi="Cambria" w:cs="Arial"/>
          <w:b/>
          <w:sz w:val="36"/>
          <w:szCs w:val="36"/>
        </w:rPr>
        <w:t>Provide the unit c</w:t>
      </w:r>
      <w:r w:rsidR="0067230F" w:rsidRPr="00680D88">
        <w:rPr>
          <w:rFonts w:ascii="Cambria" w:hAnsi="Cambria" w:cs="Arial"/>
          <w:b/>
          <w:sz w:val="36"/>
          <w:szCs w:val="36"/>
        </w:rPr>
        <w:t xml:space="preserve">ontact </w:t>
      </w:r>
      <w:r w:rsidRPr="00680D88">
        <w:rPr>
          <w:rFonts w:ascii="Cambria" w:hAnsi="Cambria" w:cs="Arial"/>
          <w:b/>
          <w:sz w:val="36"/>
          <w:szCs w:val="36"/>
        </w:rPr>
        <w:t>n</w:t>
      </w:r>
      <w:r w:rsidR="0067230F" w:rsidRPr="00680D88">
        <w:rPr>
          <w:rFonts w:ascii="Cambria" w:hAnsi="Cambria" w:cs="Arial"/>
          <w:b/>
          <w:sz w:val="36"/>
          <w:szCs w:val="36"/>
        </w:rPr>
        <w:t xml:space="preserve">ame and </w:t>
      </w:r>
      <w:r w:rsidRPr="00680D88">
        <w:rPr>
          <w:rFonts w:ascii="Cambria" w:hAnsi="Cambria" w:cs="Arial"/>
          <w:b/>
          <w:sz w:val="36"/>
          <w:szCs w:val="36"/>
        </w:rPr>
        <w:t>t</w:t>
      </w:r>
      <w:r w:rsidR="0067230F" w:rsidRPr="00680D88">
        <w:rPr>
          <w:rFonts w:ascii="Cambria" w:hAnsi="Cambria" w:cs="Arial"/>
          <w:b/>
          <w:sz w:val="36"/>
          <w:szCs w:val="36"/>
        </w:rPr>
        <w:t xml:space="preserve">elephone </w:t>
      </w:r>
      <w:r w:rsidRPr="00680D88">
        <w:rPr>
          <w:rFonts w:ascii="Cambria" w:hAnsi="Cambria" w:cs="Arial"/>
          <w:b/>
          <w:sz w:val="36"/>
          <w:szCs w:val="36"/>
        </w:rPr>
        <w:t>n</w:t>
      </w:r>
      <w:r w:rsidR="0067230F" w:rsidRPr="00680D88">
        <w:rPr>
          <w:rFonts w:ascii="Cambria" w:hAnsi="Cambria" w:cs="Arial"/>
          <w:b/>
          <w:sz w:val="36"/>
          <w:szCs w:val="36"/>
        </w:rPr>
        <w:t xml:space="preserve">umber for </w:t>
      </w:r>
      <w:r w:rsidRPr="00680D88">
        <w:rPr>
          <w:rFonts w:ascii="Cambria" w:hAnsi="Cambria" w:cs="Arial"/>
          <w:b/>
          <w:sz w:val="36"/>
          <w:szCs w:val="36"/>
        </w:rPr>
        <w:t>i</w:t>
      </w:r>
      <w:r w:rsidR="0067230F" w:rsidRPr="00680D88">
        <w:rPr>
          <w:rFonts w:ascii="Cambria" w:hAnsi="Cambria" w:cs="Arial"/>
          <w:b/>
          <w:sz w:val="36"/>
          <w:szCs w:val="36"/>
        </w:rPr>
        <w:t>nterpreter</w:t>
      </w:r>
    </w:p>
    <w:p w:rsidR="0067230F" w:rsidRPr="00680D88" w:rsidRDefault="00680D88" w:rsidP="00046CAD">
      <w:pPr>
        <w:numPr>
          <w:ilvl w:val="0"/>
          <w:numId w:val="25"/>
        </w:numPr>
        <w:rPr>
          <w:rFonts w:ascii="Cambria" w:hAnsi="Cambria" w:cs="Arial"/>
          <w:b/>
          <w:sz w:val="36"/>
          <w:szCs w:val="36"/>
        </w:rPr>
      </w:pPr>
      <w:r w:rsidRPr="00680D88">
        <w:rPr>
          <w:rFonts w:ascii="Cambria" w:hAnsi="Cambria" w:cs="Arial"/>
          <w:b/>
          <w:sz w:val="36"/>
          <w:szCs w:val="36"/>
        </w:rPr>
        <w:t>Include d</w:t>
      </w:r>
      <w:r w:rsidR="0067230F" w:rsidRPr="00680D88">
        <w:rPr>
          <w:rFonts w:ascii="Cambria" w:hAnsi="Cambria" w:cs="Arial"/>
          <w:b/>
          <w:sz w:val="36"/>
          <w:szCs w:val="36"/>
        </w:rPr>
        <w:t>irections for interpreter upon arrival to assignment</w:t>
      </w:r>
    </w:p>
    <w:p w:rsidR="00680D88" w:rsidRPr="00680D88" w:rsidRDefault="00680D88" w:rsidP="00680D88">
      <w:pPr>
        <w:ind w:left="360"/>
        <w:rPr>
          <w:rFonts w:ascii="Cambria" w:hAnsi="Cambria" w:cs="Arial"/>
          <w:b/>
          <w:sz w:val="36"/>
          <w:szCs w:val="36"/>
        </w:rPr>
      </w:pPr>
    </w:p>
    <w:p w:rsidR="0067230F" w:rsidRPr="00680D88" w:rsidRDefault="0067230F" w:rsidP="00680D88">
      <w:pPr>
        <w:rPr>
          <w:rFonts w:ascii="Cambria" w:hAnsi="Cambria" w:cs="Arial"/>
          <w:b/>
          <w:sz w:val="36"/>
          <w:szCs w:val="36"/>
        </w:rPr>
      </w:pPr>
      <w:r w:rsidRPr="00680D88">
        <w:rPr>
          <w:rFonts w:ascii="Cambria" w:hAnsi="Cambria" w:cs="Arial"/>
          <w:b/>
          <w:sz w:val="36"/>
          <w:szCs w:val="36"/>
        </w:rPr>
        <w:t>NCC during day shift will contact Interpreting Provider and Nursing Supervision will do so during night shift or weekends.</w:t>
      </w:r>
    </w:p>
    <w:p w:rsidR="0067230F" w:rsidRPr="00680D88" w:rsidRDefault="0067230F" w:rsidP="0072615D">
      <w:pPr>
        <w:rPr>
          <w:rFonts w:ascii="Cambria" w:hAnsi="Cambria" w:cs="Arial"/>
          <w:b/>
          <w:sz w:val="36"/>
          <w:szCs w:val="36"/>
          <w:u w:val="single"/>
        </w:rPr>
      </w:pPr>
    </w:p>
    <w:p w:rsidR="005C2838" w:rsidRPr="00DC07D8" w:rsidRDefault="005C2838" w:rsidP="0067230F">
      <w:pPr>
        <w:autoSpaceDE w:val="0"/>
        <w:autoSpaceDN w:val="0"/>
        <w:adjustRightInd w:val="0"/>
        <w:rPr>
          <w:rFonts w:ascii="Arial" w:hAnsi="Arial" w:cs="Arial"/>
          <w:sz w:val="22"/>
          <w:szCs w:val="22"/>
        </w:rPr>
      </w:pPr>
      <w:r w:rsidRPr="00DC07D8">
        <w:rPr>
          <w:rFonts w:ascii="Arial" w:hAnsi="Arial" w:cs="Arial"/>
          <w:sz w:val="22"/>
          <w:szCs w:val="22"/>
        </w:rPr>
        <w:br/>
      </w:r>
    </w:p>
    <w:p w:rsidR="00680D88" w:rsidRDefault="00680D88"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334B3A" w:rsidP="00680D88">
      <w:pPr>
        <w:rPr>
          <w:rFonts w:ascii="Arial" w:hAnsi="Arial" w:cs="Arial"/>
          <w:sz w:val="22"/>
          <w:szCs w:val="22"/>
        </w:rPr>
      </w:pPr>
      <w:r>
        <w:rPr>
          <w:rFonts w:ascii="Arial" w:hAnsi="Arial" w:cs="Arial"/>
          <w:noProof/>
          <w:sz w:val="22"/>
          <w:szCs w:val="22"/>
        </w:rPr>
        <w:pict>
          <v:shape id="_x0000_s1206" type="#_x0000_t202" style="position:absolute;margin-left:20.6pt;margin-top:-10.55pt;width:466pt;height:44.3pt;z-index:251726336" strokeweight="2.25pt">
            <v:shadow on="t" color="#868686" opacity=".5" offset="-6pt,-6pt"/>
            <v:textbox style="mso-next-textbox:#_x0000_s1206">
              <w:txbxContent>
                <w:p w:rsidR="008C05D4" w:rsidRPr="005C2838" w:rsidRDefault="008C05D4" w:rsidP="00061E35">
                  <w:pPr>
                    <w:jc w:val="center"/>
                    <w:rPr>
                      <w:rFonts w:ascii="Eras Demi ITC" w:hAnsi="Eras Demi ITC"/>
                      <w:sz w:val="36"/>
                      <w:szCs w:val="36"/>
                    </w:rPr>
                  </w:pPr>
                  <w:r>
                    <w:rPr>
                      <w:rFonts w:ascii="Eras Demi ITC" w:hAnsi="Eras Demi ITC"/>
                      <w:sz w:val="36"/>
                      <w:szCs w:val="36"/>
                    </w:rPr>
                    <w:t xml:space="preserve">Advance Directives </w:t>
                  </w:r>
                  <w:r w:rsidRPr="005C2838">
                    <w:rPr>
                      <w:rFonts w:ascii="Eras Demi ITC" w:hAnsi="Eras Demi ITC"/>
                      <w:sz w:val="36"/>
                      <w:szCs w:val="36"/>
                    </w:rPr>
                    <w:t xml:space="preserve">  </w:t>
                  </w:r>
                </w:p>
              </w:txbxContent>
            </v:textbox>
          </v:shape>
        </w:pict>
      </w: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061E35" w:rsidRDefault="00061E35" w:rsidP="00680D88">
      <w:pPr>
        <w:rPr>
          <w:rFonts w:ascii="Arial" w:hAnsi="Arial" w:cs="Arial"/>
          <w:sz w:val="22"/>
          <w:szCs w:val="22"/>
        </w:rPr>
      </w:pPr>
    </w:p>
    <w:p w:rsidR="00680D88" w:rsidRPr="00DC07D8" w:rsidRDefault="00680D88" w:rsidP="00680D88">
      <w:pPr>
        <w:rPr>
          <w:rFonts w:ascii="Arial" w:hAnsi="Arial" w:cs="Arial"/>
          <w:sz w:val="22"/>
          <w:szCs w:val="22"/>
        </w:rPr>
      </w:pPr>
    </w:p>
    <w:p w:rsidR="00680D88" w:rsidRPr="00061E35" w:rsidRDefault="00680D88" w:rsidP="00061E35">
      <w:pPr>
        <w:pStyle w:val="Heading2"/>
        <w:numPr>
          <w:ilvl w:val="12"/>
          <w:numId w:val="0"/>
        </w:numPr>
        <w:rPr>
          <w:rFonts w:ascii="Arial" w:hAnsi="Arial" w:cs="Arial"/>
          <w:szCs w:val="28"/>
        </w:rPr>
      </w:pPr>
      <w:r w:rsidRPr="00061E35">
        <w:rPr>
          <w:rFonts w:ascii="Arial" w:hAnsi="Arial" w:cs="Arial"/>
          <w:b/>
          <w:bCs/>
          <w:iCs/>
          <w:szCs w:val="28"/>
          <w:u w:val="single"/>
        </w:rPr>
        <w:t>Involving the patient’s family in care decisions</w:t>
      </w:r>
      <w:r w:rsidR="00061E35" w:rsidRPr="004923EE">
        <w:rPr>
          <w:rFonts w:ascii="Arial" w:hAnsi="Arial" w:cs="Arial"/>
          <w:b/>
          <w:bCs/>
          <w:iCs/>
          <w:szCs w:val="28"/>
        </w:rPr>
        <w:t xml:space="preserve"> </w:t>
      </w:r>
      <w:r w:rsidR="004923EE">
        <w:rPr>
          <w:rFonts w:ascii="Arial" w:hAnsi="Arial" w:cs="Arial"/>
          <w:b/>
          <w:bCs/>
          <w:iCs/>
          <w:szCs w:val="28"/>
        </w:rPr>
        <w:t>-</w:t>
      </w:r>
      <w:r w:rsidR="00061E35" w:rsidRPr="004923EE">
        <w:rPr>
          <w:rFonts w:ascii="Arial" w:hAnsi="Arial" w:cs="Arial"/>
          <w:b/>
          <w:bCs/>
          <w:iCs/>
          <w:szCs w:val="28"/>
        </w:rPr>
        <w:t xml:space="preserve"> </w:t>
      </w:r>
      <w:r w:rsidRPr="00061E35">
        <w:rPr>
          <w:rFonts w:ascii="Arial" w:hAnsi="Arial" w:cs="Arial"/>
          <w:szCs w:val="28"/>
        </w:rPr>
        <w:t>Another important factor in safeguarding patient rights is involving the patient’s family in decisions. With the patient’s approval, family members are involved in treatment planning.  Education regarding treatments and patients’ rights always includes both the patient and his/her family.  Family members are encouraged to read all information regarding patients’ rights and advance directives.</w:t>
      </w:r>
    </w:p>
    <w:p w:rsidR="00680D88" w:rsidRPr="00061E35" w:rsidRDefault="00680D88" w:rsidP="00061E35">
      <w:pPr>
        <w:rPr>
          <w:rFonts w:ascii="Arial" w:hAnsi="Arial" w:cs="Arial"/>
          <w:sz w:val="28"/>
          <w:szCs w:val="28"/>
        </w:rPr>
      </w:pPr>
    </w:p>
    <w:p w:rsidR="00680D88" w:rsidRPr="00061E35" w:rsidRDefault="00680D88" w:rsidP="00061E35">
      <w:pPr>
        <w:rPr>
          <w:rFonts w:ascii="Arial" w:hAnsi="Arial" w:cs="Arial"/>
          <w:sz w:val="28"/>
          <w:szCs w:val="28"/>
        </w:rPr>
      </w:pPr>
      <w:r w:rsidRPr="00061E35">
        <w:rPr>
          <w:rFonts w:ascii="Arial" w:hAnsi="Arial" w:cs="Arial"/>
          <w:b/>
          <w:sz w:val="28"/>
          <w:szCs w:val="28"/>
          <w:u w:val="single"/>
        </w:rPr>
        <w:t>Advance directive</w:t>
      </w:r>
      <w:r w:rsidR="004923EE">
        <w:rPr>
          <w:rFonts w:ascii="Arial" w:hAnsi="Arial" w:cs="Arial"/>
          <w:b/>
          <w:sz w:val="28"/>
          <w:szCs w:val="28"/>
          <w:u w:val="single"/>
        </w:rPr>
        <w:t>s</w:t>
      </w:r>
      <w:r w:rsidRPr="00061E35">
        <w:rPr>
          <w:rFonts w:ascii="Arial" w:hAnsi="Arial" w:cs="Arial"/>
          <w:sz w:val="28"/>
          <w:szCs w:val="28"/>
        </w:rPr>
        <w:t xml:space="preserve"> is a generic term used to describe written instructions made by a person before an incapacitating illness or injury, regarding future medical treatment they might want or not want.   The Hospital honors 5 types of advance directives:</w:t>
      </w:r>
    </w:p>
    <w:p w:rsidR="00680D88" w:rsidRPr="00061E35" w:rsidRDefault="00680D88" w:rsidP="00061E35">
      <w:pPr>
        <w:rPr>
          <w:rFonts w:ascii="Arial" w:hAnsi="Arial" w:cs="Arial"/>
          <w:sz w:val="28"/>
          <w:szCs w:val="28"/>
        </w:rPr>
      </w:pPr>
    </w:p>
    <w:p w:rsidR="00680D88" w:rsidRPr="00061E35" w:rsidRDefault="00680D88" w:rsidP="00046CAD">
      <w:pPr>
        <w:numPr>
          <w:ilvl w:val="0"/>
          <w:numId w:val="26"/>
        </w:numPr>
        <w:rPr>
          <w:rFonts w:ascii="Arial" w:hAnsi="Arial" w:cs="Arial"/>
          <w:sz w:val="28"/>
          <w:szCs w:val="28"/>
        </w:rPr>
      </w:pPr>
      <w:r w:rsidRPr="00061E35">
        <w:rPr>
          <w:rFonts w:ascii="Arial" w:hAnsi="Arial" w:cs="Arial"/>
          <w:b/>
          <w:bCs/>
          <w:sz w:val="28"/>
          <w:szCs w:val="28"/>
          <w:u w:val="single"/>
        </w:rPr>
        <w:t>The New York State Health Proxy</w:t>
      </w:r>
      <w:r w:rsidRPr="00061E35">
        <w:rPr>
          <w:rFonts w:ascii="Arial" w:hAnsi="Arial" w:cs="Arial"/>
          <w:sz w:val="28"/>
          <w:szCs w:val="28"/>
        </w:rPr>
        <w:t xml:space="preserve"> allows individuals to appoint a health care agent to make medical treatment decisions for them in the event that they are unable to do so for themselves.  It is an excellent means of giving people the power to ensure that health care professionals follow their personal wishes and values even when they are unable to speak for themselves.</w:t>
      </w:r>
      <w:r w:rsidRPr="00061E35">
        <w:rPr>
          <w:rFonts w:ascii="Arial" w:hAnsi="Arial" w:cs="Arial"/>
          <w:i/>
          <w:sz w:val="28"/>
          <w:szCs w:val="28"/>
        </w:rPr>
        <w:t xml:space="preserve">  </w:t>
      </w:r>
    </w:p>
    <w:p w:rsidR="00680D88" w:rsidRPr="00061E35" w:rsidRDefault="00680D88" w:rsidP="00046CAD">
      <w:pPr>
        <w:numPr>
          <w:ilvl w:val="0"/>
          <w:numId w:val="26"/>
        </w:numPr>
        <w:rPr>
          <w:rFonts w:ascii="Arial" w:hAnsi="Arial" w:cs="Arial"/>
          <w:sz w:val="28"/>
          <w:szCs w:val="28"/>
        </w:rPr>
      </w:pPr>
      <w:r w:rsidRPr="00061E35">
        <w:rPr>
          <w:rFonts w:ascii="Arial" w:hAnsi="Arial" w:cs="Arial"/>
          <w:b/>
          <w:bCs/>
          <w:sz w:val="28"/>
          <w:szCs w:val="28"/>
          <w:u w:val="single"/>
        </w:rPr>
        <w:t>Do Not Resuscitate (DNR</w:t>
      </w:r>
      <w:r w:rsidRPr="00061E35">
        <w:rPr>
          <w:rFonts w:ascii="Arial" w:hAnsi="Arial" w:cs="Arial"/>
          <w:b/>
          <w:bCs/>
          <w:sz w:val="28"/>
          <w:szCs w:val="28"/>
        </w:rPr>
        <w:t>)</w:t>
      </w:r>
      <w:r w:rsidRPr="00061E35">
        <w:rPr>
          <w:rFonts w:ascii="Arial" w:hAnsi="Arial" w:cs="Arial"/>
          <w:sz w:val="28"/>
          <w:szCs w:val="28"/>
        </w:rPr>
        <w:t xml:space="preserve"> decisions made in accordance with New York State Law.</w:t>
      </w:r>
    </w:p>
    <w:p w:rsidR="00680D88" w:rsidRPr="00061E35" w:rsidRDefault="00680D88" w:rsidP="00046CAD">
      <w:pPr>
        <w:numPr>
          <w:ilvl w:val="0"/>
          <w:numId w:val="26"/>
        </w:numPr>
        <w:rPr>
          <w:rFonts w:ascii="Arial" w:hAnsi="Arial" w:cs="Arial"/>
          <w:sz w:val="28"/>
          <w:szCs w:val="28"/>
        </w:rPr>
      </w:pPr>
      <w:r w:rsidRPr="00061E35">
        <w:rPr>
          <w:rFonts w:ascii="Arial" w:hAnsi="Arial" w:cs="Arial"/>
          <w:b/>
          <w:bCs/>
          <w:sz w:val="28"/>
          <w:szCs w:val="28"/>
          <w:u w:val="single"/>
        </w:rPr>
        <w:t>Oral wishes</w:t>
      </w:r>
      <w:r w:rsidRPr="00061E35">
        <w:rPr>
          <w:rFonts w:ascii="Arial" w:hAnsi="Arial" w:cs="Arial"/>
          <w:sz w:val="28"/>
          <w:szCs w:val="28"/>
        </w:rPr>
        <w:t xml:space="preserve"> that are expressed by a patient in clear and convincing manner to his/her physician and/or significant others.</w:t>
      </w:r>
    </w:p>
    <w:p w:rsidR="00680D88" w:rsidRPr="00061E35" w:rsidRDefault="00680D88" w:rsidP="00046CAD">
      <w:pPr>
        <w:numPr>
          <w:ilvl w:val="0"/>
          <w:numId w:val="26"/>
        </w:numPr>
        <w:rPr>
          <w:rFonts w:ascii="Arial" w:hAnsi="Arial" w:cs="Arial"/>
          <w:sz w:val="28"/>
          <w:szCs w:val="28"/>
        </w:rPr>
      </w:pPr>
      <w:r w:rsidRPr="00061E35">
        <w:rPr>
          <w:rFonts w:ascii="Arial" w:hAnsi="Arial" w:cs="Arial"/>
          <w:b/>
          <w:bCs/>
          <w:sz w:val="28"/>
          <w:szCs w:val="28"/>
          <w:u w:val="single"/>
        </w:rPr>
        <w:t>An advance directive executed in another state or jurisdiction</w:t>
      </w:r>
      <w:r w:rsidRPr="00061E35">
        <w:rPr>
          <w:rFonts w:ascii="Arial" w:hAnsi="Arial" w:cs="Arial"/>
          <w:sz w:val="28"/>
          <w:szCs w:val="28"/>
        </w:rPr>
        <w:t>, which is in compliance with the law of that state or jurisdiction.</w:t>
      </w:r>
    </w:p>
    <w:p w:rsidR="00680D88" w:rsidRPr="00061E35" w:rsidRDefault="00680D88" w:rsidP="00061E35">
      <w:pPr>
        <w:rPr>
          <w:rFonts w:ascii="Arial" w:hAnsi="Arial" w:cs="Arial"/>
          <w:sz w:val="28"/>
          <w:szCs w:val="28"/>
        </w:rPr>
      </w:pPr>
    </w:p>
    <w:p w:rsidR="00680D88" w:rsidRPr="00061E35" w:rsidRDefault="00680D88" w:rsidP="00061E35">
      <w:pPr>
        <w:rPr>
          <w:rFonts w:ascii="Arial" w:hAnsi="Arial" w:cs="Arial"/>
        </w:rPr>
      </w:pPr>
      <w:r w:rsidRPr="00061E35">
        <w:rPr>
          <w:rFonts w:ascii="Arial" w:hAnsi="Arial" w:cs="Arial"/>
        </w:rPr>
        <w:t xml:space="preserve">Patients are educated about advance directives by registration staff, nursing, and patient advocates. </w:t>
      </w:r>
    </w:p>
    <w:p w:rsidR="00680D88" w:rsidRPr="00061E35" w:rsidRDefault="00680D88" w:rsidP="00061E35">
      <w:pPr>
        <w:rPr>
          <w:rFonts w:ascii="Arial" w:hAnsi="Arial" w:cs="Arial"/>
        </w:rPr>
      </w:pPr>
    </w:p>
    <w:p w:rsidR="00680D88" w:rsidRPr="00061E35" w:rsidRDefault="00680D88" w:rsidP="00061E35">
      <w:pPr>
        <w:rPr>
          <w:rFonts w:ascii="Arial" w:hAnsi="Arial" w:cs="Arial"/>
        </w:rPr>
      </w:pPr>
      <w:r w:rsidRPr="00061E35">
        <w:rPr>
          <w:rFonts w:ascii="Arial" w:hAnsi="Arial" w:cs="Arial"/>
        </w:rPr>
        <w:t>An individual physician may refuse to honor a patient’s advance directive if the request is contrary to the physician’s moral or religious beliefs.  The physician will assist the patient in obtaining a new physician if unable to comply with the patient’s wishes.  Also, the Hospital, as allowed by New York State Law, retains the right to refuse to honor an Advance Written Directive on the basis of the Hospital’s conscience.</w:t>
      </w:r>
    </w:p>
    <w:p w:rsidR="00680D88" w:rsidRPr="00061E35" w:rsidRDefault="00680D88" w:rsidP="00061E35">
      <w:pPr>
        <w:rPr>
          <w:rFonts w:ascii="Arial" w:hAnsi="Arial" w:cs="Arial"/>
        </w:rPr>
      </w:pPr>
    </w:p>
    <w:p w:rsidR="00680D88" w:rsidRDefault="00680D88" w:rsidP="00061E35">
      <w:pPr>
        <w:rPr>
          <w:rFonts w:ascii="Arial" w:hAnsi="Arial" w:cs="Arial"/>
        </w:rPr>
      </w:pPr>
      <w:r w:rsidRPr="00061E35">
        <w:rPr>
          <w:rFonts w:ascii="Arial" w:hAnsi="Arial" w:cs="Arial"/>
        </w:rPr>
        <w:t xml:space="preserve">The Hospital will not withhold artificial nutrition/hydration from a patient unless the patient’s wishes concerning the withholding of artificial nutrition/hydration are reasonable known.  It is recommended that the patient express his views on this issue in writing.  However, any Health Care Proxy that a patient has will be honored at St. Charles.  </w:t>
      </w:r>
    </w:p>
    <w:p w:rsidR="004923EE" w:rsidRDefault="004923EE" w:rsidP="00061E35">
      <w:pPr>
        <w:rPr>
          <w:rFonts w:ascii="Arial" w:hAnsi="Arial" w:cs="Arial"/>
        </w:rPr>
      </w:pPr>
    </w:p>
    <w:p w:rsidR="00E6423C" w:rsidRDefault="00E6423C" w:rsidP="00061E35">
      <w:pPr>
        <w:rPr>
          <w:rFonts w:ascii="Arial" w:hAnsi="Arial" w:cs="Arial"/>
        </w:rPr>
      </w:pPr>
    </w:p>
    <w:p w:rsidR="004923EE" w:rsidRDefault="004923EE" w:rsidP="00061E35">
      <w:pPr>
        <w:rPr>
          <w:rFonts w:ascii="Arial" w:hAnsi="Arial" w:cs="Arial"/>
        </w:rPr>
      </w:pPr>
    </w:p>
    <w:p w:rsidR="004923EE" w:rsidRPr="00061E35" w:rsidRDefault="004923EE" w:rsidP="00061E35">
      <w:pPr>
        <w:rPr>
          <w:rFonts w:ascii="Arial" w:hAnsi="Arial" w:cs="Arial"/>
        </w:rPr>
      </w:pPr>
    </w:p>
    <w:p w:rsidR="00680D88" w:rsidRDefault="00680D88" w:rsidP="00680D88">
      <w:pPr>
        <w:pStyle w:val="Heading2"/>
        <w:rPr>
          <w:rFonts w:ascii="Arial" w:hAnsi="Arial" w:cs="Arial"/>
          <w:b/>
          <w:iCs/>
          <w:color w:val="auto"/>
          <w:sz w:val="22"/>
          <w:szCs w:val="22"/>
        </w:rPr>
      </w:pPr>
    </w:p>
    <w:p w:rsidR="00061E35" w:rsidRDefault="00334B3A" w:rsidP="00061E35">
      <w:r>
        <w:rPr>
          <w:noProof/>
        </w:rPr>
        <w:pict>
          <v:shape id="_x0000_s1207" type="#_x0000_t202" style="position:absolute;margin-left:39.5pt;margin-top:2.5pt;width:466pt;height:44.3pt;z-index:251727360" strokeweight="2.25pt">
            <v:shadow on="t" color="#868686" opacity=".5" offset="-6pt,-6pt"/>
            <v:textbox style="mso-next-textbox:#_x0000_s1207">
              <w:txbxContent>
                <w:p w:rsidR="008C05D4" w:rsidRPr="005C2838" w:rsidRDefault="008C05D4" w:rsidP="00061E35">
                  <w:pPr>
                    <w:jc w:val="center"/>
                    <w:rPr>
                      <w:rFonts w:ascii="Eras Demi ITC" w:hAnsi="Eras Demi ITC"/>
                      <w:sz w:val="36"/>
                      <w:szCs w:val="36"/>
                    </w:rPr>
                  </w:pPr>
                  <w:r>
                    <w:rPr>
                      <w:rFonts w:ascii="Eras Demi ITC" w:hAnsi="Eras Demi ITC"/>
                      <w:sz w:val="36"/>
                      <w:szCs w:val="36"/>
                    </w:rPr>
                    <w:t xml:space="preserve">Restraints </w:t>
                  </w:r>
                  <w:r w:rsidRPr="005C2838">
                    <w:rPr>
                      <w:rFonts w:ascii="Eras Demi ITC" w:hAnsi="Eras Demi ITC"/>
                      <w:sz w:val="36"/>
                      <w:szCs w:val="36"/>
                    </w:rPr>
                    <w:t xml:space="preserve">  </w:t>
                  </w:r>
                </w:p>
              </w:txbxContent>
            </v:textbox>
          </v:shape>
        </w:pict>
      </w:r>
    </w:p>
    <w:p w:rsidR="00061E35" w:rsidRDefault="00061E35" w:rsidP="00061E35"/>
    <w:p w:rsidR="00061E35" w:rsidRDefault="00061E35" w:rsidP="00061E35"/>
    <w:p w:rsidR="004923EE" w:rsidRDefault="004923EE" w:rsidP="00680D88">
      <w:pPr>
        <w:pStyle w:val="Heading2"/>
        <w:rPr>
          <w:rFonts w:ascii="Cambria" w:hAnsi="Cambria" w:cs="Arial"/>
          <w:szCs w:val="28"/>
        </w:rPr>
      </w:pPr>
    </w:p>
    <w:p w:rsidR="00680D88" w:rsidRPr="00A725C4" w:rsidRDefault="00680D88" w:rsidP="00680D88">
      <w:pPr>
        <w:pStyle w:val="Heading2"/>
        <w:rPr>
          <w:rFonts w:ascii="Cambria" w:hAnsi="Cambria" w:cs="Arial"/>
          <w:b/>
          <w:iCs/>
          <w:szCs w:val="28"/>
        </w:rPr>
      </w:pPr>
      <w:r w:rsidRPr="00A725C4">
        <w:rPr>
          <w:rFonts w:ascii="Cambria" w:hAnsi="Cambria" w:cs="Arial"/>
          <w:szCs w:val="28"/>
        </w:rPr>
        <w:t xml:space="preserve">The St. Charles policy is to provide a </w:t>
      </w:r>
      <w:r w:rsidRPr="00A725C4">
        <w:rPr>
          <w:rFonts w:ascii="Cambria" w:hAnsi="Cambria" w:cs="Arial"/>
          <w:b/>
          <w:szCs w:val="28"/>
        </w:rPr>
        <w:t>restraint free environment</w:t>
      </w:r>
      <w:r w:rsidRPr="00A725C4">
        <w:rPr>
          <w:rFonts w:ascii="Cambria" w:hAnsi="Cambria" w:cs="Arial"/>
          <w:szCs w:val="28"/>
        </w:rPr>
        <w:t xml:space="preserve"> for all patients.  However, should a patient be at risk of causing harm to themselves or those around them, the use of restraint </w:t>
      </w:r>
      <w:r w:rsidR="00A725C4">
        <w:rPr>
          <w:rFonts w:ascii="Cambria" w:hAnsi="Cambria" w:cs="Arial"/>
          <w:szCs w:val="28"/>
        </w:rPr>
        <w:t xml:space="preserve">may </w:t>
      </w:r>
      <w:r w:rsidR="00280A1E">
        <w:rPr>
          <w:rFonts w:ascii="Cambria" w:hAnsi="Cambria" w:cs="Arial"/>
          <w:szCs w:val="28"/>
        </w:rPr>
        <w:t xml:space="preserve">be </w:t>
      </w:r>
      <w:r w:rsidRPr="00A725C4">
        <w:rPr>
          <w:rFonts w:ascii="Cambria" w:hAnsi="Cambria" w:cs="Arial"/>
          <w:szCs w:val="28"/>
        </w:rPr>
        <w:t>required</w:t>
      </w:r>
      <w:r w:rsidR="00061E35" w:rsidRPr="00A725C4">
        <w:rPr>
          <w:rFonts w:ascii="Cambria" w:hAnsi="Cambria" w:cs="Arial"/>
          <w:szCs w:val="28"/>
        </w:rPr>
        <w:t>.</w:t>
      </w:r>
      <w:r w:rsidRPr="00A725C4">
        <w:rPr>
          <w:rFonts w:ascii="Cambria" w:hAnsi="Cambria" w:cs="Arial"/>
          <w:b/>
          <w:iCs/>
          <w:szCs w:val="28"/>
        </w:rPr>
        <w:t xml:space="preserve"> </w:t>
      </w:r>
    </w:p>
    <w:p w:rsidR="00680D88" w:rsidRPr="00A725C4" w:rsidRDefault="00680D88" w:rsidP="00680D88">
      <w:pPr>
        <w:rPr>
          <w:rFonts w:ascii="Cambria" w:hAnsi="Cambria" w:cs="Arial"/>
          <w:sz w:val="28"/>
          <w:szCs w:val="28"/>
        </w:rPr>
      </w:pPr>
    </w:p>
    <w:p w:rsidR="00680D88" w:rsidRPr="00A725C4" w:rsidRDefault="00680D88" w:rsidP="00680D88">
      <w:pPr>
        <w:pStyle w:val="Heading2"/>
        <w:rPr>
          <w:rFonts w:ascii="Cambria" w:hAnsi="Cambria" w:cs="Arial"/>
          <w:b/>
          <w:bCs/>
          <w:szCs w:val="28"/>
        </w:rPr>
      </w:pPr>
      <w:r w:rsidRPr="00A725C4">
        <w:rPr>
          <w:rFonts w:ascii="Cambria" w:hAnsi="Cambria" w:cs="Arial"/>
          <w:b/>
          <w:bCs/>
          <w:szCs w:val="28"/>
        </w:rPr>
        <w:t>Alternatives to Restraints</w:t>
      </w:r>
    </w:p>
    <w:p w:rsidR="00680D88" w:rsidRPr="00A725C4" w:rsidRDefault="00680D88" w:rsidP="00F914E9">
      <w:pPr>
        <w:numPr>
          <w:ilvl w:val="1"/>
          <w:numId w:val="8"/>
        </w:numPr>
        <w:rPr>
          <w:rFonts w:ascii="Cambria" w:hAnsi="Cambria" w:cs="Arial"/>
          <w:sz w:val="28"/>
          <w:szCs w:val="28"/>
        </w:rPr>
      </w:pPr>
      <w:r w:rsidRPr="00A725C4">
        <w:rPr>
          <w:rFonts w:ascii="Cambria" w:hAnsi="Cambria" w:cs="Arial"/>
          <w:sz w:val="28"/>
          <w:szCs w:val="28"/>
        </w:rPr>
        <w:t>Modification to the environment</w:t>
      </w:r>
      <w:r w:rsidR="00A725C4" w:rsidRPr="00A725C4">
        <w:rPr>
          <w:rFonts w:ascii="Cambria" w:hAnsi="Cambria" w:cs="Arial"/>
          <w:sz w:val="28"/>
          <w:szCs w:val="28"/>
        </w:rPr>
        <w:t xml:space="preserve"> (l</w:t>
      </w:r>
      <w:r w:rsidRPr="00A725C4">
        <w:rPr>
          <w:rFonts w:ascii="Cambria" w:hAnsi="Cambria" w:cs="Arial"/>
          <w:sz w:val="28"/>
          <w:szCs w:val="28"/>
        </w:rPr>
        <w:t>ighting</w:t>
      </w:r>
      <w:r w:rsidR="00A725C4" w:rsidRPr="00A725C4">
        <w:rPr>
          <w:rFonts w:ascii="Cambria" w:hAnsi="Cambria" w:cs="Arial"/>
          <w:sz w:val="28"/>
          <w:szCs w:val="28"/>
        </w:rPr>
        <w:t>, t</w:t>
      </w:r>
      <w:r w:rsidRPr="00A725C4">
        <w:rPr>
          <w:rFonts w:ascii="Cambria" w:hAnsi="Cambria" w:cs="Arial"/>
          <w:sz w:val="28"/>
          <w:szCs w:val="28"/>
        </w:rPr>
        <w:t>emperature</w:t>
      </w:r>
      <w:r w:rsidR="00A725C4" w:rsidRPr="00A725C4">
        <w:rPr>
          <w:rFonts w:ascii="Cambria" w:hAnsi="Cambria" w:cs="Arial"/>
          <w:sz w:val="28"/>
          <w:szCs w:val="28"/>
        </w:rPr>
        <w:t xml:space="preserve">, </w:t>
      </w:r>
      <w:r w:rsidR="00A725C4">
        <w:rPr>
          <w:rFonts w:ascii="Cambria" w:hAnsi="Cambria" w:cs="Arial"/>
          <w:sz w:val="28"/>
          <w:szCs w:val="28"/>
        </w:rPr>
        <w:t>a</w:t>
      </w:r>
      <w:r w:rsidRPr="00A725C4">
        <w:rPr>
          <w:rFonts w:ascii="Cambria" w:hAnsi="Cambria" w:cs="Arial"/>
          <w:sz w:val="28"/>
          <w:szCs w:val="28"/>
        </w:rPr>
        <w:t>ltering devices</w:t>
      </w:r>
    </w:p>
    <w:p w:rsidR="00680D88" w:rsidRPr="00A725C4" w:rsidRDefault="00680D88" w:rsidP="00F914E9">
      <w:pPr>
        <w:numPr>
          <w:ilvl w:val="1"/>
          <w:numId w:val="8"/>
        </w:numPr>
        <w:rPr>
          <w:rFonts w:ascii="Cambria" w:hAnsi="Cambria" w:cs="Arial"/>
          <w:sz w:val="28"/>
          <w:szCs w:val="28"/>
        </w:rPr>
      </w:pPr>
      <w:r w:rsidRPr="00A725C4">
        <w:rPr>
          <w:rFonts w:ascii="Cambria" w:hAnsi="Cambria" w:cs="Arial"/>
          <w:sz w:val="28"/>
          <w:szCs w:val="28"/>
        </w:rPr>
        <w:t>Structured Activities</w:t>
      </w:r>
      <w:r w:rsidR="00A725C4" w:rsidRPr="00A725C4">
        <w:rPr>
          <w:rFonts w:ascii="Cambria" w:hAnsi="Cambria" w:cs="Arial"/>
          <w:sz w:val="28"/>
          <w:szCs w:val="28"/>
        </w:rPr>
        <w:t xml:space="preserve"> (</w:t>
      </w:r>
      <w:r w:rsidRPr="00A725C4">
        <w:rPr>
          <w:rFonts w:ascii="Cambria" w:hAnsi="Cambria" w:cs="Arial"/>
          <w:sz w:val="28"/>
          <w:szCs w:val="28"/>
        </w:rPr>
        <w:t>TV</w:t>
      </w:r>
      <w:r w:rsidR="00A725C4" w:rsidRPr="00A725C4">
        <w:rPr>
          <w:rFonts w:ascii="Cambria" w:hAnsi="Cambria" w:cs="Arial"/>
          <w:sz w:val="28"/>
          <w:szCs w:val="28"/>
        </w:rPr>
        <w:t>,</w:t>
      </w:r>
      <w:r w:rsidR="00A725C4">
        <w:rPr>
          <w:rFonts w:ascii="Cambria" w:hAnsi="Cambria" w:cs="Arial"/>
          <w:sz w:val="28"/>
          <w:szCs w:val="28"/>
        </w:rPr>
        <w:t xml:space="preserve"> p</w:t>
      </w:r>
      <w:r w:rsidRPr="00A725C4">
        <w:rPr>
          <w:rFonts w:ascii="Cambria" w:hAnsi="Cambria" w:cs="Arial"/>
          <w:sz w:val="28"/>
          <w:szCs w:val="28"/>
        </w:rPr>
        <w:t xml:space="preserve">icture </w:t>
      </w:r>
      <w:r w:rsidR="00A725C4">
        <w:rPr>
          <w:rFonts w:ascii="Cambria" w:hAnsi="Cambria" w:cs="Arial"/>
          <w:sz w:val="28"/>
          <w:szCs w:val="28"/>
        </w:rPr>
        <w:t>b</w:t>
      </w:r>
      <w:r w:rsidRPr="00A725C4">
        <w:rPr>
          <w:rFonts w:ascii="Cambria" w:hAnsi="Cambria" w:cs="Arial"/>
          <w:sz w:val="28"/>
          <w:szCs w:val="28"/>
        </w:rPr>
        <w:t>ooks</w:t>
      </w:r>
      <w:r w:rsidR="00A725C4">
        <w:rPr>
          <w:rFonts w:ascii="Cambria" w:hAnsi="Cambria" w:cs="Arial"/>
          <w:sz w:val="28"/>
          <w:szCs w:val="28"/>
        </w:rPr>
        <w:t>, music)</w:t>
      </w:r>
    </w:p>
    <w:p w:rsidR="00680D88" w:rsidRPr="00A725C4" w:rsidRDefault="00680D88" w:rsidP="00F914E9">
      <w:pPr>
        <w:numPr>
          <w:ilvl w:val="1"/>
          <w:numId w:val="8"/>
        </w:numPr>
        <w:rPr>
          <w:rFonts w:ascii="Cambria" w:hAnsi="Cambria" w:cs="Arial"/>
          <w:sz w:val="28"/>
          <w:szCs w:val="28"/>
        </w:rPr>
      </w:pPr>
      <w:r w:rsidRPr="00A725C4">
        <w:rPr>
          <w:rFonts w:ascii="Cambria" w:hAnsi="Cambria" w:cs="Arial"/>
          <w:sz w:val="28"/>
          <w:szCs w:val="28"/>
        </w:rPr>
        <w:t>Behavioral Management</w:t>
      </w:r>
      <w:r w:rsidR="00A725C4" w:rsidRPr="00A725C4">
        <w:rPr>
          <w:rFonts w:ascii="Cambria" w:hAnsi="Cambria" w:cs="Arial"/>
          <w:sz w:val="28"/>
          <w:szCs w:val="28"/>
        </w:rPr>
        <w:t xml:space="preserve"> </w:t>
      </w:r>
      <w:r w:rsidR="00A725C4">
        <w:rPr>
          <w:rFonts w:ascii="Cambria" w:hAnsi="Cambria" w:cs="Arial"/>
          <w:sz w:val="28"/>
          <w:szCs w:val="28"/>
        </w:rPr>
        <w:t xml:space="preserve"> (r</w:t>
      </w:r>
      <w:r w:rsidRPr="00A725C4">
        <w:rPr>
          <w:rFonts w:ascii="Cambria" w:hAnsi="Cambria" w:cs="Arial"/>
          <w:sz w:val="28"/>
          <w:szCs w:val="28"/>
        </w:rPr>
        <w:t>emoval of the source of stimuli causing behavior</w:t>
      </w:r>
      <w:r w:rsidR="00A725C4">
        <w:rPr>
          <w:rFonts w:ascii="Cambria" w:hAnsi="Cambria" w:cs="Arial"/>
          <w:sz w:val="28"/>
          <w:szCs w:val="28"/>
        </w:rPr>
        <w:t>)</w:t>
      </w:r>
    </w:p>
    <w:p w:rsidR="00680D88" w:rsidRPr="00A725C4" w:rsidRDefault="00680D88" w:rsidP="00F914E9">
      <w:pPr>
        <w:numPr>
          <w:ilvl w:val="1"/>
          <w:numId w:val="8"/>
        </w:numPr>
        <w:rPr>
          <w:rFonts w:ascii="Cambria" w:hAnsi="Cambria" w:cs="Arial"/>
          <w:sz w:val="28"/>
          <w:szCs w:val="28"/>
        </w:rPr>
      </w:pPr>
      <w:r w:rsidRPr="00A725C4">
        <w:rPr>
          <w:rFonts w:ascii="Cambria" w:hAnsi="Cambria" w:cs="Arial"/>
          <w:sz w:val="28"/>
          <w:szCs w:val="28"/>
        </w:rPr>
        <w:t>Pharmacotherapy</w:t>
      </w:r>
      <w:r w:rsidR="00A725C4">
        <w:rPr>
          <w:rFonts w:ascii="Cambria" w:hAnsi="Cambria" w:cs="Arial"/>
          <w:sz w:val="28"/>
          <w:szCs w:val="28"/>
        </w:rPr>
        <w:t xml:space="preserve"> (</w:t>
      </w:r>
      <w:r w:rsidRPr="00A725C4">
        <w:rPr>
          <w:rFonts w:ascii="Cambria" w:hAnsi="Cambria" w:cs="Arial"/>
          <w:sz w:val="28"/>
          <w:szCs w:val="28"/>
        </w:rPr>
        <w:t xml:space="preserve"> physician’s order is required for any m</w:t>
      </w:r>
      <w:r w:rsidR="00A725C4">
        <w:rPr>
          <w:rFonts w:ascii="Cambria" w:hAnsi="Cambria" w:cs="Arial"/>
          <w:sz w:val="28"/>
          <w:szCs w:val="28"/>
        </w:rPr>
        <w:t>edication related to restraints)</w:t>
      </w:r>
    </w:p>
    <w:p w:rsidR="00680D88" w:rsidRPr="00A725C4" w:rsidRDefault="00680D88" w:rsidP="00680D88">
      <w:pPr>
        <w:rPr>
          <w:rFonts w:ascii="Cambria" w:hAnsi="Cambria" w:cs="Arial"/>
          <w:sz w:val="28"/>
          <w:szCs w:val="28"/>
        </w:rPr>
      </w:pPr>
    </w:p>
    <w:p w:rsidR="00A725C4" w:rsidRDefault="00680D88" w:rsidP="00A725C4">
      <w:pPr>
        <w:rPr>
          <w:rFonts w:ascii="Cambria" w:hAnsi="Cambria" w:cs="Arial"/>
          <w:sz w:val="28"/>
          <w:szCs w:val="28"/>
        </w:rPr>
      </w:pPr>
      <w:r w:rsidRPr="00A725C4">
        <w:rPr>
          <w:rFonts w:ascii="Cambria" w:hAnsi="Cambria" w:cs="Arial"/>
          <w:iCs/>
          <w:sz w:val="28"/>
          <w:szCs w:val="28"/>
        </w:rPr>
        <w:t xml:space="preserve">If alternative approaches are not feasible, then the option to apply restraints is appropriate. The standard of care is to use the least restrictive device that will keep the patient safe. </w:t>
      </w:r>
      <w:r w:rsidR="00061E35" w:rsidRPr="00A725C4">
        <w:rPr>
          <w:rFonts w:ascii="Cambria" w:hAnsi="Cambria" w:cs="Arial"/>
          <w:iCs/>
          <w:sz w:val="28"/>
          <w:szCs w:val="28"/>
        </w:rPr>
        <w:t xml:space="preserve"> </w:t>
      </w:r>
      <w:r w:rsidRPr="00A725C4">
        <w:rPr>
          <w:rFonts w:ascii="Cambria" w:hAnsi="Cambria" w:cs="Arial"/>
          <w:sz w:val="28"/>
          <w:szCs w:val="28"/>
        </w:rPr>
        <w:t>St. Charles Hospital has developed a policy addressing the use of restraints. Employees required to participate in this in-service are responsible for knowing the content of this policy.</w:t>
      </w:r>
    </w:p>
    <w:p w:rsidR="00A725C4" w:rsidRDefault="00A725C4" w:rsidP="00A725C4">
      <w:pPr>
        <w:rPr>
          <w:rFonts w:ascii="Cambria" w:hAnsi="Cambria" w:cs="Arial"/>
          <w:sz w:val="28"/>
          <w:szCs w:val="28"/>
        </w:rPr>
      </w:pPr>
    </w:p>
    <w:p w:rsidR="00A725C4" w:rsidRDefault="00334B3A" w:rsidP="00A725C4">
      <w:pPr>
        <w:rPr>
          <w:rFonts w:ascii="Cambria" w:hAnsi="Cambria" w:cs="Arial"/>
          <w:sz w:val="28"/>
          <w:szCs w:val="28"/>
        </w:rPr>
      </w:pPr>
      <w:r>
        <w:rPr>
          <w:rFonts w:ascii="Arial" w:hAnsi="Arial" w:cs="Arial"/>
          <w:b/>
          <w:bCs/>
          <w:noProof/>
          <w:sz w:val="22"/>
          <w:szCs w:val="22"/>
        </w:rPr>
        <w:pict>
          <v:shape id="_x0000_s1208" type="#_x0000_t202" style="position:absolute;margin-left:39.5pt;margin-top:16.4pt;width:466pt;height:44.3pt;z-index:251728384" strokeweight="2.25pt">
            <v:shadow on="t" color="#868686" opacity=".5" offset="-6pt,-6pt"/>
            <v:textbox style="mso-next-textbox:#_x0000_s1208">
              <w:txbxContent>
                <w:p w:rsidR="008C05D4" w:rsidRPr="005C2838" w:rsidRDefault="008C05D4" w:rsidP="00A725C4">
                  <w:pPr>
                    <w:jc w:val="center"/>
                    <w:rPr>
                      <w:rFonts w:ascii="Eras Demi ITC" w:hAnsi="Eras Demi ITC"/>
                      <w:sz w:val="36"/>
                      <w:szCs w:val="36"/>
                    </w:rPr>
                  </w:pPr>
                  <w:r>
                    <w:rPr>
                      <w:rFonts w:ascii="Eras Demi ITC" w:hAnsi="Eras Demi ITC"/>
                      <w:sz w:val="36"/>
                      <w:szCs w:val="36"/>
                    </w:rPr>
                    <w:t>Pain Management</w:t>
                  </w:r>
                </w:p>
              </w:txbxContent>
            </v:textbox>
          </v:shape>
        </w:pict>
      </w:r>
    </w:p>
    <w:p w:rsidR="00A725C4" w:rsidRDefault="00A725C4" w:rsidP="00A725C4">
      <w:pPr>
        <w:rPr>
          <w:rFonts w:ascii="Cambria" w:hAnsi="Cambria" w:cs="Arial"/>
          <w:sz w:val="28"/>
          <w:szCs w:val="28"/>
        </w:rPr>
      </w:pPr>
    </w:p>
    <w:p w:rsidR="00A725C4" w:rsidRDefault="00A725C4" w:rsidP="00A725C4">
      <w:pPr>
        <w:rPr>
          <w:rFonts w:ascii="Cambria" w:hAnsi="Cambria" w:cs="Arial"/>
          <w:sz w:val="28"/>
          <w:szCs w:val="28"/>
        </w:rPr>
      </w:pPr>
    </w:p>
    <w:p w:rsidR="00A725C4" w:rsidRDefault="00A725C4" w:rsidP="00A725C4">
      <w:pPr>
        <w:rPr>
          <w:rFonts w:ascii="Cambria" w:hAnsi="Cambria" w:cs="Arial"/>
          <w:sz w:val="28"/>
          <w:szCs w:val="28"/>
        </w:rPr>
      </w:pPr>
    </w:p>
    <w:p w:rsidR="00680D88" w:rsidRPr="00E87E59" w:rsidRDefault="00680D88" w:rsidP="00E87E59">
      <w:pPr>
        <w:pStyle w:val="Header"/>
        <w:tabs>
          <w:tab w:val="clear" w:pos="4320"/>
          <w:tab w:val="clear" w:pos="8640"/>
        </w:tabs>
        <w:rPr>
          <w:rFonts w:ascii="Arial" w:hAnsi="Arial" w:cs="Arial"/>
          <w:bCs/>
        </w:rPr>
      </w:pPr>
      <w:r w:rsidRPr="00E87E59">
        <w:rPr>
          <w:rFonts w:ascii="Arial" w:hAnsi="Arial" w:cs="Arial"/>
          <w:bCs/>
        </w:rPr>
        <w:t>The goal is for every patient to reach an acceptable level (severity) of pain that allows them to participate in their care and activities of daily living comfortably.  This is the comfort/function level.</w:t>
      </w:r>
    </w:p>
    <w:p w:rsidR="00680D88" w:rsidRPr="00E87E59" w:rsidRDefault="00680D88" w:rsidP="00E87E59">
      <w:pPr>
        <w:pStyle w:val="Header"/>
        <w:tabs>
          <w:tab w:val="clear" w:pos="4320"/>
          <w:tab w:val="clear" w:pos="8640"/>
        </w:tabs>
        <w:rPr>
          <w:rFonts w:ascii="Arial" w:hAnsi="Arial" w:cs="Arial"/>
          <w:bCs/>
        </w:rPr>
      </w:pPr>
    </w:p>
    <w:p w:rsidR="00680D88" w:rsidRPr="00E87E59" w:rsidRDefault="00680D88" w:rsidP="00E87E59">
      <w:pPr>
        <w:pStyle w:val="Header"/>
        <w:tabs>
          <w:tab w:val="clear" w:pos="4320"/>
          <w:tab w:val="clear" w:pos="8640"/>
        </w:tabs>
        <w:rPr>
          <w:rFonts w:ascii="Arial" w:hAnsi="Arial" w:cs="Arial"/>
        </w:rPr>
      </w:pPr>
      <w:r w:rsidRPr="00E87E59">
        <w:rPr>
          <w:rFonts w:ascii="Arial" w:hAnsi="Arial" w:cs="Arial"/>
        </w:rPr>
        <w:t>St Charles Hospital has developed a Pain Management Policy and Pain Management Standards of Care based on the AHCPR Guidelines, American Pain Society and JACHO Standards of Care.  It is an interdisciplinary approach to pain control, including all members of the healthcare team, with participation of the patient and family.</w:t>
      </w:r>
    </w:p>
    <w:p w:rsidR="00680D88" w:rsidRPr="00E87E59" w:rsidRDefault="00680D88" w:rsidP="00E87E59">
      <w:pPr>
        <w:pStyle w:val="Header"/>
        <w:tabs>
          <w:tab w:val="clear" w:pos="4320"/>
          <w:tab w:val="clear" w:pos="8640"/>
        </w:tabs>
        <w:rPr>
          <w:rFonts w:ascii="Arial" w:hAnsi="Arial" w:cs="Arial"/>
        </w:rPr>
      </w:pPr>
    </w:p>
    <w:p w:rsidR="00680D88" w:rsidRPr="00E87E59" w:rsidRDefault="00680D88" w:rsidP="00E87E59">
      <w:pPr>
        <w:pStyle w:val="Header"/>
        <w:tabs>
          <w:tab w:val="clear" w:pos="4320"/>
          <w:tab w:val="clear" w:pos="8640"/>
        </w:tabs>
        <w:rPr>
          <w:rFonts w:ascii="Arial" w:hAnsi="Arial" w:cs="Arial"/>
        </w:rPr>
      </w:pPr>
      <w:r w:rsidRPr="00E87E59">
        <w:rPr>
          <w:rFonts w:ascii="Arial" w:hAnsi="Arial" w:cs="Arial"/>
          <w:b/>
        </w:rPr>
        <w:t>The most common reason for unrelieved pain</w:t>
      </w:r>
      <w:r w:rsidRPr="00E87E59">
        <w:rPr>
          <w:rFonts w:ascii="Arial" w:hAnsi="Arial" w:cs="Arial"/>
        </w:rPr>
        <w:t xml:space="preserve"> is the failure of staff to routinely assess and reassess patient pain and pain relief.  Many patients tolerate unrelieved pain, especially if they have not been asked specifically about it.</w:t>
      </w:r>
    </w:p>
    <w:p w:rsidR="00680D88" w:rsidRPr="00E87E59" w:rsidRDefault="00680D88" w:rsidP="00E87E59">
      <w:pPr>
        <w:pStyle w:val="Header"/>
        <w:tabs>
          <w:tab w:val="clear" w:pos="4320"/>
          <w:tab w:val="clear" w:pos="8640"/>
        </w:tabs>
        <w:rPr>
          <w:rFonts w:ascii="Arial" w:hAnsi="Arial" w:cs="Arial"/>
        </w:rPr>
      </w:pPr>
    </w:p>
    <w:p w:rsidR="00680D88" w:rsidRDefault="00680D88" w:rsidP="00E87E59">
      <w:pPr>
        <w:pStyle w:val="Header"/>
        <w:tabs>
          <w:tab w:val="clear" w:pos="4320"/>
          <w:tab w:val="clear" w:pos="8640"/>
        </w:tabs>
        <w:rPr>
          <w:rFonts w:ascii="Arial" w:hAnsi="Arial" w:cs="Arial"/>
        </w:rPr>
      </w:pPr>
      <w:r w:rsidRPr="00E87E59">
        <w:rPr>
          <w:rFonts w:ascii="Arial" w:hAnsi="Arial" w:cs="Arial"/>
          <w:b/>
        </w:rPr>
        <w:t>Pain is identified primarily through self-report.</w:t>
      </w:r>
      <w:r w:rsidRPr="00E87E59">
        <w:rPr>
          <w:rFonts w:ascii="Arial" w:hAnsi="Arial" w:cs="Arial"/>
        </w:rPr>
        <w:t xml:space="preserve">  Patients who have difficulty communicating are a particular risk of under treatment.  These patients include infants and children, people who speak languages other than English, some elderly patients, patients who are developmentally delayed, cognitively impaired, or severely emotionally disturbed.</w:t>
      </w:r>
    </w:p>
    <w:p w:rsidR="004923EE" w:rsidRDefault="004923EE" w:rsidP="00E87E59">
      <w:pPr>
        <w:pStyle w:val="Header"/>
        <w:tabs>
          <w:tab w:val="clear" w:pos="4320"/>
          <w:tab w:val="clear" w:pos="8640"/>
        </w:tabs>
        <w:rPr>
          <w:rFonts w:ascii="Arial" w:hAnsi="Arial" w:cs="Arial"/>
        </w:rPr>
      </w:pPr>
    </w:p>
    <w:p w:rsidR="004923EE" w:rsidRDefault="004923EE" w:rsidP="00E87E59">
      <w:pPr>
        <w:pStyle w:val="Header"/>
        <w:tabs>
          <w:tab w:val="clear" w:pos="4320"/>
          <w:tab w:val="clear" w:pos="8640"/>
        </w:tabs>
        <w:rPr>
          <w:rFonts w:ascii="Arial" w:hAnsi="Arial" w:cs="Arial"/>
        </w:rPr>
      </w:pPr>
    </w:p>
    <w:p w:rsidR="004923EE" w:rsidRDefault="004923EE" w:rsidP="00E87E59">
      <w:pPr>
        <w:pStyle w:val="Header"/>
        <w:tabs>
          <w:tab w:val="clear" w:pos="4320"/>
          <w:tab w:val="clear" w:pos="8640"/>
        </w:tabs>
        <w:rPr>
          <w:rFonts w:ascii="Arial" w:hAnsi="Arial" w:cs="Arial"/>
        </w:rPr>
      </w:pPr>
    </w:p>
    <w:p w:rsidR="004923EE" w:rsidRPr="00E87E59" w:rsidRDefault="004923EE" w:rsidP="00E87E59">
      <w:pPr>
        <w:pStyle w:val="Header"/>
        <w:tabs>
          <w:tab w:val="clear" w:pos="4320"/>
          <w:tab w:val="clear" w:pos="8640"/>
        </w:tabs>
        <w:rPr>
          <w:rFonts w:ascii="Arial" w:hAnsi="Arial" w:cs="Arial"/>
        </w:rPr>
      </w:pPr>
    </w:p>
    <w:p w:rsidR="00680D88" w:rsidRDefault="00680D88" w:rsidP="00FB0844">
      <w:pPr>
        <w:pStyle w:val="Header"/>
        <w:tabs>
          <w:tab w:val="clear" w:pos="4320"/>
          <w:tab w:val="clear" w:pos="8640"/>
        </w:tabs>
        <w:rPr>
          <w:rFonts w:ascii="Arial" w:hAnsi="Arial" w:cs="Arial"/>
          <w:sz w:val="22"/>
          <w:szCs w:val="22"/>
        </w:rPr>
      </w:pPr>
    </w:p>
    <w:p w:rsidR="00FB0844" w:rsidRDefault="00334B3A" w:rsidP="00FB0844">
      <w:pPr>
        <w:pStyle w:val="Header"/>
        <w:tabs>
          <w:tab w:val="clear" w:pos="4320"/>
          <w:tab w:val="clear" w:pos="8640"/>
        </w:tabs>
        <w:rPr>
          <w:rFonts w:ascii="Arial" w:hAnsi="Arial" w:cs="Arial"/>
          <w:sz w:val="22"/>
          <w:szCs w:val="22"/>
        </w:rPr>
      </w:pPr>
      <w:r>
        <w:rPr>
          <w:rFonts w:ascii="Arial" w:hAnsi="Arial" w:cs="Arial"/>
          <w:b/>
          <w:bCs/>
          <w:noProof/>
          <w:sz w:val="22"/>
          <w:szCs w:val="22"/>
        </w:rPr>
        <w:pict>
          <v:shape id="_x0000_s1209" type="#_x0000_t202" style="position:absolute;margin-left:7.85pt;margin-top:-12pt;width:466pt;height:48.75pt;z-index:251729408" strokeweight="2.25pt">
            <v:shadow on="t" color="#868686" opacity=".5" offset="-6pt,-6pt"/>
            <v:textbox style="mso-next-textbox:#_x0000_s1209">
              <w:txbxContent>
                <w:p w:rsidR="008C05D4" w:rsidRDefault="008C05D4" w:rsidP="00E87E59">
                  <w:pPr>
                    <w:jc w:val="center"/>
                    <w:rPr>
                      <w:rFonts w:ascii="Eras Demi ITC" w:hAnsi="Eras Demi ITC"/>
                      <w:sz w:val="36"/>
                      <w:szCs w:val="36"/>
                    </w:rPr>
                  </w:pPr>
                  <w:r>
                    <w:rPr>
                      <w:rFonts w:ascii="Eras Demi ITC" w:hAnsi="Eras Demi ITC"/>
                      <w:sz w:val="36"/>
                      <w:szCs w:val="36"/>
                    </w:rPr>
                    <w:t>Abuse &amp; Neglect</w:t>
                  </w:r>
                </w:p>
                <w:p w:rsidR="008C05D4" w:rsidRPr="005C2838" w:rsidRDefault="008C05D4" w:rsidP="00E87E59">
                  <w:pPr>
                    <w:jc w:val="center"/>
                    <w:rPr>
                      <w:rFonts w:ascii="Eras Demi ITC" w:hAnsi="Eras Demi ITC"/>
                      <w:sz w:val="36"/>
                      <w:szCs w:val="36"/>
                    </w:rPr>
                  </w:pPr>
                  <w:r>
                    <w:rPr>
                      <w:rFonts w:ascii="Eras Demi ITC" w:hAnsi="Eras Demi ITC"/>
                      <w:sz w:val="36"/>
                      <w:szCs w:val="36"/>
                    </w:rPr>
                    <w:t>Mandated Reporting</w:t>
                  </w:r>
                </w:p>
              </w:txbxContent>
            </v:textbox>
          </v:shape>
        </w:pict>
      </w:r>
    </w:p>
    <w:p w:rsidR="00FB0844" w:rsidRDefault="00FB0844" w:rsidP="00FB0844">
      <w:pPr>
        <w:pStyle w:val="Header"/>
        <w:tabs>
          <w:tab w:val="clear" w:pos="4320"/>
          <w:tab w:val="clear" w:pos="8640"/>
        </w:tabs>
        <w:rPr>
          <w:rFonts w:ascii="Arial" w:hAnsi="Arial" w:cs="Arial"/>
          <w:sz w:val="22"/>
          <w:szCs w:val="22"/>
        </w:rPr>
      </w:pPr>
    </w:p>
    <w:p w:rsidR="00FB0844" w:rsidRDefault="00FB0844" w:rsidP="00FB0844">
      <w:pPr>
        <w:pStyle w:val="Header"/>
        <w:tabs>
          <w:tab w:val="clear" w:pos="4320"/>
          <w:tab w:val="clear" w:pos="8640"/>
        </w:tabs>
        <w:rPr>
          <w:rFonts w:ascii="Arial" w:hAnsi="Arial" w:cs="Arial"/>
          <w:sz w:val="22"/>
          <w:szCs w:val="22"/>
        </w:rPr>
      </w:pPr>
    </w:p>
    <w:p w:rsidR="004923EE" w:rsidRDefault="004923EE" w:rsidP="00FB0844">
      <w:pPr>
        <w:pStyle w:val="Heading2"/>
        <w:jc w:val="center"/>
        <w:rPr>
          <w:rFonts w:ascii="Calibri" w:hAnsi="Calibri" w:cs="Arial"/>
          <w:b/>
          <w:bCs/>
          <w:sz w:val="20"/>
          <w:u w:val="single"/>
        </w:rPr>
      </w:pPr>
    </w:p>
    <w:p w:rsidR="00680D88" w:rsidRPr="00FB0844" w:rsidRDefault="00680D88" w:rsidP="00FB0844">
      <w:pPr>
        <w:pStyle w:val="Heading2"/>
        <w:jc w:val="center"/>
        <w:rPr>
          <w:rFonts w:ascii="Calibri" w:hAnsi="Calibri" w:cs="Arial"/>
          <w:b/>
          <w:bCs/>
          <w:sz w:val="20"/>
          <w:u w:val="single"/>
        </w:rPr>
      </w:pPr>
      <w:r w:rsidRPr="00FB0844">
        <w:rPr>
          <w:rFonts w:ascii="Calibri" w:hAnsi="Calibri" w:cs="Arial"/>
          <w:b/>
          <w:bCs/>
          <w:sz w:val="20"/>
          <w:u w:val="single"/>
        </w:rPr>
        <w:t>ALL HOSPITAL WORKER’S ARE MANDATED REPORTERS</w:t>
      </w:r>
    </w:p>
    <w:p w:rsidR="00FB0844" w:rsidRPr="00FB0844" w:rsidRDefault="00FB0844" w:rsidP="00680D88">
      <w:pPr>
        <w:pStyle w:val="Header"/>
        <w:tabs>
          <w:tab w:val="clear" w:pos="4320"/>
          <w:tab w:val="clear" w:pos="8640"/>
        </w:tabs>
        <w:rPr>
          <w:rFonts w:ascii="Calibri" w:hAnsi="Calibri" w:cs="Arial"/>
          <w:sz w:val="20"/>
          <w:szCs w:val="20"/>
        </w:rPr>
      </w:pPr>
    </w:p>
    <w:p w:rsidR="00680D88" w:rsidRPr="00FB0844" w:rsidRDefault="00680D88" w:rsidP="00680D88">
      <w:pPr>
        <w:pStyle w:val="Header"/>
        <w:tabs>
          <w:tab w:val="clear" w:pos="4320"/>
          <w:tab w:val="clear" w:pos="8640"/>
        </w:tabs>
        <w:rPr>
          <w:rFonts w:ascii="Calibri" w:hAnsi="Calibri" w:cs="Arial"/>
          <w:sz w:val="20"/>
          <w:szCs w:val="20"/>
        </w:rPr>
      </w:pPr>
      <w:r w:rsidRPr="00FB0844">
        <w:rPr>
          <w:rFonts w:ascii="Calibri" w:hAnsi="Calibri" w:cs="Arial"/>
          <w:sz w:val="20"/>
          <w:szCs w:val="20"/>
        </w:rPr>
        <w:t>New York State Law mandates that all health care workers are required to report suspected cases of child abuse.  The following information will provide you with identifiable signs and symptoms of abuse.  Also included are signs and symptoms of both domestic and elder abuse with a list of reporting agencies and their phone numbers.</w:t>
      </w:r>
    </w:p>
    <w:p w:rsidR="00680D88" w:rsidRPr="00FB0844" w:rsidRDefault="00680D88" w:rsidP="00680D88">
      <w:pPr>
        <w:rPr>
          <w:rFonts w:ascii="Calibri" w:hAnsi="Calibri" w:cs="Arial"/>
          <w:sz w:val="20"/>
          <w:szCs w:val="20"/>
        </w:rPr>
      </w:pPr>
    </w:p>
    <w:p w:rsidR="00680D88" w:rsidRPr="00FB0844" w:rsidRDefault="00680D88" w:rsidP="00680D88">
      <w:pPr>
        <w:pStyle w:val="Heading1"/>
        <w:rPr>
          <w:rFonts w:ascii="Calibri" w:hAnsi="Calibri" w:cs="Arial"/>
          <w:sz w:val="20"/>
          <w:szCs w:val="20"/>
        </w:rPr>
      </w:pPr>
      <w:r w:rsidRPr="00FB0844">
        <w:rPr>
          <w:rFonts w:ascii="Calibri" w:hAnsi="Calibri" w:cs="Arial"/>
          <w:sz w:val="20"/>
          <w:szCs w:val="20"/>
        </w:rPr>
        <w:t>CHILD PROTECTIVE SERVICES 24 HOUR HOTLINE - 1-800-635-1522</w:t>
      </w:r>
    </w:p>
    <w:p w:rsidR="00680D88" w:rsidRPr="00FB0844" w:rsidRDefault="00680D88" w:rsidP="00680D88">
      <w:pPr>
        <w:rPr>
          <w:rFonts w:ascii="Calibri" w:hAnsi="Calibri" w:cs="Arial"/>
          <w:sz w:val="20"/>
          <w:szCs w:val="20"/>
        </w:rPr>
      </w:pPr>
    </w:p>
    <w:p w:rsidR="00680D88" w:rsidRPr="00FB0844" w:rsidRDefault="00FB0844" w:rsidP="00FB0844">
      <w:pPr>
        <w:rPr>
          <w:rFonts w:ascii="Calibri" w:hAnsi="Calibri" w:cs="Arial"/>
          <w:sz w:val="20"/>
          <w:szCs w:val="20"/>
        </w:rPr>
      </w:pPr>
      <w:r w:rsidRPr="00FB0844">
        <w:rPr>
          <w:rFonts w:ascii="Calibri" w:hAnsi="Calibri" w:cs="Arial"/>
          <w:b/>
          <w:bCs/>
          <w:sz w:val="20"/>
          <w:szCs w:val="20"/>
        </w:rPr>
        <w:t xml:space="preserve">According t o the </w:t>
      </w:r>
      <w:r w:rsidR="00680D88" w:rsidRPr="00FB0844">
        <w:rPr>
          <w:rFonts w:ascii="Calibri" w:hAnsi="Calibri" w:cs="Arial"/>
          <w:b/>
          <w:bCs/>
          <w:sz w:val="20"/>
          <w:szCs w:val="20"/>
        </w:rPr>
        <w:t>National C</w:t>
      </w:r>
      <w:r w:rsidRPr="00FB0844">
        <w:rPr>
          <w:rFonts w:ascii="Calibri" w:hAnsi="Calibri" w:cs="Arial"/>
          <w:b/>
          <w:bCs/>
          <w:sz w:val="20"/>
          <w:szCs w:val="20"/>
        </w:rPr>
        <w:t xml:space="preserve">ommittee to Prevent Child Abuse, </w:t>
      </w:r>
      <w:r w:rsidRPr="00FB0844">
        <w:rPr>
          <w:rFonts w:ascii="Calibri" w:hAnsi="Calibri" w:cs="Arial"/>
          <w:sz w:val="20"/>
          <w:szCs w:val="20"/>
        </w:rPr>
        <w:t>Signs &amp; Symptoms may include:</w:t>
      </w:r>
    </w:p>
    <w:p w:rsidR="00FB0844" w:rsidRPr="00FB0844" w:rsidRDefault="00FB0844" w:rsidP="00FB0844">
      <w:pPr>
        <w:rPr>
          <w:rFonts w:ascii="Calibri" w:hAnsi="Calibri" w:cs="Arial"/>
          <w:sz w:val="20"/>
          <w:szCs w:val="20"/>
        </w:rPr>
      </w:pP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Physical Abuse</w:t>
      </w:r>
    </w:p>
    <w:p w:rsidR="00FB0844" w:rsidRPr="00FB0844" w:rsidRDefault="00680D88" w:rsidP="00680D88">
      <w:pPr>
        <w:rPr>
          <w:rFonts w:ascii="Calibri" w:hAnsi="Calibri" w:cs="Arial"/>
          <w:sz w:val="20"/>
          <w:szCs w:val="20"/>
          <w:u w:val="single"/>
        </w:rPr>
      </w:pPr>
      <w:r w:rsidRPr="00FB0844">
        <w:rPr>
          <w:rFonts w:ascii="Calibri" w:hAnsi="Calibri" w:cs="Arial"/>
          <w:sz w:val="20"/>
          <w:szCs w:val="20"/>
        </w:rPr>
        <w:t>Bruises, burns, lacerations, missing or loosened teeth, skeletal injuries, head injuries, internal injuries</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Physical Neglect</w:t>
      </w:r>
    </w:p>
    <w:p w:rsidR="00FB0844" w:rsidRPr="00FB0844" w:rsidRDefault="00680D88" w:rsidP="00FB0844">
      <w:pPr>
        <w:pStyle w:val="Heading4"/>
        <w:rPr>
          <w:rFonts w:ascii="Calibri" w:hAnsi="Calibri"/>
          <w:sz w:val="20"/>
          <w:szCs w:val="20"/>
        </w:rPr>
      </w:pPr>
      <w:r w:rsidRPr="00FB0844">
        <w:rPr>
          <w:rFonts w:ascii="Calibri" w:hAnsi="Calibri" w:cs="Arial"/>
          <w:b w:val="0"/>
          <w:bCs w:val="0"/>
          <w:sz w:val="20"/>
          <w:szCs w:val="20"/>
          <w:u w:val="none"/>
        </w:rPr>
        <w:t>Abandonment, lack of adequate supervision, lack of clothing for the weather, lack of good hygiene, lack of medical/dental care, lack of adequate nutrition, lack of safe, warm, sanitary shelter</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Sexual Abuse</w:t>
      </w:r>
    </w:p>
    <w:p w:rsidR="00FB0844" w:rsidRPr="00FB0844" w:rsidRDefault="00680D88" w:rsidP="00FB0844">
      <w:pPr>
        <w:rPr>
          <w:rFonts w:ascii="Calibri" w:hAnsi="Calibri" w:cs="Arial"/>
          <w:sz w:val="20"/>
          <w:szCs w:val="20"/>
        </w:rPr>
      </w:pPr>
      <w:r w:rsidRPr="00FB0844">
        <w:rPr>
          <w:rFonts w:ascii="Calibri" w:hAnsi="Calibri" w:cs="Arial"/>
          <w:sz w:val="20"/>
          <w:szCs w:val="20"/>
        </w:rPr>
        <w:t>Bruises of or bleeding from external genitalia, vagina or anal regions; swollen or red cervix, vulva, or perineum; presence of semen, pregnancy, or positive tests for STD’s; torn, stained or bloody underclothes; pain or itching in the genital area, hymen stretched at a young age</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Emotional Abuse</w:t>
      </w:r>
    </w:p>
    <w:p w:rsidR="00680D88" w:rsidRPr="00FB0844" w:rsidRDefault="00680D88" w:rsidP="00680D88">
      <w:pPr>
        <w:rPr>
          <w:rFonts w:ascii="Calibri" w:hAnsi="Calibri" w:cs="Arial"/>
          <w:sz w:val="20"/>
          <w:szCs w:val="20"/>
          <w:u w:val="single"/>
        </w:rPr>
      </w:pPr>
      <w:r w:rsidRPr="00FB0844">
        <w:rPr>
          <w:rFonts w:ascii="Calibri" w:hAnsi="Calibri" w:cs="Arial"/>
          <w:sz w:val="20"/>
          <w:szCs w:val="20"/>
        </w:rPr>
        <w:t>Emotional maltreatment or mental injury is usually related to a constellation of interactions and is cumulative</w:t>
      </w:r>
    </w:p>
    <w:p w:rsidR="00680D88" w:rsidRPr="00FB0844" w:rsidRDefault="00FB0844" w:rsidP="00680D88">
      <w:pPr>
        <w:pStyle w:val="Header"/>
        <w:tabs>
          <w:tab w:val="clear" w:pos="4320"/>
          <w:tab w:val="clear" w:pos="8640"/>
        </w:tabs>
        <w:rPr>
          <w:rFonts w:ascii="Calibri" w:hAnsi="Calibri" w:cs="Arial"/>
          <w:sz w:val="20"/>
          <w:szCs w:val="20"/>
        </w:rPr>
      </w:pPr>
      <w:r w:rsidRPr="00FB0844">
        <w:rPr>
          <w:rFonts w:ascii="Calibri" w:hAnsi="Calibri" w:cs="Arial"/>
          <w:sz w:val="20"/>
          <w:szCs w:val="20"/>
        </w:rPr>
        <w:t>*********************************************************************************************</w:t>
      </w:r>
    </w:p>
    <w:p w:rsidR="00680D88" w:rsidRPr="00FB0844" w:rsidRDefault="00680D88" w:rsidP="00680D88">
      <w:pPr>
        <w:pStyle w:val="Title"/>
        <w:jc w:val="left"/>
        <w:rPr>
          <w:rFonts w:ascii="Calibri" w:hAnsi="Calibri" w:cs="Arial"/>
          <w:sz w:val="20"/>
          <w:szCs w:val="20"/>
          <w:u w:val="single"/>
        </w:rPr>
      </w:pPr>
      <w:r w:rsidRPr="00FB0844">
        <w:rPr>
          <w:rFonts w:ascii="Calibri" w:hAnsi="Calibri" w:cs="Arial"/>
          <w:sz w:val="20"/>
          <w:szCs w:val="20"/>
          <w:u w:val="single"/>
        </w:rPr>
        <w:t>Elder Abuse</w:t>
      </w:r>
    </w:p>
    <w:p w:rsidR="00680D88" w:rsidRPr="00FB0844" w:rsidRDefault="00680D88" w:rsidP="00680D88">
      <w:pPr>
        <w:rPr>
          <w:rFonts w:ascii="Calibri" w:hAnsi="Calibri" w:cs="Arial"/>
          <w:sz w:val="20"/>
          <w:szCs w:val="20"/>
        </w:rPr>
      </w:pPr>
      <w:r w:rsidRPr="00FB0844">
        <w:rPr>
          <w:rFonts w:ascii="Calibri" w:hAnsi="Calibri" w:cs="Arial"/>
          <w:sz w:val="20"/>
          <w:szCs w:val="20"/>
        </w:rPr>
        <w:t>ADULT PROTECTIVE SERVICES</w:t>
      </w:r>
      <w:r w:rsidRPr="00FB0844">
        <w:rPr>
          <w:rFonts w:ascii="Calibri" w:hAnsi="Calibri" w:cs="Arial"/>
          <w:b/>
          <w:bCs/>
          <w:sz w:val="20"/>
          <w:szCs w:val="20"/>
        </w:rPr>
        <w:t xml:space="preserve"> </w:t>
      </w:r>
      <w:r w:rsidRPr="00FB0844">
        <w:rPr>
          <w:rFonts w:ascii="Calibri" w:hAnsi="Calibri" w:cs="Arial"/>
          <w:b/>
          <w:bCs/>
          <w:sz w:val="20"/>
          <w:szCs w:val="20"/>
        </w:rPr>
        <w:tab/>
      </w:r>
      <w:r w:rsidRPr="00FB0844">
        <w:rPr>
          <w:rFonts w:ascii="Calibri" w:hAnsi="Calibri" w:cs="Arial"/>
          <w:b/>
          <w:bCs/>
          <w:sz w:val="20"/>
          <w:szCs w:val="20"/>
        </w:rPr>
        <w:tab/>
      </w:r>
      <w:r w:rsidRPr="00FB0844">
        <w:rPr>
          <w:rFonts w:ascii="Calibri" w:hAnsi="Calibri" w:cs="Arial"/>
          <w:b/>
          <w:bCs/>
          <w:sz w:val="20"/>
          <w:szCs w:val="20"/>
        </w:rPr>
        <w:tab/>
      </w:r>
      <w:r w:rsidR="00280A1E">
        <w:rPr>
          <w:rFonts w:ascii="Calibri" w:hAnsi="Calibri" w:cs="Arial"/>
          <w:sz w:val="20"/>
          <w:szCs w:val="20"/>
        </w:rPr>
        <w:t xml:space="preserve">(631) </w:t>
      </w:r>
      <w:r w:rsidRPr="00FB0844">
        <w:rPr>
          <w:rFonts w:ascii="Calibri" w:hAnsi="Calibri" w:cs="Arial"/>
          <w:sz w:val="20"/>
          <w:szCs w:val="20"/>
        </w:rPr>
        <w:t>854-3195</w:t>
      </w:r>
    </w:p>
    <w:p w:rsidR="00680D88" w:rsidRPr="00FB0844" w:rsidRDefault="00680D88" w:rsidP="00680D88">
      <w:pPr>
        <w:rPr>
          <w:rFonts w:ascii="Calibri" w:hAnsi="Calibri" w:cs="Arial"/>
          <w:b/>
          <w:bCs/>
          <w:sz w:val="20"/>
          <w:szCs w:val="20"/>
        </w:rPr>
      </w:pPr>
      <w:r w:rsidRPr="00FB0844">
        <w:rPr>
          <w:rFonts w:ascii="Calibri" w:hAnsi="Calibri" w:cs="Arial"/>
          <w:b/>
          <w:bCs/>
          <w:sz w:val="20"/>
          <w:szCs w:val="20"/>
        </w:rPr>
        <w:t>Signs &amp; Symptoms:</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Physical Abuse</w:t>
      </w:r>
    </w:p>
    <w:p w:rsidR="00680D88" w:rsidRPr="00FB0844" w:rsidRDefault="00680D88" w:rsidP="00680D88">
      <w:pPr>
        <w:rPr>
          <w:rFonts w:ascii="Calibri" w:hAnsi="Calibri" w:cs="Arial"/>
          <w:sz w:val="20"/>
          <w:szCs w:val="20"/>
        </w:rPr>
      </w:pPr>
      <w:r w:rsidRPr="00FB0844">
        <w:rPr>
          <w:rFonts w:ascii="Calibri" w:hAnsi="Calibri" w:cs="Arial"/>
          <w:sz w:val="20"/>
          <w:szCs w:val="20"/>
        </w:rPr>
        <w:t>Unexplained bruises, falls, fractures, grip marks, pain, swelling or welts</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Neglect</w:t>
      </w:r>
    </w:p>
    <w:p w:rsidR="00680D88" w:rsidRPr="00FB0844" w:rsidRDefault="00680D88" w:rsidP="00680D88">
      <w:pPr>
        <w:rPr>
          <w:rFonts w:ascii="Calibri" w:hAnsi="Calibri" w:cs="Arial"/>
          <w:sz w:val="20"/>
          <w:szCs w:val="20"/>
        </w:rPr>
      </w:pPr>
      <w:r w:rsidRPr="00FB0844">
        <w:rPr>
          <w:rFonts w:ascii="Calibri" w:hAnsi="Calibri" w:cs="Arial"/>
          <w:sz w:val="20"/>
          <w:szCs w:val="20"/>
        </w:rPr>
        <w:t>Malnourishment, bedsores, soiled clothes, over sedation, lack of medical attention or equipment despite available funds, tied to bed or chair</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Emotional/Verbal Abuse</w:t>
      </w:r>
    </w:p>
    <w:p w:rsidR="00680D88" w:rsidRPr="00FB0844" w:rsidRDefault="00680D88" w:rsidP="00680D88">
      <w:pPr>
        <w:rPr>
          <w:rFonts w:ascii="Calibri" w:hAnsi="Calibri" w:cs="Arial"/>
          <w:sz w:val="20"/>
          <w:szCs w:val="20"/>
        </w:rPr>
      </w:pPr>
      <w:r w:rsidRPr="00FB0844">
        <w:rPr>
          <w:rFonts w:ascii="Calibri" w:hAnsi="Calibri" w:cs="Arial"/>
          <w:sz w:val="20"/>
          <w:szCs w:val="20"/>
        </w:rPr>
        <w:t>Depressed, hopeless, appears shamed, withdrawn, passive, loss of self-determination, invalid guilt, threatened, called names, fearful</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Financial Exploitation</w:t>
      </w:r>
    </w:p>
    <w:p w:rsidR="00680D88" w:rsidRPr="00FB0844" w:rsidRDefault="00680D88" w:rsidP="00680D88">
      <w:pPr>
        <w:rPr>
          <w:rFonts w:ascii="Calibri" w:hAnsi="Calibri" w:cs="Arial"/>
          <w:sz w:val="20"/>
          <w:szCs w:val="20"/>
        </w:rPr>
      </w:pPr>
      <w:r w:rsidRPr="00FB0844">
        <w:rPr>
          <w:rFonts w:ascii="Calibri" w:hAnsi="Calibri" w:cs="Arial"/>
          <w:sz w:val="20"/>
          <w:szCs w:val="20"/>
        </w:rPr>
        <w:t>Elder had no money for food/clothes, has caregiver who is totally financially dependent upon them, is forced to sign over control/power of attorney, has unexplained bills and charge card or banking activity.</w:t>
      </w:r>
    </w:p>
    <w:p w:rsidR="00FB0844" w:rsidRDefault="00FB0844" w:rsidP="00680D88">
      <w:pPr>
        <w:pStyle w:val="Title"/>
        <w:jc w:val="left"/>
        <w:rPr>
          <w:rFonts w:ascii="Calibri" w:hAnsi="Calibri" w:cs="Arial"/>
          <w:sz w:val="20"/>
          <w:szCs w:val="20"/>
        </w:rPr>
      </w:pPr>
      <w:r>
        <w:rPr>
          <w:rFonts w:ascii="Calibri" w:hAnsi="Calibri" w:cs="Arial"/>
          <w:sz w:val="20"/>
          <w:szCs w:val="20"/>
        </w:rPr>
        <w:t>*********************************************************************************************</w:t>
      </w:r>
    </w:p>
    <w:p w:rsidR="00680D88" w:rsidRPr="00FB0844" w:rsidRDefault="00680D88" w:rsidP="00680D88">
      <w:pPr>
        <w:pStyle w:val="Title"/>
        <w:jc w:val="left"/>
        <w:rPr>
          <w:rFonts w:ascii="Calibri" w:hAnsi="Calibri" w:cs="Arial"/>
          <w:sz w:val="20"/>
          <w:szCs w:val="20"/>
          <w:u w:val="single"/>
        </w:rPr>
      </w:pPr>
      <w:r w:rsidRPr="00FB0844">
        <w:rPr>
          <w:rFonts w:ascii="Calibri" w:hAnsi="Calibri" w:cs="Arial"/>
          <w:sz w:val="20"/>
          <w:szCs w:val="20"/>
          <w:u w:val="single"/>
        </w:rPr>
        <w:t>Domestic Violence</w:t>
      </w:r>
    </w:p>
    <w:p w:rsidR="00680D88" w:rsidRPr="00FB0844" w:rsidRDefault="00680D88" w:rsidP="00680D88">
      <w:pPr>
        <w:ind w:right="-360"/>
        <w:rPr>
          <w:rFonts w:ascii="Calibri" w:hAnsi="Calibri" w:cs="Arial"/>
          <w:sz w:val="20"/>
          <w:szCs w:val="20"/>
        </w:rPr>
      </w:pPr>
      <w:r w:rsidRPr="00FB0844">
        <w:rPr>
          <w:rFonts w:ascii="Calibri" w:hAnsi="Calibri" w:cs="Arial"/>
          <w:sz w:val="20"/>
          <w:szCs w:val="20"/>
        </w:rPr>
        <w:t xml:space="preserve">VICTIMS INFORMATION BUREAU OF SUFFOLK (VIBS) </w:t>
      </w:r>
      <w:r w:rsidRPr="00FB0844">
        <w:rPr>
          <w:rFonts w:ascii="Calibri" w:hAnsi="Calibri" w:cs="Arial"/>
          <w:sz w:val="20"/>
          <w:szCs w:val="20"/>
        </w:rPr>
        <w:tab/>
        <w:t>(631) 360-3606</w:t>
      </w:r>
    </w:p>
    <w:p w:rsidR="00680D88" w:rsidRPr="00FB0844" w:rsidRDefault="00680D88" w:rsidP="00680D88">
      <w:pPr>
        <w:rPr>
          <w:rFonts w:ascii="Calibri" w:hAnsi="Calibri" w:cs="Arial"/>
          <w:sz w:val="20"/>
          <w:szCs w:val="20"/>
        </w:rPr>
      </w:pPr>
      <w:r w:rsidRPr="00FB0844">
        <w:rPr>
          <w:rFonts w:ascii="Calibri" w:hAnsi="Calibri" w:cs="Arial"/>
          <w:sz w:val="20"/>
          <w:szCs w:val="20"/>
        </w:rPr>
        <w:t>SUFFOLK COALITION AGAINST DOMESTIC VIOLENCE</w:t>
      </w:r>
      <w:r w:rsidRPr="00FB0844">
        <w:rPr>
          <w:rFonts w:ascii="Calibri" w:hAnsi="Calibri" w:cs="Arial"/>
          <w:sz w:val="20"/>
          <w:szCs w:val="20"/>
        </w:rPr>
        <w:tab/>
        <w:t>(631) 666-8833</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Domestic Violence</w:t>
      </w:r>
    </w:p>
    <w:p w:rsidR="00680D88" w:rsidRPr="00FB0844" w:rsidRDefault="00680D88" w:rsidP="00680D88">
      <w:pPr>
        <w:rPr>
          <w:rFonts w:ascii="Calibri" w:hAnsi="Calibri" w:cs="Arial"/>
          <w:sz w:val="20"/>
          <w:szCs w:val="20"/>
          <w:u w:val="single"/>
        </w:rPr>
      </w:pPr>
      <w:r w:rsidRPr="00FB0844">
        <w:rPr>
          <w:rFonts w:ascii="Calibri" w:hAnsi="Calibri" w:cs="Arial"/>
          <w:sz w:val="20"/>
          <w:szCs w:val="20"/>
        </w:rPr>
        <w:t>A pattern of coercive tactics, which can include physical, psychological, sexual, economic and emotional abuse, perpetuated by one person against a family or household member, with the goal of establishing or maintaining power and control over the victim.</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Victim</w:t>
      </w:r>
    </w:p>
    <w:p w:rsidR="00680D88" w:rsidRPr="00FB0844" w:rsidRDefault="00680D88" w:rsidP="00680D88">
      <w:pPr>
        <w:rPr>
          <w:rFonts w:ascii="Calibri" w:hAnsi="Calibri" w:cs="Arial"/>
          <w:sz w:val="20"/>
          <w:szCs w:val="20"/>
          <w:u w:val="single"/>
        </w:rPr>
      </w:pPr>
      <w:r w:rsidRPr="00FB0844">
        <w:rPr>
          <w:rFonts w:ascii="Calibri" w:hAnsi="Calibri" w:cs="Arial"/>
          <w:sz w:val="20"/>
          <w:szCs w:val="20"/>
        </w:rPr>
        <w:t>The person against whom an abuser directs coercive and violent act.</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Abuser</w:t>
      </w:r>
    </w:p>
    <w:p w:rsidR="00680D88" w:rsidRPr="00FB0844" w:rsidRDefault="00680D88" w:rsidP="00680D88">
      <w:pPr>
        <w:rPr>
          <w:rFonts w:ascii="Calibri" w:hAnsi="Calibri" w:cs="Arial"/>
          <w:sz w:val="20"/>
          <w:szCs w:val="20"/>
          <w:u w:val="single"/>
        </w:rPr>
      </w:pPr>
      <w:r w:rsidRPr="00FB0844">
        <w:rPr>
          <w:rFonts w:ascii="Calibri" w:hAnsi="Calibri" w:cs="Arial"/>
          <w:sz w:val="20"/>
          <w:szCs w:val="20"/>
        </w:rPr>
        <w:t>A person who perpetrates a pattern of coercive tactics which can include physical, psychological, sexual, economic, and emotional abuse against a family or household member, with the goal of establishing or maintaining power and control over the victim.</w:t>
      </w:r>
    </w:p>
    <w:p w:rsidR="00680D88" w:rsidRPr="00FB0844" w:rsidRDefault="00680D88" w:rsidP="00680D88">
      <w:pPr>
        <w:pStyle w:val="Heading4"/>
        <w:rPr>
          <w:rFonts w:ascii="Calibri" w:hAnsi="Calibri" w:cs="Arial"/>
          <w:sz w:val="20"/>
          <w:szCs w:val="20"/>
        </w:rPr>
      </w:pPr>
      <w:r w:rsidRPr="00FB0844">
        <w:rPr>
          <w:rFonts w:ascii="Calibri" w:hAnsi="Calibri" w:cs="Arial"/>
          <w:sz w:val="20"/>
          <w:szCs w:val="20"/>
        </w:rPr>
        <w:t>Family or Household Member</w:t>
      </w:r>
    </w:p>
    <w:p w:rsidR="004923EE" w:rsidRDefault="00680D88" w:rsidP="00680D88">
      <w:pPr>
        <w:rPr>
          <w:rFonts w:ascii="Calibri" w:hAnsi="Calibri" w:cs="Arial"/>
          <w:sz w:val="20"/>
          <w:szCs w:val="20"/>
        </w:rPr>
      </w:pPr>
      <w:r w:rsidRPr="00FB0844">
        <w:rPr>
          <w:rFonts w:ascii="Calibri" w:hAnsi="Calibri" w:cs="Arial"/>
          <w:sz w:val="20"/>
          <w:szCs w:val="20"/>
        </w:rPr>
        <w:t>Persons legally married to one another, persons formally married to one another, persons who have a child in common, regardless of whether such persons are married or have lived together at any time, and unrelated persons who are continually or at regular intervals lived in the same household.</w:t>
      </w:r>
    </w:p>
    <w:p w:rsidR="004923EE" w:rsidRDefault="004923EE" w:rsidP="00680D88">
      <w:pPr>
        <w:rPr>
          <w:rFonts w:ascii="Calibri" w:hAnsi="Calibri" w:cs="Arial"/>
          <w:sz w:val="20"/>
          <w:szCs w:val="20"/>
        </w:rPr>
      </w:pPr>
    </w:p>
    <w:p w:rsidR="00614D82" w:rsidRDefault="00334B3A" w:rsidP="00680D88">
      <w:pPr>
        <w:rPr>
          <w:rFonts w:ascii="Calibri" w:hAnsi="Calibri" w:cs="Arial"/>
          <w:sz w:val="20"/>
          <w:szCs w:val="20"/>
        </w:rPr>
      </w:pPr>
      <w:r>
        <w:rPr>
          <w:rFonts w:ascii="Calibri" w:hAnsi="Calibri" w:cs="Arial"/>
          <w:noProof/>
          <w:sz w:val="20"/>
          <w:szCs w:val="20"/>
        </w:rPr>
        <w:pict>
          <v:shape id="_x0000_s1218" type="#_x0000_t202" style="position:absolute;margin-left:21.35pt;margin-top:-3.75pt;width:466pt;height:48.75pt;z-index:251731456" strokeweight="2.25pt">
            <v:shadow on="t" color="#868686" opacity=".5" offset="-6pt,-6pt"/>
            <v:textbox style="mso-next-textbox:#_x0000_s1218">
              <w:txbxContent>
                <w:p w:rsidR="008C05D4" w:rsidRDefault="008C05D4" w:rsidP="00614D82">
                  <w:pPr>
                    <w:jc w:val="center"/>
                    <w:rPr>
                      <w:rFonts w:ascii="Eras Demi ITC" w:hAnsi="Eras Demi ITC"/>
                      <w:sz w:val="36"/>
                      <w:szCs w:val="36"/>
                    </w:rPr>
                  </w:pPr>
                  <w:r>
                    <w:rPr>
                      <w:rFonts w:ascii="Eras Demi ITC" w:hAnsi="Eras Demi ITC"/>
                      <w:sz w:val="36"/>
                      <w:szCs w:val="36"/>
                    </w:rPr>
                    <w:t xml:space="preserve">Identifying and Reporting </w:t>
                  </w:r>
                </w:p>
                <w:p w:rsidR="008C05D4" w:rsidRPr="005C2838" w:rsidRDefault="008C05D4" w:rsidP="00614D82">
                  <w:pPr>
                    <w:jc w:val="center"/>
                    <w:rPr>
                      <w:rFonts w:ascii="Eras Demi ITC" w:hAnsi="Eras Demi ITC"/>
                      <w:sz w:val="36"/>
                      <w:szCs w:val="36"/>
                    </w:rPr>
                  </w:pPr>
                  <w:r>
                    <w:rPr>
                      <w:rFonts w:ascii="Eras Demi ITC" w:hAnsi="Eras Demi ITC"/>
                      <w:sz w:val="36"/>
                      <w:szCs w:val="36"/>
                    </w:rPr>
                    <w:t>Impaired Practitioners</w:t>
                  </w:r>
                </w:p>
              </w:txbxContent>
            </v:textbox>
          </v:shape>
        </w:pict>
      </w:r>
    </w:p>
    <w:p w:rsidR="00614D82" w:rsidRPr="00614D82" w:rsidRDefault="00614D82" w:rsidP="00614D82">
      <w:pPr>
        <w:spacing w:before="40" w:after="60"/>
        <w:jc w:val="both"/>
        <w:rPr>
          <w:rFonts w:ascii="Arial" w:hAnsi="Arial" w:cs="Arial"/>
          <w:sz w:val="28"/>
          <w:szCs w:val="28"/>
        </w:rPr>
      </w:pPr>
    </w:p>
    <w:p w:rsidR="00614D82" w:rsidRDefault="00614D82" w:rsidP="00770C92">
      <w:pPr>
        <w:rPr>
          <w:rFonts w:ascii="Arial" w:hAnsi="Arial" w:cs="Arial"/>
          <w:sz w:val="22"/>
          <w:szCs w:val="22"/>
        </w:rPr>
      </w:pPr>
    </w:p>
    <w:p w:rsidR="00614D82" w:rsidRPr="00DC07D8" w:rsidRDefault="00614D82" w:rsidP="00614D82">
      <w:pPr>
        <w:rPr>
          <w:rFonts w:ascii="Arial" w:hAnsi="Arial" w:cs="Arial"/>
          <w:sz w:val="22"/>
          <w:szCs w:val="22"/>
        </w:rPr>
      </w:pPr>
    </w:p>
    <w:p w:rsidR="00614D82" w:rsidRPr="00A138A6" w:rsidRDefault="00614D82" w:rsidP="00614D82">
      <w:pPr>
        <w:pStyle w:val="Heading1"/>
        <w:jc w:val="center"/>
        <w:rPr>
          <w:rFonts w:ascii="Arial" w:hAnsi="Arial" w:cs="Arial"/>
          <w:sz w:val="28"/>
          <w:szCs w:val="28"/>
        </w:rPr>
      </w:pPr>
      <w:r w:rsidRPr="00A138A6">
        <w:rPr>
          <w:rFonts w:ascii="Arial" w:hAnsi="Arial" w:cs="Arial"/>
          <w:sz w:val="28"/>
          <w:szCs w:val="28"/>
        </w:rPr>
        <w:t>The Administration of St. Charles Hospital promotes an environment that addresses the prevention of physical, psychiatric or emotional illness of practitioners.</w:t>
      </w:r>
    </w:p>
    <w:p w:rsidR="00614D82" w:rsidRPr="00A138A6" w:rsidRDefault="00614D82" w:rsidP="00614D82">
      <w:pPr>
        <w:pStyle w:val="Heading1"/>
        <w:rPr>
          <w:rFonts w:ascii="Arial" w:hAnsi="Arial" w:cs="Arial"/>
          <w:sz w:val="22"/>
          <w:szCs w:val="22"/>
        </w:rPr>
      </w:pPr>
      <w:r w:rsidRPr="00A138A6">
        <w:rPr>
          <w:rFonts w:ascii="Arial" w:hAnsi="Arial" w:cs="Arial"/>
          <w:sz w:val="22"/>
          <w:szCs w:val="22"/>
        </w:rPr>
        <w:t xml:space="preserve">Definition - </w:t>
      </w:r>
      <w:r w:rsidRPr="00A138A6">
        <w:rPr>
          <w:rFonts w:ascii="Arial" w:hAnsi="Arial" w:cs="Arial"/>
          <w:sz w:val="22"/>
          <w:szCs w:val="22"/>
          <w:u w:val="single"/>
        </w:rPr>
        <w:t>Impaired Practitioner</w:t>
      </w:r>
    </w:p>
    <w:p w:rsidR="00614D82" w:rsidRPr="00A138A6" w:rsidRDefault="00614D82" w:rsidP="00614D82">
      <w:pPr>
        <w:rPr>
          <w:rFonts w:ascii="Arial" w:hAnsi="Arial" w:cs="Arial"/>
          <w:bCs/>
          <w:sz w:val="22"/>
          <w:szCs w:val="22"/>
        </w:rPr>
      </w:pPr>
      <w:r w:rsidRPr="00A138A6">
        <w:rPr>
          <w:rFonts w:ascii="Arial" w:hAnsi="Arial" w:cs="Arial"/>
          <w:sz w:val="22"/>
          <w:szCs w:val="22"/>
        </w:rPr>
        <w:t xml:space="preserve">An impaired practitioner is a licensed clinician who is </w:t>
      </w:r>
      <w:r w:rsidRPr="00A138A6">
        <w:rPr>
          <w:rFonts w:ascii="Arial" w:hAnsi="Arial" w:cs="Arial"/>
          <w:bCs/>
          <w:sz w:val="22"/>
          <w:szCs w:val="22"/>
        </w:rPr>
        <w:t>unable to provide direct patient care with reasonable skill and safety to patients because of physical or mental illness, including deterioration through the aging process or loss of motor skill, or excessive use or abuse of drugs and/or alcohol.</w:t>
      </w:r>
    </w:p>
    <w:p w:rsidR="00614D82" w:rsidRPr="00A138A6" w:rsidRDefault="00614D82" w:rsidP="00614D82">
      <w:pPr>
        <w:rPr>
          <w:rFonts w:ascii="Arial" w:hAnsi="Arial" w:cs="Arial"/>
          <w:sz w:val="22"/>
          <w:szCs w:val="22"/>
        </w:rPr>
      </w:pPr>
    </w:p>
    <w:p w:rsidR="00614D82" w:rsidRPr="00A138A6" w:rsidRDefault="00614D82" w:rsidP="00614D82">
      <w:pPr>
        <w:rPr>
          <w:rFonts w:ascii="Arial" w:hAnsi="Arial" w:cs="Arial"/>
          <w:sz w:val="22"/>
          <w:szCs w:val="22"/>
        </w:rPr>
      </w:pPr>
      <w:r w:rsidRPr="00A138A6">
        <w:rPr>
          <w:rFonts w:ascii="Arial" w:hAnsi="Arial" w:cs="Arial"/>
          <w:sz w:val="22"/>
          <w:szCs w:val="22"/>
        </w:rPr>
        <w:t xml:space="preserve">Practitioners are encouraged to voluntarily remove themselves from patient care involvement when they feel that they may be developing an impaired condition or when they have a situation that may lead to an impaired condition.   Not all practitioners will come forward voluntarily.  Employees who suspect a practitioner is impaired have both the right and the responsibility to report them.  In such cases, employees who come forward will be protected from retaliation.  </w:t>
      </w:r>
    </w:p>
    <w:p w:rsidR="00614D82" w:rsidRPr="00A138A6" w:rsidRDefault="00614D82" w:rsidP="00614D82">
      <w:pPr>
        <w:rPr>
          <w:rFonts w:ascii="Arial" w:hAnsi="Arial" w:cs="Arial"/>
          <w:sz w:val="22"/>
          <w:szCs w:val="22"/>
        </w:rPr>
      </w:pPr>
    </w:p>
    <w:p w:rsidR="00614D82" w:rsidRPr="00770C92" w:rsidRDefault="00614D82" w:rsidP="00770C92">
      <w:pPr>
        <w:pStyle w:val="BodyTextIndent"/>
        <w:tabs>
          <w:tab w:val="left" w:pos="36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s>
        <w:ind w:left="0"/>
        <w:rPr>
          <w:rFonts w:ascii="Arial" w:hAnsi="Arial" w:cs="Arial"/>
          <w:sz w:val="22"/>
          <w:szCs w:val="22"/>
        </w:rPr>
      </w:pPr>
      <w:r w:rsidRPr="00A138A6">
        <w:rPr>
          <w:rFonts w:ascii="Arial" w:hAnsi="Arial" w:cs="Arial"/>
          <w:b/>
          <w:bCs/>
          <w:sz w:val="22"/>
          <w:szCs w:val="22"/>
        </w:rPr>
        <w:t xml:space="preserve">All reports of </w:t>
      </w:r>
      <w:r w:rsidR="00A138A6">
        <w:rPr>
          <w:rFonts w:ascii="Arial" w:hAnsi="Arial" w:cs="Arial"/>
          <w:b/>
          <w:bCs/>
          <w:sz w:val="22"/>
          <w:szCs w:val="22"/>
        </w:rPr>
        <w:t>p</w:t>
      </w:r>
      <w:r w:rsidRPr="00A138A6">
        <w:rPr>
          <w:rFonts w:ascii="Arial" w:hAnsi="Arial" w:cs="Arial"/>
          <w:b/>
          <w:bCs/>
          <w:sz w:val="22"/>
          <w:szCs w:val="22"/>
        </w:rPr>
        <w:t xml:space="preserve">ractitioner </w:t>
      </w:r>
      <w:r w:rsidR="00A138A6">
        <w:rPr>
          <w:rFonts w:ascii="Arial" w:hAnsi="Arial" w:cs="Arial"/>
          <w:b/>
          <w:bCs/>
          <w:sz w:val="22"/>
          <w:szCs w:val="22"/>
        </w:rPr>
        <w:t>i</w:t>
      </w:r>
      <w:r w:rsidRPr="00A138A6">
        <w:rPr>
          <w:rFonts w:ascii="Arial" w:hAnsi="Arial" w:cs="Arial"/>
          <w:b/>
          <w:bCs/>
          <w:sz w:val="22"/>
          <w:szCs w:val="22"/>
        </w:rPr>
        <w:t>mpairment will be investigated</w:t>
      </w:r>
      <w:r w:rsidR="00A138A6">
        <w:rPr>
          <w:rFonts w:ascii="Arial" w:hAnsi="Arial" w:cs="Arial"/>
          <w:b/>
          <w:bCs/>
          <w:sz w:val="22"/>
          <w:szCs w:val="22"/>
        </w:rPr>
        <w:t xml:space="preserve"> and appropriately addressed based on the circumstances.  </w:t>
      </w:r>
    </w:p>
    <w:tbl>
      <w:tblPr>
        <w:tblW w:w="109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80"/>
        <w:gridCol w:w="5878"/>
        <w:gridCol w:w="3981"/>
      </w:tblGrid>
      <w:tr w:rsidR="00614D82" w:rsidRPr="00DC07D8" w:rsidTr="00770C92">
        <w:trPr>
          <w:trHeight w:val="257"/>
        </w:trPr>
        <w:tc>
          <w:tcPr>
            <w:tcW w:w="10939" w:type="dxa"/>
            <w:gridSpan w:val="3"/>
            <w:shd w:val="clear" w:color="auto" w:fill="E6E6E6"/>
          </w:tcPr>
          <w:p w:rsidR="00614D82" w:rsidRPr="00DC07D8" w:rsidRDefault="00614D82" w:rsidP="00842926">
            <w:pPr>
              <w:pStyle w:val="Title"/>
              <w:rPr>
                <w:rFonts w:ascii="Arial" w:hAnsi="Arial" w:cs="Arial"/>
                <w:sz w:val="22"/>
                <w:szCs w:val="22"/>
              </w:rPr>
            </w:pPr>
            <w:r w:rsidRPr="00DC07D8">
              <w:rPr>
                <w:rFonts w:ascii="Arial" w:hAnsi="Arial" w:cs="Arial"/>
                <w:sz w:val="22"/>
                <w:szCs w:val="22"/>
              </w:rPr>
              <w:t>Identifying and Reporting Impaired Practitioners</w:t>
            </w:r>
          </w:p>
        </w:tc>
      </w:tr>
      <w:tr w:rsidR="00614D82" w:rsidRPr="00DC07D8" w:rsidTr="00770C92">
        <w:tblPrEx>
          <w:shd w:val="clear" w:color="auto" w:fill="auto"/>
        </w:tblPrEx>
        <w:trPr>
          <w:trHeight w:val="500"/>
        </w:trPr>
        <w:tc>
          <w:tcPr>
            <w:tcW w:w="1080" w:type="dxa"/>
            <w:shd w:val="clear" w:color="auto" w:fill="E6E6E6"/>
          </w:tcPr>
          <w:p w:rsidR="00614D82" w:rsidRPr="00DC07D8" w:rsidRDefault="00614D82" w:rsidP="00842926">
            <w:pPr>
              <w:rPr>
                <w:rFonts w:ascii="Arial" w:hAnsi="Arial" w:cs="Arial"/>
                <w:b/>
                <w:bCs/>
                <w:sz w:val="22"/>
                <w:szCs w:val="22"/>
              </w:rPr>
            </w:pPr>
            <w:r w:rsidRPr="00DC07D8">
              <w:rPr>
                <w:rFonts w:ascii="Arial" w:hAnsi="Arial" w:cs="Arial"/>
                <w:b/>
                <w:bCs/>
                <w:sz w:val="22"/>
                <w:szCs w:val="22"/>
              </w:rPr>
              <w:t>STEPS</w:t>
            </w:r>
          </w:p>
        </w:tc>
        <w:tc>
          <w:tcPr>
            <w:tcW w:w="5878" w:type="dxa"/>
            <w:shd w:val="clear" w:color="auto" w:fill="E6E6E6"/>
          </w:tcPr>
          <w:p w:rsidR="00614D82" w:rsidRPr="00DC07D8" w:rsidRDefault="00614D82" w:rsidP="00842926">
            <w:pPr>
              <w:rPr>
                <w:rFonts w:ascii="Arial" w:hAnsi="Arial" w:cs="Arial"/>
                <w:b/>
                <w:bCs/>
                <w:sz w:val="22"/>
                <w:szCs w:val="22"/>
              </w:rPr>
            </w:pPr>
            <w:r w:rsidRPr="00DC07D8">
              <w:rPr>
                <w:rFonts w:ascii="Arial" w:hAnsi="Arial" w:cs="Arial"/>
                <w:b/>
                <w:bCs/>
                <w:sz w:val="22"/>
                <w:szCs w:val="22"/>
              </w:rPr>
              <w:t>WHAT TO DO IF YOU SUSPECT PRACTITIONER IMPAIRMENT:</w:t>
            </w:r>
          </w:p>
        </w:tc>
        <w:tc>
          <w:tcPr>
            <w:tcW w:w="3981" w:type="dxa"/>
            <w:shd w:val="clear" w:color="auto" w:fill="E6E6E6"/>
          </w:tcPr>
          <w:p w:rsidR="00614D82" w:rsidRPr="00DC07D8" w:rsidRDefault="00614D82" w:rsidP="00842926">
            <w:pPr>
              <w:rPr>
                <w:rFonts w:ascii="Arial" w:hAnsi="Arial" w:cs="Arial"/>
                <w:b/>
                <w:bCs/>
                <w:sz w:val="22"/>
                <w:szCs w:val="22"/>
              </w:rPr>
            </w:pPr>
            <w:r w:rsidRPr="00DC07D8">
              <w:rPr>
                <w:rFonts w:ascii="Arial" w:hAnsi="Arial" w:cs="Arial"/>
                <w:b/>
                <w:bCs/>
                <w:sz w:val="22"/>
                <w:szCs w:val="22"/>
              </w:rPr>
              <w:t>SPECIFIC DETAILS:</w:t>
            </w:r>
          </w:p>
        </w:tc>
      </w:tr>
      <w:tr w:rsidR="00614D82" w:rsidRPr="00DC07D8" w:rsidTr="00770C92">
        <w:tblPrEx>
          <w:shd w:val="clear" w:color="auto" w:fill="auto"/>
        </w:tblPrEx>
        <w:trPr>
          <w:trHeight w:val="1350"/>
        </w:trPr>
        <w:tc>
          <w:tcPr>
            <w:tcW w:w="1080" w:type="dxa"/>
          </w:tcPr>
          <w:p w:rsidR="00614D82" w:rsidRPr="00DC07D8" w:rsidRDefault="00614D82" w:rsidP="00842926">
            <w:pPr>
              <w:rPr>
                <w:rFonts w:ascii="Arial" w:hAnsi="Arial" w:cs="Arial"/>
                <w:b/>
                <w:bCs/>
                <w:sz w:val="22"/>
                <w:szCs w:val="22"/>
              </w:rPr>
            </w:pPr>
            <w:r w:rsidRPr="00DC07D8">
              <w:rPr>
                <w:rFonts w:ascii="Arial" w:hAnsi="Arial" w:cs="Arial"/>
                <w:b/>
                <w:bCs/>
                <w:sz w:val="22"/>
                <w:szCs w:val="22"/>
              </w:rPr>
              <w:t>STEP 1</w:t>
            </w:r>
          </w:p>
        </w:tc>
        <w:tc>
          <w:tcPr>
            <w:tcW w:w="5878" w:type="dxa"/>
          </w:tcPr>
          <w:p w:rsidR="00614D82" w:rsidRPr="00DC07D8" w:rsidRDefault="00614D82" w:rsidP="00842926">
            <w:pPr>
              <w:rPr>
                <w:rFonts w:ascii="Arial" w:hAnsi="Arial" w:cs="Arial"/>
                <w:b/>
                <w:bCs/>
                <w:sz w:val="22"/>
                <w:szCs w:val="22"/>
              </w:rPr>
            </w:pPr>
            <w:r w:rsidRPr="00DC07D8">
              <w:rPr>
                <w:rFonts w:ascii="Arial" w:hAnsi="Arial" w:cs="Arial"/>
                <w:b/>
                <w:bCs/>
                <w:sz w:val="22"/>
                <w:szCs w:val="22"/>
              </w:rPr>
              <w:t>Recognize the Signs That May Indicate Impairment</w:t>
            </w:r>
          </w:p>
        </w:tc>
        <w:tc>
          <w:tcPr>
            <w:tcW w:w="3981" w:type="dxa"/>
          </w:tcPr>
          <w:p w:rsidR="00614D82" w:rsidRPr="00DC07D8" w:rsidRDefault="00614D82" w:rsidP="00046CAD">
            <w:pPr>
              <w:numPr>
                <w:ilvl w:val="0"/>
                <w:numId w:val="13"/>
              </w:numPr>
              <w:rPr>
                <w:rFonts w:ascii="Arial" w:hAnsi="Arial" w:cs="Arial"/>
                <w:sz w:val="22"/>
                <w:szCs w:val="22"/>
              </w:rPr>
            </w:pPr>
            <w:r w:rsidRPr="00DC07D8">
              <w:rPr>
                <w:rFonts w:ascii="Arial" w:hAnsi="Arial" w:cs="Arial"/>
                <w:sz w:val="22"/>
                <w:szCs w:val="22"/>
              </w:rPr>
              <w:t>Tremors</w:t>
            </w:r>
          </w:p>
          <w:p w:rsidR="00614D82" w:rsidRPr="00DC07D8" w:rsidRDefault="00614D82" w:rsidP="00046CAD">
            <w:pPr>
              <w:numPr>
                <w:ilvl w:val="0"/>
                <w:numId w:val="13"/>
              </w:numPr>
              <w:rPr>
                <w:rFonts w:ascii="Arial" w:hAnsi="Arial" w:cs="Arial"/>
                <w:sz w:val="22"/>
                <w:szCs w:val="22"/>
              </w:rPr>
            </w:pPr>
            <w:r w:rsidRPr="00DC07D8">
              <w:rPr>
                <w:rFonts w:ascii="Arial" w:hAnsi="Arial" w:cs="Arial"/>
                <w:sz w:val="22"/>
                <w:szCs w:val="22"/>
              </w:rPr>
              <w:t>Slurred Speech</w:t>
            </w:r>
          </w:p>
          <w:p w:rsidR="00614D82" w:rsidRPr="00DC07D8" w:rsidRDefault="00614D82" w:rsidP="00046CAD">
            <w:pPr>
              <w:numPr>
                <w:ilvl w:val="0"/>
                <w:numId w:val="13"/>
              </w:numPr>
              <w:rPr>
                <w:rFonts w:ascii="Arial" w:hAnsi="Arial" w:cs="Arial"/>
                <w:sz w:val="22"/>
                <w:szCs w:val="22"/>
              </w:rPr>
            </w:pPr>
            <w:r w:rsidRPr="00DC07D8">
              <w:rPr>
                <w:rFonts w:ascii="Arial" w:hAnsi="Arial" w:cs="Arial"/>
                <w:sz w:val="22"/>
                <w:szCs w:val="22"/>
              </w:rPr>
              <w:t>Bloodshot or Bleary Eyes</w:t>
            </w:r>
          </w:p>
          <w:p w:rsidR="00614D82" w:rsidRPr="00DC07D8" w:rsidRDefault="00614D82" w:rsidP="00046CAD">
            <w:pPr>
              <w:numPr>
                <w:ilvl w:val="0"/>
                <w:numId w:val="13"/>
              </w:numPr>
              <w:rPr>
                <w:rFonts w:ascii="Arial" w:hAnsi="Arial" w:cs="Arial"/>
                <w:sz w:val="22"/>
                <w:szCs w:val="22"/>
              </w:rPr>
            </w:pPr>
            <w:r w:rsidRPr="00DC07D8">
              <w:rPr>
                <w:rFonts w:ascii="Arial" w:hAnsi="Arial" w:cs="Arial"/>
                <w:sz w:val="22"/>
                <w:szCs w:val="22"/>
              </w:rPr>
              <w:t>Bizarre Behavior</w:t>
            </w:r>
          </w:p>
          <w:p w:rsidR="00614D82" w:rsidRPr="00DC07D8" w:rsidRDefault="00614D82" w:rsidP="00046CAD">
            <w:pPr>
              <w:numPr>
                <w:ilvl w:val="0"/>
                <w:numId w:val="13"/>
              </w:numPr>
              <w:rPr>
                <w:rFonts w:ascii="Arial" w:hAnsi="Arial" w:cs="Arial"/>
                <w:sz w:val="22"/>
                <w:szCs w:val="22"/>
              </w:rPr>
            </w:pPr>
            <w:r w:rsidRPr="00DC07D8">
              <w:rPr>
                <w:rFonts w:ascii="Arial" w:hAnsi="Arial" w:cs="Arial"/>
                <w:sz w:val="22"/>
                <w:szCs w:val="22"/>
              </w:rPr>
              <w:t>Mood Swings/Irritability</w:t>
            </w:r>
          </w:p>
        </w:tc>
      </w:tr>
      <w:tr w:rsidR="00614D82" w:rsidRPr="00DC07D8" w:rsidTr="00770C92">
        <w:tblPrEx>
          <w:shd w:val="clear" w:color="auto" w:fill="auto"/>
        </w:tblPrEx>
        <w:trPr>
          <w:trHeight w:val="3125"/>
        </w:trPr>
        <w:tc>
          <w:tcPr>
            <w:tcW w:w="1080" w:type="dxa"/>
          </w:tcPr>
          <w:p w:rsidR="00614D82" w:rsidRPr="00DC07D8" w:rsidRDefault="00614D82" w:rsidP="00842926">
            <w:pPr>
              <w:rPr>
                <w:rFonts w:ascii="Arial" w:hAnsi="Arial" w:cs="Arial"/>
                <w:sz w:val="22"/>
                <w:szCs w:val="22"/>
              </w:rPr>
            </w:pPr>
            <w:r w:rsidRPr="00DC07D8">
              <w:rPr>
                <w:rFonts w:ascii="Arial" w:hAnsi="Arial" w:cs="Arial"/>
                <w:b/>
                <w:bCs/>
                <w:sz w:val="22"/>
                <w:szCs w:val="22"/>
              </w:rPr>
              <w:t>STEP 2</w:t>
            </w:r>
          </w:p>
        </w:tc>
        <w:tc>
          <w:tcPr>
            <w:tcW w:w="5878" w:type="dxa"/>
          </w:tcPr>
          <w:p w:rsidR="00614D82" w:rsidRPr="00DC07D8" w:rsidRDefault="00614D82" w:rsidP="00842926">
            <w:pPr>
              <w:rPr>
                <w:rFonts w:ascii="Arial" w:hAnsi="Arial" w:cs="Arial"/>
                <w:i/>
                <w:iCs/>
                <w:sz w:val="22"/>
                <w:szCs w:val="22"/>
              </w:rPr>
            </w:pPr>
            <w:r w:rsidRPr="00DC07D8">
              <w:rPr>
                <w:rFonts w:ascii="Arial" w:hAnsi="Arial" w:cs="Arial"/>
                <w:b/>
                <w:bCs/>
                <w:sz w:val="22"/>
                <w:szCs w:val="22"/>
              </w:rPr>
              <w:t>Promptly Report Your Complaints, Allegations or Concerns</w:t>
            </w:r>
            <w:r w:rsidRPr="00DC07D8">
              <w:rPr>
                <w:rFonts w:ascii="Arial" w:hAnsi="Arial" w:cs="Arial"/>
                <w:i/>
                <w:iCs/>
                <w:sz w:val="22"/>
                <w:szCs w:val="22"/>
              </w:rPr>
              <w:t xml:space="preserve"> </w:t>
            </w:r>
          </w:p>
          <w:p w:rsidR="00614D82" w:rsidRPr="00DC07D8" w:rsidRDefault="00614D82" w:rsidP="00842926">
            <w:pPr>
              <w:rPr>
                <w:rFonts w:ascii="Arial" w:hAnsi="Arial" w:cs="Arial"/>
                <w:b/>
                <w:bCs/>
                <w:sz w:val="22"/>
                <w:szCs w:val="22"/>
              </w:rPr>
            </w:pPr>
            <w:r w:rsidRPr="00DC07D8">
              <w:rPr>
                <w:rFonts w:ascii="Arial" w:hAnsi="Arial" w:cs="Arial"/>
                <w:i/>
                <w:iCs/>
                <w:sz w:val="22"/>
                <w:szCs w:val="22"/>
              </w:rPr>
              <w:t>Confidential</w:t>
            </w:r>
            <w:r w:rsidRPr="00DC07D8">
              <w:rPr>
                <w:rFonts w:ascii="Arial" w:hAnsi="Arial" w:cs="Arial"/>
                <w:sz w:val="22"/>
                <w:szCs w:val="22"/>
              </w:rPr>
              <w:t xml:space="preserve"> reporting can be done through the Ethics and Compliance Helpline      </w:t>
            </w:r>
            <w:r w:rsidRPr="00DC07D8">
              <w:rPr>
                <w:rFonts w:ascii="Arial" w:hAnsi="Arial" w:cs="Arial"/>
                <w:b/>
                <w:bCs/>
                <w:sz w:val="22"/>
                <w:szCs w:val="22"/>
              </w:rPr>
              <w:t>631-476-5533</w:t>
            </w:r>
          </w:p>
          <w:p w:rsidR="00614D82" w:rsidRPr="00DC07D8" w:rsidRDefault="00614D82" w:rsidP="00842926">
            <w:pPr>
              <w:pStyle w:val="BodyTextIndent"/>
              <w:tabs>
                <w:tab w:val="left" w:pos="360"/>
                <w:tab w:val="left" w:pos="720"/>
                <w:tab w:val="left" w:pos="144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b/>
                <w:bCs/>
                <w:sz w:val="22"/>
                <w:szCs w:val="22"/>
                <w:u w:val="single"/>
              </w:rPr>
            </w:pPr>
          </w:p>
          <w:p w:rsidR="00614D82" w:rsidRPr="00DC07D8" w:rsidRDefault="00614D82" w:rsidP="00842926">
            <w:pPr>
              <w:rPr>
                <w:rFonts w:ascii="Arial" w:hAnsi="Arial" w:cs="Arial"/>
                <w:sz w:val="22"/>
                <w:szCs w:val="22"/>
              </w:rPr>
            </w:pPr>
            <w:r w:rsidRPr="00DC07D8">
              <w:rPr>
                <w:rFonts w:ascii="Arial" w:hAnsi="Arial" w:cs="Arial"/>
                <w:b/>
                <w:bCs/>
                <w:sz w:val="22"/>
                <w:szCs w:val="22"/>
                <w:u w:val="single"/>
              </w:rPr>
              <w:t>Please Note</w:t>
            </w:r>
            <w:r w:rsidRPr="00DC07D8">
              <w:rPr>
                <w:rFonts w:ascii="Arial" w:hAnsi="Arial" w:cs="Arial"/>
                <w:sz w:val="22"/>
                <w:szCs w:val="22"/>
              </w:rPr>
              <w:t xml:space="preserve">:  </w:t>
            </w:r>
            <w:r w:rsidRPr="00DC07D8">
              <w:rPr>
                <w:rFonts w:ascii="Arial" w:hAnsi="Arial" w:cs="Arial"/>
                <w:i/>
                <w:iCs/>
                <w:sz w:val="22"/>
                <w:szCs w:val="22"/>
              </w:rPr>
              <w:t>Anonymity is different from confidentiality</w:t>
            </w:r>
            <w:r w:rsidRPr="00DC07D8">
              <w:rPr>
                <w:rFonts w:ascii="Arial" w:hAnsi="Arial" w:cs="Arial"/>
                <w:sz w:val="22"/>
                <w:szCs w:val="22"/>
              </w:rPr>
              <w:t xml:space="preserve">.  Callers requesting </w:t>
            </w:r>
            <w:r w:rsidRPr="00DC07D8">
              <w:rPr>
                <w:rFonts w:ascii="Arial" w:hAnsi="Arial" w:cs="Arial"/>
                <w:i/>
                <w:iCs/>
                <w:sz w:val="22"/>
                <w:szCs w:val="22"/>
              </w:rPr>
              <w:t>anonymity</w:t>
            </w:r>
            <w:r w:rsidRPr="00DC07D8">
              <w:rPr>
                <w:rFonts w:ascii="Arial" w:hAnsi="Arial" w:cs="Arial"/>
                <w:sz w:val="22"/>
                <w:szCs w:val="22"/>
              </w:rPr>
              <w:t xml:space="preserve"> do not give their name.  Callers requesting </w:t>
            </w:r>
            <w:r w:rsidRPr="00DC07D8">
              <w:rPr>
                <w:rFonts w:ascii="Arial" w:hAnsi="Arial" w:cs="Arial"/>
                <w:i/>
                <w:iCs/>
                <w:sz w:val="22"/>
                <w:szCs w:val="22"/>
              </w:rPr>
              <w:t>confidentiality</w:t>
            </w:r>
            <w:r w:rsidRPr="00DC07D8">
              <w:rPr>
                <w:rFonts w:ascii="Arial" w:hAnsi="Arial" w:cs="Arial"/>
                <w:sz w:val="22"/>
                <w:szCs w:val="22"/>
              </w:rPr>
              <w:t xml:space="preserve"> </w:t>
            </w:r>
            <w:r w:rsidRPr="00DC07D8">
              <w:rPr>
                <w:rFonts w:ascii="Arial" w:hAnsi="Arial" w:cs="Arial"/>
                <w:b/>
                <w:bCs/>
                <w:sz w:val="22"/>
                <w:szCs w:val="22"/>
              </w:rPr>
              <w:t>do</w:t>
            </w:r>
            <w:r w:rsidRPr="00DC07D8">
              <w:rPr>
                <w:rFonts w:ascii="Arial" w:hAnsi="Arial" w:cs="Arial"/>
                <w:sz w:val="22"/>
                <w:szCs w:val="22"/>
              </w:rPr>
              <w:t xml:space="preserve"> provide their name; however, the Compliance Assurance Officer does not disclose the name(s) to anyone absent an extreme circumstance, such as being ordered by a court of law to disclose the caller’s identity.</w:t>
            </w:r>
          </w:p>
        </w:tc>
        <w:tc>
          <w:tcPr>
            <w:tcW w:w="3981" w:type="dxa"/>
          </w:tcPr>
          <w:p w:rsidR="00A138A6" w:rsidRDefault="00A138A6" w:rsidP="00842926">
            <w:pPr>
              <w:rPr>
                <w:rFonts w:ascii="Arial" w:hAnsi="Arial" w:cs="Arial"/>
                <w:sz w:val="22"/>
                <w:szCs w:val="22"/>
              </w:rPr>
            </w:pPr>
          </w:p>
          <w:p w:rsidR="00614D82" w:rsidRPr="00DC07D8" w:rsidRDefault="00614D82" w:rsidP="00842926">
            <w:pPr>
              <w:rPr>
                <w:rFonts w:ascii="Arial" w:hAnsi="Arial" w:cs="Arial"/>
                <w:sz w:val="22"/>
                <w:szCs w:val="22"/>
              </w:rPr>
            </w:pPr>
            <w:r w:rsidRPr="00DC07D8">
              <w:rPr>
                <w:rFonts w:ascii="Arial" w:hAnsi="Arial" w:cs="Arial"/>
                <w:sz w:val="22"/>
                <w:szCs w:val="22"/>
              </w:rPr>
              <w:t>Report directly to either the:</w:t>
            </w:r>
          </w:p>
          <w:p w:rsidR="00614D82" w:rsidRPr="00DC07D8" w:rsidRDefault="00614D82" w:rsidP="00046CAD">
            <w:pPr>
              <w:numPr>
                <w:ilvl w:val="0"/>
                <w:numId w:val="14"/>
              </w:numPr>
              <w:rPr>
                <w:rFonts w:ascii="Arial" w:hAnsi="Arial" w:cs="Arial"/>
                <w:sz w:val="22"/>
                <w:szCs w:val="22"/>
              </w:rPr>
            </w:pPr>
            <w:r w:rsidRPr="00DC07D8">
              <w:rPr>
                <w:rFonts w:ascii="Arial" w:hAnsi="Arial" w:cs="Arial"/>
                <w:sz w:val="22"/>
                <w:szCs w:val="22"/>
              </w:rPr>
              <w:t>Unit Supervisor</w:t>
            </w:r>
          </w:p>
          <w:p w:rsidR="00614D82" w:rsidRPr="00DC07D8" w:rsidRDefault="00614D82" w:rsidP="00046CAD">
            <w:pPr>
              <w:numPr>
                <w:ilvl w:val="0"/>
                <w:numId w:val="14"/>
              </w:numPr>
              <w:rPr>
                <w:rFonts w:ascii="Arial" w:hAnsi="Arial" w:cs="Arial"/>
                <w:sz w:val="22"/>
                <w:szCs w:val="22"/>
              </w:rPr>
            </w:pPr>
            <w:r w:rsidRPr="00DC07D8">
              <w:rPr>
                <w:rFonts w:ascii="Arial" w:hAnsi="Arial" w:cs="Arial"/>
                <w:sz w:val="22"/>
                <w:szCs w:val="22"/>
              </w:rPr>
              <w:t>Department Director</w:t>
            </w:r>
          </w:p>
          <w:p w:rsidR="00614D82" w:rsidRPr="00DC07D8" w:rsidRDefault="00614D82" w:rsidP="00046CAD">
            <w:pPr>
              <w:numPr>
                <w:ilvl w:val="0"/>
                <w:numId w:val="14"/>
              </w:numPr>
              <w:rPr>
                <w:rFonts w:ascii="Arial" w:hAnsi="Arial" w:cs="Arial"/>
                <w:sz w:val="22"/>
                <w:szCs w:val="22"/>
              </w:rPr>
            </w:pPr>
            <w:r w:rsidRPr="00DC07D8">
              <w:rPr>
                <w:rFonts w:ascii="Arial" w:hAnsi="Arial" w:cs="Arial"/>
                <w:sz w:val="22"/>
                <w:szCs w:val="22"/>
              </w:rPr>
              <w:t>Compliance Assurance Officer or,</w:t>
            </w:r>
          </w:p>
          <w:p w:rsidR="00614D82" w:rsidRPr="00DC07D8" w:rsidRDefault="00614D82" w:rsidP="00046CAD">
            <w:pPr>
              <w:numPr>
                <w:ilvl w:val="0"/>
                <w:numId w:val="14"/>
              </w:numPr>
              <w:rPr>
                <w:rFonts w:ascii="Arial" w:hAnsi="Arial" w:cs="Arial"/>
                <w:i/>
                <w:iCs/>
                <w:sz w:val="22"/>
                <w:szCs w:val="22"/>
              </w:rPr>
            </w:pPr>
            <w:r w:rsidRPr="00DC07D8">
              <w:rPr>
                <w:rFonts w:ascii="Arial" w:hAnsi="Arial" w:cs="Arial"/>
                <w:sz w:val="22"/>
                <w:szCs w:val="22"/>
              </w:rPr>
              <w:t>Medical Director</w:t>
            </w:r>
          </w:p>
          <w:p w:rsidR="00614D82" w:rsidRPr="00DC07D8" w:rsidRDefault="00614D82" w:rsidP="00842926">
            <w:pPr>
              <w:rPr>
                <w:rFonts w:ascii="Arial" w:hAnsi="Arial" w:cs="Arial"/>
                <w:sz w:val="22"/>
                <w:szCs w:val="22"/>
              </w:rPr>
            </w:pPr>
          </w:p>
          <w:p w:rsidR="00A138A6" w:rsidRDefault="00614D82" w:rsidP="00A138A6">
            <w:pPr>
              <w:jc w:val="center"/>
              <w:rPr>
                <w:rFonts w:ascii="Arial" w:hAnsi="Arial" w:cs="Arial"/>
                <w:sz w:val="22"/>
                <w:szCs w:val="22"/>
              </w:rPr>
            </w:pPr>
            <w:r w:rsidRPr="00DC07D8">
              <w:rPr>
                <w:rFonts w:ascii="Arial" w:hAnsi="Arial" w:cs="Arial"/>
                <w:sz w:val="22"/>
                <w:szCs w:val="22"/>
              </w:rPr>
              <w:t>OR you can call</w:t>
            </w:r>
            <w:r w:rsidR="00A138A6">
              <w:rPr>
                <w:rFonts w:ascii="Arial" w:hAnsi="Arial" w:cs="Arial"/>
                <w:sz w:val="22"/>
                <w:szCs w:val="22"/>
              </w:rPr>
              <w:t xml:space="preserve"> Compliance Helpline</w:t>
            </w:r>
          </w:p>
          <w:p w:rsidR="00A138A6" w:rsidRDefault="00A138A6" w:rsidP="00A138A6">
            <w:pPr>
              <w:jc w:val="center"/>
              <w:rPr>
                <w:rFonts w:ascii="Arial" w:hAnsi="Arial" w:cs="Arial"/>
                <w:sz w:val="22"/>
                <w:szCs w:val="22"/>
              </w:rPr>
            </w:pPr>
          </w:p>
          <w:p w:rsidR="00A138A6" w:rsidRDefault="00A138A6" w:rsidP="00A138A6">
            <w:pPr>
              <w:jc w:val="center"/>
              <w:rPr>
                <w:rFonts w:ascii="Arial" w:hAnsi="Arial" w:cs="Arial"/>
                <w:sz w:val="22"/>
                <w:szCs w:val="22"/>
              </w:rPr>
            </w:pPr>
            <w:r>
              <w:rPr>
                <w:rFonts w:ascii="Arial" w:hAnsi="Arial" w:cs="Arial"/>
                <w:sz w:val="22"/>
                <w:szCs w:val="22"/>
              </w:rPr>
              <w:t>1-866-272-0004</w:t>
            </w:r>
          </w:p>
          <w:p w:rsidR="00A138A6" w:rsidRDefault="00A138A6" w:rsidP="00A138A6">
            <w:pPr>
              <w:jc w:val="center"/>
              <w:rPr>
                <w:rFonts w:ascii="Arial" w:hAnsi="Arial" w:cs="Arial"/>
                <w:sz w:val="22"/>
                <w:szCs w:val="22"/>
              </w:rPr>
            </w:pPr>
          </w:p>
          <w:p w:rsidR="00614D82" w:rsidRPr="00DC07D8" w:rsidRDefault="00614D82" w:rsidP="00A138A6">
            <w:pPr>
              <w:jc w:val="center"/>
              <w:rPr>
                <w:rFonts w:ascii="Arial" w:hAnsi="Arial" w:cs="Arial"/>
                <w:sz w:val="22"/>
                <w:szCs w:val="22"/>
              </w:rPr>
            </w:pPr>
          </w:p>
        </w:tc>
      </w:tr>
      <w:tr w:rsidR="00614D82" w:rsidRPr="00DC07D8" w:rsidTr="00770C92">
        <w:tblPrEx>
          <w:shd w:val="clear" w:color="auto" w:fill="auto"/>
        </w:tblPrEx>
        <w:trPr>
          <w:trHeight w:val="709"/>
        </w:trPr>
        <w:tc>
          <w:tcPr>
            <w:tcW w:w="1080" w:type="dxa"/>
          </w:tcPr>
          <w:p w:rsidR="00614D82" w:rsidRPr="00DC07D8" w:rsidRDefault="00614D82" w:rsidP="00842926">
            <w:pPr>
              <w:rPr>
                <w:rFonts w:ascii="Arial" w:hAnsi="Arial" w:cs="Arial"/>
                <w:sz w:val="22"/>
                <w:szCs w:val="22"/>
              </w:rPr>
            </w:pPr>
            <w:r w:rsidRPr="00DC07D8">
              <w:rPr>
                <w:rFonts w:ascii="Arial" w:hAnsi="Arial" w:cs="Arial"/>
                <w:b/>
                <w:bCs/>
                <w:sz w:val="22"/>
                <w:szCs w:val="22"/>
              </w:rPr>
              <w:t>STEP 3</w:t>
            </w:r>
          </w:p>
        </w:tc>
        <w:tc>
          <w:tcPr>
            <w:tcW w:w="5878" w:type="dxa"/>
          </w:tcPr>
          <w:p w:rsidR="00614D82" w:rsidRPr="00DC07D8" w:rsidRDefault="00A138A6" w:rsidP="00842926">
            <w:pPr>
              <w:rPr>
                <w:rFonts w:ascii="Arial" w:hAnsi="Arial" w:cs="Arial"/>
                <w:sz w:val="22"/>
                <w:szCs w:val="22"/>
              </w:rPr>
            </w:pPr>
            <w:r>
              <w:rPr>
                <w:rFonts w:ascii="Arial" w:hAnsi="Arial" w:cs="Arial"/>
                <w:b/>
                <w:bCs/>
                <w:sz w:val="22"/>
                <w:szCs w:val="22"/>
              </w:rPr>
              <w:t>S</w:t>
            </w:r>
            <w:r w:rsidR="00614D82" w:rsidRPr="00DC07D8">
              <w:rPr>
                <w:rFonts w:ascii="Arial" w:hAnsi="Arial" w:cs="Arial"/>
                <w:b/>
                <w:bCs/>
                <w:sz w:val="22"/>
                <w:szCs w:val="22"/>
              </w:rPr>
              <w:t>ubmit a Written Report on the Occurrence Form</w:t>
            </w:r>
          </w:p>
        </w:tc>
        <w:tc>
          <w:tcPr>
            <w:tcW w:w="3981" w:type="dxa"/>
          </w:tcPr>
          <w:p w:rsidR="00614D82" w:rsidRPr="00DC07D8" w:rsidRDefault="00614D82" w:rsidP="00842926">
            <w:pPr>
              <w:rPr>
                <w:rFonts w:ascii="Arial" w:hAnsi="Arial" w:cs="Arial"/>
                <w:sz w:val="22"/>
                <w:szCs w:val="22"/>
              </w:rPr>
            </w:pPr>
            <w:r w:rsidRPr="00DC07D8">
              <w:rPr>
                <w:rFonts w:ascii="Arial" w:hAnsi="Arial" w:cs="Arial"/>
                <w:b/>
                <w:bCs/>
                <w:sz w:val="22"/>
                <w:szCs w:val="22"/>
              </w:rPr>
              <w:t>Document the following:</w:t>
            </w:r>
            <w:r w:rsidRPr="00DC07D8">
              <w:rPr>
                <w:rFonts w:ascii="Arial" w:hAnsi="Arial" w:cs="Arial"/>
                <w:sz w:val="22"/>
                <w:szCs w:val="22"/>
              </w:rPr>
              <w:t xml:space="preserve"> </w:t>
            </w:r>
          </w:p>
          <w:p w:rsidR="00614D82" w:rsidRPr="00DC07D8" w:rsidRDefault="00A138A6" w:rsidP="00046CAD">
            <w:pPr>
              <w:numPr>
                <w:ilvl w:val="0"/>
                <w:numId w:val="16"/>
              </w:numPr>
              <w:rPr>
                <w:rFonts w:ascii="Arial" w:hAnsi="Arial" w:cs="Arial"/>
                <w:sz w:val="22"/>
                <w:szCs w:val="22"/>
              </w:rPr>
            </w:pPr>
            <w:r>
              <w:rPr>
                <w:rFonts w:ascii="Arial" w:hAnsi="Arial" w:cs="Arial"/>
                <w:sz w:val="22"/>
                <w:szCs w:val="22"/>
              </w:rPr>
              <w:t>-</w:t>
            </w:r>
            <w:r w:rsidR="00614D82" w:rsidRPr="00DC07D8">
              <w:rPr>
                <w:rFonts w:ascii="Arial" w:hAnsi="Arial" w:cs="Arial"/>
                <w:sz w:val="22"/>
                <w:szCs w:val="22"/>
              </w:rPr>
              <w:t>Date and time of the occurrence</w:t>
            </w:r>
          </w:p>
          <w:p w:rsidR="00614D82" w:rsidRPr="00DC07D8" w:rsidRDefault="00614D82" w:rsidP="00046CAD">
            <w:pPr>
              <w:numPr>
                <w:ilvl w:val="0"/>
                <w:numId w:val="15"/>
              </w:numPr>
              <w:rPr>
                <w:rFonts w:ascii="Arial" w:hAnsi="Arial" w:cs="Arial"/>
                <w:sz w:val="22"/>
                <w:szCs w:val="22"/>
              </w:rPr>
            </w:pPr>
            <w:r w:rsidRPr="00DC07D8">
              <w:rPr>
                <w:rFonts w:ascii="Arial" w:hAnsi="Arial" w:cs="Arial"/>
                <w:sz w:val="22"/>
                <w:szCs w:val="22"/>
              </w:rPr>
              <w:t>Surrounding circumstances</w:t>
            </w:r>
          </w:p>
          <w:p w:rsidR="00614D82" w:rsidRPr="00DC07D8" w:rsidRDefault="00614D82" w:rsidP="00046CAD">
            <w:pPr>
              <w:numPr>
                <w:ilvl w:val="0"/>
                <w:numId w:val="15"/>
              </w:numPr>
              <w:rPr>
                <w:rFonts w:ascii="Arial" w:hAnsi="Arial" w:cs="Arial"/>
                <w:sz w:val="22"/>
                <w:szCs w:val="22"/>
              </w:rPr>
            </w:pPr>
            <w:r w:rsidRPr="00DC07D8">
              <w:rPr>
                <w:rFonts w:ascii="Arial" w:hAnsi="Arial" w:cs="Arial"/>
                <w:sz w:val="22"/>
                <w:szCs w:val="22"/>
              </w:rPr>
              <w:t>Witnesses</w:t>
            </w:r>
          </w:p>
          <w:p w:rsidR="00614D82" w:rsidRPr="00DC07D8" w:rsidRDefault="00614D82" w:rsidP="00046CAD">
            <w:pPr>
              <w:numPr>
                <w:ilvl w:val="0"/>
                <w:numId w:val="15"/>
              </w:numPr>
              <w:rPr>
                <w:rFonts w:ascii="Arial" w:hAnsi="Arial" w:cs="Arial"/>
                <w:sz w:val="22"/>
                <w:szCs w:val="22"/>
              </w:rPr>
            </w:pPr>
            <w:r w:rsidRPr="00DC07D8">
              <w:rPr>
                <w:rFonts w:ascii="Arial" w:hAnsi="Arial" w:cs="Arial"/>
                <w:sz w:val="22"/>
                <w:szCs w:val="22"/>
              </w:rPr>
              <w:t xml:space="preserve">Targets of the conduct - if the behavior affected or involved a patient in any way, the </w:t>
            </w:r>
            <w:r w:rsidRPr="00DC07D8">
              <w:rPr>
                <w:rFonts w:ascii="Arial" w:hAnsi="Arial" w:cs="Arial"/>
                <w:b/>
                <w:bCs/>
                <w:sz w:val="22"/>
                <w:szCs w:val="22"/>
              </w:rPr>
              <w:t>patient’s name</w:t>
            </w:r>
          </w:p>
          <w:p w:rsidR="00614D82" w:rsidRPr="00DC07D8" w:rsidRDefault="00614D82" w:rsidP="00E6423C">
            <w:pPr>
              <w:ind w:left="504"/>
              <w:rPr>
                <w:rFonts w:ascii="Arial" w:hAnsi="Arial" w:cs="Arial"/>
                <w:sz w:val="22"/>
                <w:szCs w:val="22"/>
              </w:rPr>
            </w:pPr>
            <w:r w:rsidRPr="00DC07D8">
              <w:rPr>
                <w:rFonts w:ascii="Arial" w:hAnsi="Arial" w:cs="Arial"/>
                <w:sz w:val="22"/>
                <w:szCs w:val="22"/>
              </w:rPr>
              <w:t>Factual, objective account of the signs of impairment</w:t>
            </w:r>
          </w:p>
        </w:tc>
      </w:tr>
    </w:tbl>
    <w:p w:rsidR="00614D82" w:rsidRPr="00DC07D8" w:rsidRDefault="00614D82" w:rsidP="00614D82">
      <w:pPr>
        <w:rPr>
          <w:rFonts w:ascii="Arial" w:hAnsi="Arial" w:cs="Arial"/>
          <w:vanish/>
          <w:sz w:val="22"/>
          <w:szCs w:val="22"/>
        </w:rPr>
      </w:pPr>
    </w:p>
    <w:p w:rsidR="00614D82" w:rsidRPr="00FB0844" w:rsidRDefault="00614D82" w:rsidP="00680D88">
      <w:pPr>
        <w:rPr>
          <w:rFonts w:ascii="Calibri" w:hAnsi="Calibri" w:cs="Arial"/>
          <w:sz w:val="20"/>
          <w:szCs w:val="20"/>
        </w:rPr>
      </w:pPr>
    </w:p>
    <w:p w:rsidR="004E7D13" w:rsidRDefault="00334B3A" w:rsidP="004E7D13">
      <w:pPr>
        <w:rPr>
          <w:rFonts w:ascii="Arial" w:hAnsi="Arial" w:cs="Arial"/>
          <w:sz w:val="22"/>
          <w:szCs w:val="22"/>
        </w:rPr>
      </w:pPr>
      <w:r>
        <w:rPr>
          <w:rFonts w:ascii="Arial" w:hAnsi="Arial" w:cs="Arial"/>
          <w:noProof/>
          <w:sz w:val="22"/>
          <w:szCs w:val="22"/>
        </w:rPr>
        <w:pict>
          <v:shape id="_x0000_s1211" type="#_x0000_t202" style="position:absolute;margin-left:30.35pt;margin-top:7.1pt;width:466pt;height:48.75pt;z-index:251730432" strokeweight="2.25pt">
            <v:shadow on="t" color="#868686" opacity=".5" offset="-6pt,-6pt"/>
            <v:textbox style="mso-next-textbox:#_x0000_s1211">
              <w:txbxContent>
                <w:p w:rsidR="008C05D4" w:rsidRPr="005C2838" w:rsidRDefault="008C05D4" w:rsidP="004E7D13">
                  <w:pPr>
                    <w:jc w:val="center"/>
                    <w:rPr>
                      <w:rFonts w:ascii="Eras Demi ITC" w:hAnsi="Eras Demi ITC"/>
                      <w:sz w:val="36"/>
                      <w:szCs w:val="36"/>
                    </w:rPr>
                  </w:pPr>
                  <w:r>
                    <w:rPr>
                      <w:rFonts w:ascii="Eras Demi ITC" w:hAnsi="Eras Demi ITC"/>
                      <w:sz w:val="36"/>
                      <w:szCs w:val="36"/>
                    </w:rPr>
                    <w:t>Infection Prevention</w:t>
                  </w:r>
                </w:p>
              </w:txbxContent>
            </v:textbox>
          </v:shape>
        </w:pict>
      </w:r>
    </w:p>
    <w:p w:rsidR="004E7D13" w:rsidRDefault="004E7D13" w:rsidP="004E7D13">
      <w:pPr>
        <w:rPr>
          <w:rFonts w:ascii="Arial" w:hAnsi="Arial" w:cs="Arial"/>
          <w:sz w:val="22"/>
          <w:szCs w:val="22"/>
        </w:rPr>
      </w:pPr>
    </w:p>
    <w:p w:rsidR="004E7D13" w:rsidRDefault="004E7D13" w:rsidP="004E7D13">
      <w:pPr>
        <w:rPr>
          <w:rFonts w:ascii="Arial" w:hAnsi="Arial" w:cs="Arial"/>
          <w:sz w:val="22"/>
          <w:szCs w:val="22"/>
        </w:rPr>
      </w:pPr>
    </w:p>
    <w:p w:rsidR="004E7D13" w:rsidRDefault="004E7D13" w:rsidP="004E7D13">
      <w:pPr>
        <w:rPr>
          <w:rFonts w:ascii="Arial" w:hAnsi="Arial" w:cs="Arial"/>
          <w:sz w:val="22"/>
          <w:szCs w:val="22"/>
        </w:rPr>
      </w:pPr>
    </w:p>
    <w:p w:rsidR="004E7D13" w:rsidRDefault="004E7D13" w:rsidP="004E7D13">
      <w:pPr>
        <w:rPr>
          <w:rFonts w:ascii="Arial" w:hAnsi="Arial" w:cs="Arial"/>
          <w:sz w:val="22"/>
          <w:szCs w:val="22"/>
        </w:rPr>
      </w:pPr>
    </w:p>
    <w:p w:rsidR="004E7D13" w:rsidRDefault="004E7D13" w:rsidP="00DD13B6">
      <w:pPr>
        <w:ind w:left="72"/>
        <w:jc w:val="center"/>
        <w:rPr>
          <w:rFonts w:ascii="Cambria" w:hAnsi="Cambria" w:cs="Arial"/>
          <w:b/>
          <w:sz w:val="28"/>
          <w:szCs w:val="28"/>
          <w:u w:val="single"/>
        </w:rPr>
      </w:pPr>
      <w:r w:rsidRPr="00DD13B6">
        <w:rPr>
          <w:rFonts w:ascii="Cambria" w:hAnsi="Cambria" w:cs="Arial"/>
          <w:b/>
          <w:sz w:val="28"/>
          <w:szCs w:val="28"/>
          <w:u w:val="single"/>
        </w:rPr>
        <w:t>Everyone at St. Charles – employees, medical staff, volunteers, contract workers, etc</w:t>
      </w:r>
      <w:r w:rsidR="00DD13B6" w:rsidRPr="00DD13B6">
        <w:rPr>
          <w:rFonts w:ascii="Cambria" w:hAnsi="Cambria" w:cs="Arial"/>
          <w:b/>
          <w:sz w:val="28"/>
          <w:szCs w:val="28"/>
          <w:u w:val="single"/>
        </w:rPr>
        <w:t xml:space="preserve"> is responsible for infection prevention!</w:t>
      </w:r>
    </w:p>
    <w:p w:rsidR="00DD13B6" w:rsidRPr="00DD13B6" w:rsidRDefault="00DD13B6" w:rsidP="00DD13B6">
      <w:pPr>
        <w:ind w:left="72"/>
        <w:jc w:val="center"/>
        <w:rPr>
          <w:rFonts w:ascii="Cambria" w:hAnsi="Cambria" w:cs="Arial"/>
          <w:b/>
          <w:sz w:val="28"/>
          <w:szCs w:val="28"/>
          <w:u w:val="single"/>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What measures do you use to prevent or reduce the risk of infections of patients?</w:t>
      </w:r>
    </w:p>
    <w:p w:rsidR="004E7D13" w:rsidRPr="00DD13B6" w:rsidRDefault="004E7D13" w:rsidP="00F914E9">
      <w:pPr>
        <w:numPr>
          <w:ilvl w:val="0"/>
          <w:numId w:val="3"/>
        </w:numPr>
        <w:rPr>
          <w:rFonts w:ascii="Cambria" w:hAnsi="Cambria" w:cs="Arial"/>
          <w:sz w:val="28"/>
          <w:szCs w:val="28"/>
        </w:rPr>
      </w:pPr>
      <w:r w:rsidRPr="00DD13B6">
        <w:rPr>
          <w:rFonts w:ascii="Cambria" w:hAnsi="Cambria" w:cs="Arial"/>
          <w:b/>
          <w:bCs/>
          <w:sz w:val="28"/>
          <w:szCs w:val="28"/>
        </w:rPr>
        <w:t>Hand washing</w:t>
      </w:r>
      <w:r w:rsidRPr="00DD13B6">
        <w:rPr>
          <w:rFonts w:ascii="Cambria" w:hAnsi="Cambria" w:cs="Arial"/>
          <w:sz w:val="28"/>
          <w:szCs w:val="28"/>
        </w:rPr>
        <w:t>:  the single most important procedure for preventing the spread of infection; and</w:t>
      </w:r>
    </w:p>
    <w:p w:rsidR="004E7D13" w:rsidRPr="00DD13B6" w:rsidRDefault="004E7D13" w:rsidP="00F914E9">
      <w:pPr>
        <w:numPr>
          <w:ilvl w:val="0"/>
          <w:numId w:val="3"/>
        </w:numPr>
        <w:rPr>
          <w:rFonts w:ascii="Cambria" w:hAnsi="Cambria" w:cs="Arial"/>
          <w:sz w:val="28"/>
          <w:szCs w:val="28"/>
        </w:rPr>
      </w:pPr>
      <w:r w:rsidRPr="00DD13B6">
        <w:rPr>
          <w:rFonts w:ascii="Cambria" w:hAnsi="Cambria" w:cs="Arial"/>
          <w:b/>
          <w:bCs/>
          <w:sz w:val="28"/>
          <w:szCs w:val="28"/>
        </w:rPr>
        <w:t>Standard Precautions</w:t>
      </w:r>
      <w:r w:rsidRPr="00DD13B6">
        <w:rPr>
          <w:rFonts w:ascii="Cambria" w:hAnsi="Cambria" w:cs="Arial"/>
          <w:sz w:val="28"/>
          <w:szCs w:val="28"/>
        </w:rPr>
        <w:t>:  a concept whereby all patients’ body fluids/substances are considered to be potentially infectious.</w:t>
      </w:r>
    </w:p>
    <w:p w:rsidR="004E7D13" w:rsidRPr="00DD13B6" w:rsidRDefault="004E7D13" w:rsidP="004E7D13">
      <w:pPr>
        <w:ind w:left="288"/>
        <w:rPr>
          <w:rFonts w:ascii="Cambria" w:hAnsi="Cambria" w:cs="Arial"/>
          <w:b/>
          <w:bCs/>
          <w:sz w:val="28"/>
          <w:szCs w:val="28"/>
        </w:rPr>
      </w:pPr>
    </w:p>
    <w:p w:rsidR="004E7D13" w:rsidRPr="009B61BD" w:rsidRDefault="004E7D13" w:rsidP="004E7D13">
      <w:pPr>
        <w:pStyle w:val="Header"/>
        <w:tabs>
          <w:tab w:val="clear" w:pos="4320"/>
          <w:tab w:val="clear" w:pos="8640"/>
        </w:tabs>
        <w:rPr>
          <w:rFonts w:ascii="Cambria" w:hAnsi="Cambria" w:cs="Arial"/>
          <w:b/>
          <w:bCs/>
          <w:sz w:val="28"/>
          <w:szCs w:val="28"/>
          <w:u w:val="single"/>
        </w:rPr>
      </w:pPr>
      <w:r w:rsidRPr="009B61BD">
        <w:rPr>
          <w:rFonts w:ascii="Cambria" w:hAnsi="Cambria" w:cs="Arial"/>
          <w:b/>
          <w:bCs/>
          <w:sz w:val="28"/>
          <w:szCs w:val="28"/>
          <w:u w:val="single"/>
        </w:rPr>
        <w:t>Here are some tips to effective hand washing.</w:t>
      </w:r>
    </w:p>
    <w:p w:rsidR="004E7D13" w:rsidRPr="00DD13B6" w:rsidRDefault="004E7D13" w:rsidP="00F914E9">
      <w:pPr>
        <w:pStyle w:val="Header"/>
        <w:numPr>
          <w:ilvl w:val="0"/>
          <w:numId w:val="6"/>
        </w:numPr>
        <w:tabs>
          <w:tab w:val="clear" w:pos="4320"/>
          <w:tab w:val="clear" w:pos="8640"/>
        </w:tabs>
        <w:rPr>
          <w:rFonts w:ascii="Cambria" w:hAnsi="Cambria" w:cs="Arial"/>
          <w:sz w:val="28"/>
          <w:szCs w:val="28"/>
        </w:rPr>
      </w:pPr>
      <w:r w:rsidRPr="00DD13B6">
        <w:rPr>
          <w:rFonts w:ascii="Cambria" w:hAnsi="Cambria" w:cs="Arial"/>
          <w:sz w:val="28"/>
          <w:szCs w:val="28"/>
        </w:rPr>
        <w:t>Wet hands first with water, avoid hot water, warm is best.</w:t>
      </w:r>
    </w:p>
    <w:p w:rsidR="004E7D13" w:rsidRPr="00DD13B6" w:rsidRDefault="004E7D13" w:rsidP="00F914E9">
      <w:pPr>
        <w:pStyle w:val="Header"/>
        <w:numPr>
          <w:ilvl w:val="0"/>
          <w:numId w:val="6"/>
        </w:numPr>
        <w:tabs>
          <w:tab w:val="clear" w:pos="4320"/>
          <w:tab w:val="clear" w:pos="8640"/>
        </w:tabs>
        <w:rPr>
          <w:rFonts w:ascii="Cambria" w:hAnsi="Cambria" w:cs="Arial"/>
          <w:sz w:val="28"/>
          <w:szCs w:val="28"/>
        </w:rPr>
      </w:pPr>
      <w:r w:rsidRPr="00DD13B6">
        <w:rPr>
          <w:rFonts w:ascii="Cambria" w:hAnsi="Cambria" w:cs="Arial"/>
          <w:sz w:val="28"/>
          <w:szCs w:val="28"/>
        </w:rPr>
        <w:t>Apply 3 to 5 ml. of soap to hands. (a little more than the size of a quarter)</w:t>
      </w:r>
    </w:p>
    <w:p w:rsidR="004E7D13" w:rsidRPr="00DD13B6" w:rsidRDefault="005931B6" w:rsidP="00F914E9">
      <w:pPr>
        <w:pStyle w:val="Header"/>
        <w:numPr>
          <w:ilvl w:val="0"/>
          <w:numId w:val="6"/>
        </w:numPr>
        <w:tabs>
          <w:tab w:val="clear" w:pos="4320"/>
          <w:tab w:val="clear" w:pos="8640"/>
        </w:tabs>
        <w:rPr>
          <w:rFonts w:ascii="Cambria" w:hAnsi="Cambria" w:cs="Arial"/>
          <w:sz w:val="28"/>
          <w:szCs w:val="28"/>
        </w:rPr>
      </w:pPr>
      <w:r>
        <w:rPr>
          <w:noProof/>
        </w:rPr>
        <w:drawing>
          <wp:anchor distT="0" distB="0" distL="114300" distR="114300" simplePos="0" relativeHeight="251575808" behindDoc="1" locked="0" layoutInCell="1" allowOverlap="1">
            <wp:simplePos x="0" y="0"/>
            <wp:positionH relativeFrom="column">
              <wp:posOffset>3784600</wp:posOffset>
            </wp:positionH>
            <wp:positionV relativeFrom="paragraph">
              <wp:posOffset>230505</wp:posOffset>
            </wp:positionV>
            <wp:extent cx="1814830" cy="1463040"/>
            <wp:effectExtent l="19050" t="0" r="0" b="0"/>
            <wp:wrapTight wrapText="bothSides">
              <wp:wrapPolygon edited="0">
                <wp:start x="680" y="281"/>
                <wp:lineTo x="-227" y="2531"/>
                <wp:lineTo x="-227" y="6188"/>
                <wp:lineTo x="2948" y="9281"/>
                <wp:lineTo x="4308" y="9281"/>
                <wp:lineTo x="3174" y="13781"/>
                <wp:lineTo x="2948" y="17156"/>
                <wp:lineTo x="6575" y="18281"/>
                <wp:lineTo x="17232" y="18281"/>
                <wp:lineTo x="1814" y="19406"/>
                <wp:lineTo x="1360" y="21094"/>
                <wp:lineTo x="2948" y="21375"/>
                <wp:lineTo x="15191" y="21375"/>
                <wp:lineTo x="15871" y="21375"/>
                <wp:lineTo x="19499" y="18844"/>
                <wp:lineTo x="19499" y="18281"/>
                <wp:lineTo x="19952" y="14063"/>
                <wp:lineTo x="20406" y="13781"/>
                <wp:lineTo x="21540" y="10688"/>
                <wp:lineTo x="21540" y="7594"/>
                <wp:lineTo x="17912" y="6188"/>
                <wp:lineTo x="9523" y="4781"/>
                <wp:lineTo x="9976" y="2531"/>
                <wp:lineTo x="8162" y="1406"/>
                <wp:lineTo x="2041" y="281"/>
                <wp:lineTo x="680" y="281"/>
              </wp:wrapPolygon>
            </wp:wrapTight>
            <wp:docPr id="189" name="Picture 189" descr="MC900371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C900371340[1]"/>
                    <pic:cNvPicPr>
                      <a:picLocks noChangeAspect="1" noChangeArrowheads="1"/>
                    </pic:cNvPicPr>
                  </pic:nvPicPr>
                  <pic:blipFill>
                    <a:blip r:embed="rId31" cstate="print"/>
                    <a:srcRect/>
                    <a:stretch>
                      <a:fillRect/>
                    </a:stretch>
                  </pic:blipFill>
                  <pic:spPr bwMode="auto">
                    <a:xfrm>
                      <a:off x="0" y="0"/>
                      <a:ext cx="1814830" cy="1463040"/>
                    </a:xfrm>
                    <a:prstGeom prst="rect">
                      <a:avLst/>
                    </a:prstGeom>
                    <a:noFill/>
                  </pic:spPr>
                </pic:pic>
              </a:graphicData>
            </a:graphic>
          </wp:anchor>
        </w:drawing>
      </w:r>
      <w:r w:rsidR="004E7D13" w:rsidRPr="00DD13B6">
        <w:rPr>
          <w:rFonts w:ascii="Cambria" w:hAnsi="Cambria" w:cs="Arial"/>
          <w:sz w:val="28"/>
          <w:szCs w:val="28"/>
        </w:rPr>
        <w:t xml:space="preserve">Rub hands together for at least </w:t>
      </w:r>
      <w:r w:rsidR="004E7D13" w:rsidRPr="00DD13B6">
        <w:rPr>
          <w:rFonts w:ascii="Cambria" w:hAnsi="Cambria" w:cs="Arial"/>
          <w:b/>
          <w:bCs/>
          <w:sz w:val="28"/>
          <w:szCs w:val="28"/>
        </w:rPr>
        <w:t>15 seconds</w:t>
      </w:r>
      <w:r w:rsidR="004E7D13" w:rsidRPr="00DD13B6">
        <w:rPr>
          <w:rFonts w:ascii="Cambria" w:hAnsi="Cambria" w:cs="Arial"/>
          <w:sz w:val="28"/>
          <w:szCs w:val="28"/>
        </w:rPr>
        <w:t>, covering all surfaces of hands and fingers.</w:t>
      </w:r>
    </w:p>
    <w:p w:rsidR="004E7D13" w:rsidRPr="00DD13B6" w:rsidRDefault="004E7D13" w:rsidP="00F914E9">
      <w:pPr>
        <w:pStyle w:val="Header"/>
        <w:numPr>
          <w:ilvl w:val="0"/>
          <w:numId w:val="6"/>
        </w:numPr>
        <w:tabs>
          <w:tab w:val="clear" w:pos="4320"/>
          <w:tab w:val="clear" w:pos="8640"/>
        </w:tabs>
        <w:rPr>
          <w:rFonts w:ascii="Cambria" w:hAnsi="Cambria" w:cs="Arial"/>
          <w:sz w:val="28"/>
          <w:szCs w:val="28"/>
        </w:rPr>
      </w:pPr>
      <w:r w:rsidRPr="00DD13B6">
        <w:rPr>
          <w:rFonts w:ascii="Cambria" w:hAnsi="Cambria" w:cs="Arial"/>
          <w:sz w:val="28"/>
          <w:szCs w:val="28"/>
        </w:rPr>
        <w:t>Rinse hands with water and dry thoroughly.</w:t>
      </w:r>
    </w:p>
    <w:p w:rsidR="004E7D13" w:rsidRPr="00DD13B6" w:rsidRDefault="004E7D13" w:rsidP="00F914E9">
      <w:pPr>
        <w:pStyle w:val="Header"/>
        <w:numPr>
          <w:ilvl w:val="0"/>
          <w:numId w:val="6"/>
        </w:numPr>
        <w:tabs>
          <w:tab w:val="clear" w:pos="4320"/>
          <w:tab w:val="clear" w:pos="8640"/>
        </w:tabs>
        <w:rPr>
          <w:rFonts w:ascii="Cambria" w:hAnsi="Cambria" w:cs="Arial"/>
          <w:sz w:val="28"/>
          <w:szCs w:val="28"/>
        </w:rPr>
      </w:pPr>
      <w:r w:rsidRPr="00DD13B6">
        <w:rPr>
          <w:rFonts w:ascii="Cambria" w:hAnsi="Cambria" w:cs="Arial"/>
          <w:sz w:val="28"/>
          <w:szCs w:val="28"/>
        </w:rPr>
        <w:t>Use paper towel to turn off water faucet.</w:t>
      </w:r>
    </w:p>
    <w:p w:rsidR="004E7D13" w:rsidRDefault="004E7D13" w:rsidP="004E7D13">
      <w:pPr>
        <w:pStyle w:val="Header"/>
        <w:tabs>
          <w:tab w:val="clear" w:pos="4320"/>
          <w:tab w:val="clear" w:pos="8640"/>
        </w:tabs>
        <w:rPr>
          <w:rFonts w:ascii="Cambria" w:hAnsi="Cambria" w:cs="Arial"/>
          <w:b/>
          <w:bCs/>
          <w:sz w:val="28"/>
          <w:szCs w:val="28"/>
        </w:rPr>
      </w:pPr>
    </w:p>
    <w:p w:rsidR="004E7D13" w:rsidRPr="009B61BD" w:rsidRDefault="004E7D13" w:rsidP="004E7D13">
      <w:pPr>
        <w:pStyle w:val="Header"/>
        <w:tabs>
          <w:tab w:val="clear" w:pos="4320"/>
          <w:tab w:val="clear" w:pos="8640"/>
        </w:tabs>
        <w:rPr>
          <w:rFonts w:ascii="Cambria" w:hAnsi="Cambria" w:cs="Arial"/>
          <w:b/>
          <w:bCs/>
          <w:sz w:val="28"/>
          <w:szCs w:val="28"/>
          <w:u w:val="single"/>
        </w:rPr>
      </w:pPr>
      <w:r w:rsidRPr="009B61BD">
        <w:rPr>
          <w:rFonts w:ascii="Cambria" w:hAnsi="Cambria" w:cs="Arial"/>
          <w:b/>
          <w:bCs/>
          <w:sz w:val="28"/>
          <w:szCs w:val="28"/>
          <w:u w:val="single"/>
        </w:rPr>
        <w:t>Tips for using alcohol-based hand rubs.</w:t>
      </w:r>
    </w:p>
    <w:p w:rsidR="004E7D13" w:rsidRPr="00DD13B6" w:rsidRDefault="004E7D13" w:rsidP="00F914E9">
      <w:pPr>
        <w:pStyle w:val="Header"/>
        <w:numPr>
          <w:ilvl w:val="0"/>
          <w:numId w:val="7"/>
        </w:numPr>
        <w:tabs>
          <w:tab w:val="clear" w:pos="4320"/>
          <w:tab w:val="clear" w:pos="8640"/>
        </w:tabs>
        <w:rPr>
          <w:rFonts w:ascii="Cambria" w:hAnsi="Cambria" w:cs="Arial"/>
          <w:sz w:val="28"/>
          <w:szCs w:val="28"/>
        </w:rPr>
      </w:pPr>
      <w:r w:rsidRPr="00DD13B6">
        <w:rPr>
          <w:rFonts w:ascii="Cambria" w:hAnsi="Cambria" w:cs="Arial"/>
          <w:sz w:val="28"/>
          <w:szCs w:val="28"/>
        </w:rPr>
        <w:t xml:space="preserve">Apply 1.5 </w:t>
      </w:r>
      <w:r w:rsidR="009B61BD">
        <w:rPr>
          <w:rFonts w:ascii="Cambria" w:hAnsi="Cambria" w:cs="Arial"/>
          <w:sz w:val="28"/>
          <w:szCs w:val="28"/>
        </w:rPr>
        <w:t>to 3 ml of alcohol gel to hands</w:t>
      </w:r>
      <w:r w:rsidRPr="00DD13B6">
        <w:rPr>
          <w:rFonts w:ascii="Cambria" w:hAnsi="Cambria" w:cs="Arial"/>
          <w:sz w:val="28"/>
          <w:szCs w:val="28"/>
        </w:rPr>
        <w:t xml:space="preserve"> (about size of a quarter)</w:t>
      </w:r>
    </w:p>
    <w:p w:rsidR="004E7D13" w:rsidRPr="00DD13B6" w:rsidRDefault="004E7D13" w:rsidP="00F914E9">
      <w:pPr>
        <w:pStyle w:val="Header"/>
        <w:numPr>
          <w:ilvl w:val="0"/>
          <w:numId w:val="7"/>
        </w:numPr>
        <w:tabs>
          <w:tab w:val="clear" w:pos="4320"/>
          <w:tab w:val="clear" w:pos="8640"/>
        </w:tabs>
        <w:rPr>
          <w:rFonts w:ascii="Cambria" w:hAnsi="Cambria" w:cs="Arial"/>
          <w:sz w:val="28"/>
          <w:szCs w:val="28"/>
        </w:rPr>
      </w:pPr>
      <w:r w:rsidRPr="00DD13B6">
        <w:rPr>
          <w:rFonts w:ascii="Cambria" w:hAnsi="Cambria" w:cs="Arial"/>
          <w:sz w:val="28"/>
          <w:szCs w:val="28"/>
        </w:rPr>
        <w:t>Rub hands together covering all surfaces of hands &amp; fingers, including around and under fingernails.</w:t>
      </w:r>
    </w:p>
    <w:p w:rsidR="004E7D13" w:rsidRPr="00DD13B6" w:rsidRDefault="004E7D13" w:rsidP="00F914E9">
      <w:pPr>
        <w:pStyle w:val="Header"/>
        <w:numPr>
          <w:ilvl w:val="0"/>
          <w:numId w:val="7"/>
        </w:numPr>
        <w:tabs>
          <w:tab w:val="clear" w:pos="4320"/>
          <w:tab w:val="clear" w:pos="8640"/>
        </w:tabs>
        <w:rPr>
          <w:rFonts w:ascii="Cambria" w:hAnsi="Cambria" w:cs="Arial"/>
          <w:sz w:val="28"/>
          <w:szCs w:val="28"/>
        </w:rPr>
      </w:pPr>
      <w:r w:rsidRPr="00DD13B6">
        <w:rPr>
          <w:rFonts w:ascii="Cambria" w:hAnsi="Cambria" w:cs="Arial"/>
          <w:sz w:val="28"/>
          <w:szCs w:val="28"/>
        </w:rPr>
        <w:t>Continue rubbing hands together when you feel a build-up of emollients on your hands wait until alcohol dries, about 15-25 seconds.</w:t>
      </w:r>
    </w:p>
    <w:p w:rsidR="004E7D13" w:rsidRPr="00DD13B6" w:rsidRDefault="004E7D13" w:rsidP="00F914E9">
      <w:pPr>
        <w:pStyle w:val="Header"/>
        <w:numPr>
          <w:ilvl w:val="0"/>
          <w:numId w:val="7"/>
        </w:numPr>
        <w:tabs>
          <w:tab w:val="clear" w:pos="4320"/>
          <w:tab w:val="clear" w:pos="8640"/>
        </w:tabs>
        <w:rPr>
          <w:rFonts w:ascii="Cambria" w:hAnsi="Cambria" w:cs="Arial"/>
          <w:sz w:val="28"/>
          <w:szCs w:val="28"/>
        </w:rPr>
      </w:pPr>
      <w:r w:rsidRPr="00DD13B6">
        <w:rPr>
          <w:rFonts w:ascii="Cambria" w:hAnsi="Cambria" w:cs="Arial"/>
          <w:sz w:val="28"/>
          <w:szCs w:val="28"/>
        </w:rPr>
        <w:t>Wash hands with soap and water.</w:t>
      </w:r>
    </w:p>
    <w:p w:rsidR="004E7D13" w:rsidRPr="00DD13B6" w:rsidRDefault="004E7D13" w:rsidP="004E7D13">
      <w:pPr>
        <w:rPr>
          <w:rFonts w:ascii="Cambria" w:hAnsi="Cambria" w:cs="Arial"/>
          <w:sz w:val="28"/>
          <w:szCs w:val="28"/>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What isolation precautions are exercised at St. Charles?</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Standard Precautions</w:t>
      </w:r>
      <w:r w:rsidRPr="00DD13B6">
        <w:rPr>
          <w:rFonts w:ascii="Cambria" w:hAnsi="Cambria" w:cs="Arial"/>
          <w:sz w:val="28"/>
          <w:szCs w:val="28"/>
        </w:rPr>
        <w:t xml:space="preserve"> are used to minimize the spread of “germs” commonly found in moist body substance and body cavities.  Minimize the risk of exposure from blood and body fluids, to health care works, patients and visitors, to prevent transmission of infectious “germs”, such as HIV, HBV and HCV.</w:t>
      </w:r>
    </w:p>
    <w:p w:rsidR="004E7D13" w:rsidRPr="009B61BD" w:rsidRDefault="004E7D13" w:rsidP="00F914E9">
      <w:pPr>
        <w:numPr>
          <w:ilvl w:val="0"/>
          <w:numId w:val="4"/>
        </w:numPr>
        <w:rPr>
          <w:rFonts w:ascii="Cambria" w:hAnsi="Cambria" w:cs="Arial"/>
          <w:sz w:val="28"/>
          <w:szCs w:val="28"/>
        </w:rPr>
      </w:pPr>
      <w:r w:rsidRPr="00DD13B6">
        <w:rPr>
          <w:rFonts w:ascii="Cambria" w:hAnsi="Cambria" w:cs="Arial"/>
          <w:b/>
          <w:bCs/>
          <w:sz w:val="28"/>
          <w:szCs w:val="28"/>
        </w:rPr>
        <w:t xml:space="preserve">Transmission Based Precautions </w:t>
      </w:r>
      <w:r w:rsidRPr="00DD13B6">
        <w:rPr>
          <w:rFonts w:ascii="Cambria" w:hAnsi="Cambria" w:cs="Arial"/>
          <w:sz w:val="28"/>
          <w:szCs w:val="28"/>
        </w:rPr>
        <w:t xml:space="preserve">are used to prevent the spread of infection when standard precautions do not provide adequate protection.  </w:t>
      </w:r>
      <w:r w:rsidRPr="00DD13B6">
        <w:rPr>
          <w:rFonts w:ascii="Cambria" w:hAnsi="Cambria" w:cs="Arial"/>
          <w:b/>
          <w:bCs/>
          <w:sz w:val="28"/>
          <w:szCs w:val="28"/>
        </w:rPr>
        <w:t>Ex:  airborne, contact and droplets</w:t>
      </w:r>
    </w:p>
    <w:p w:rsidR="004E7D13" w:rsidRPr="009B61BD" w:rsidRDefault="004E7D13" w:rsidP="004E7D13">
      <w:pPr>
        <w:rPr>
          <w:rFonts w:ascii="Cambria" w:hAnsi="Cambria" w:cs="Arial"/>
          <w:b/>
          <w:bCs/>
          <w:sz w:val="28"/>
          <w:szCs w:val="28"/>
          <w:u w:val="single"/>
        </w:rPr>
      </w:pPr>
      <w:r w:rsidRPr="009B61BD">
        <w:rPr>
          <w:rFonts w:ascii="Cambria" w:hAnsi="Cambria" w:cs="Arial"/>
          <w:b/>
          <w:bCs/>
          <w:sz w:val="28"/>
          <w:szCs w:val="28"/>
          <w:u w:val="single"/>
        </w:rPr>
        <w:t>Where can I locate a copy of my hospital’s OSHA Exposure Control Plan for Bloodborne</w:t>
      </w:r>
      <w:r w:rsidRPr="009B61BD">
        <w:rPr>
          <w:rFonts w:ascii="Cambria" w:hAnsi="Cambria" w:cs="Arial"/>
          <w:sz w:val="28"/>
          <w:szCs w:val="28"/>
          <w:u w:val="single"/>
        </w:rPr>
        <w:t xml:space="preserve"> </w:t>
      </w:r>
      <w:r w:rsidRPr="009B61BD">
        <w:rPr>
          <w:rFonts w:ascii="Cambria" w:hAnsi="Cambria" w:cs="Arial"/>
          <w:b/>
          <w:bCs/>
          <w:sz w:val="28"/>
          <w:szCs w:val="28"/>
          <w:u w:val="single"/>
        </w:rPr>
        <w:t>Diseases or Tuberculosis?</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sz w:val="28"/>
          <w:szCs w:val="28"/>
        </w:rPr>
        <w:t>In the Infection Control Manual.</w:t>
      </w:r>
    </w:p>
    <w:p w:rsidR="009B61BD" w:rsidRDefault="009B61BD" w:rsidP="004E7D13">
      <w:pPr>
        <w:pStyle w:val="Heading1"/>
        <w:rPr>
          <w:rFonts w:ascii="Cambria" w:hAnsi="Cambria" w:cs="Arial"/>
          <w:sz w:val="28"/>
          <w:szCs w:val="28"/>
          <w:u w:val="single"/>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What is Personal Protective Equipment (PPE) and where would I find it?</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Gloves</w:t>
      </w:r>
      <w:r w:rsidRPr="00DD13B6">
        <w:rPr>
          <w:rFonts w:ascii="Cambria" w:hAnsi="Cambria" w:cs="Arial"/>
          <w:sz w:val="28"/>
          <w:szCs w:val="28"/>
        </w:rPr>
        <w:t xml:space="preserve"> (both latex and non-latex)</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Gowns</w:t>
      </w:r>
      <w:r w:rsidRPr="00DD13B6">
        <w:rPr>
          <w:rFonts w:ascii="Cambria" w:hAnsi="Cambria" w:cs="Arial"/>
          <w:sz w:val="28"/>
          <w:szCs w:val="28"/>
        </w:rPr>
        <w:t xml:space="preserve"> (impervious)</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Masks</w:t>
      </w:r>
      <w:r w:rsidRPr="00DD13B6">
        <w:rPr>
          <w:rFonts w:ascii="Cambria" w:hAnsi="Cambria" w:cs="Arial"/>
          <w:sz w:val="28"/>
          <w:szCs w:val="28"/>
        </w:rPr>
        <w:t xml:space="preserve"> with face shields or goggles</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Manual</w:t>
      </w:r>
      <w:r w:rsidRPr="00DD13B6">
        <w:rPr>
          <w:rFonts w:ascii="Cambria" w:hAnsi="Cambria" w:cs="Arial"/>
          <w:sz w:val="28"/>
          <w:szCs w:val="28"/>
        </w:rPr>
        <w:t xml:space="preserve"> resuscitators (for CPR)</w:t>
      </w:r>
    </w:p>
    <w:p w:rsidR="004E7D13" w:rsidRPr="00DD13B6" w:rsidRDefault="004E7D13" w:rsidP="00F914E9">
      <w:pPr>
        <w:numPr>
          <w:ilvl w:val="0"/>
          <w:numId w:val="4"/>
        </w:numPr>
        <w:rPr>
          <w:rFonts w:ascii="Cambria" w:hAnsi="Cambria" w:cs="Arial"/>
          <w:sz w:val="28"/>
          <w:szCs w:val="28"/>
        </w:rPr>
      </w:pPr>
      <w:r w:rsidRPr="00DD13B6">
        <w:rPr>
          <w:rFonts w:ascii="Cambria" w:hAnsi="Cambria" w:cs="Arial"/>
          <w:b/>
          <w:bCs/>
          <w:sz w:val="28"/>
          <w:szCs w:val="28"/>
        </w:rPr>
        <w:t>Respirator</w:t>
      </w:r>
      <w:r w:rsidRPr="00DD13B6">
        <w:rPr>
          <w:rFonts w:ascii="Cambria" w:hAnsi="Cambria" w:cs="Arial"/>
          <w:sz w:val="28"/>
          <w:szCs w:val="28"/>
        </w:rPr>
        <w:t xml:space="preserve"> for airborne isolation precautions</w:t>
      </w:r>
    </w:p>
    <w:p w:rsidR="004E7D13" w:rsidRPr="00DD13B6" w:rsidRDefault="004E7D13" w:rsidP="004E7D13">
      <w:pPr>
        <w:rPr>
          <w:rFonts w:ascii="Cambria" w:hAnsi="Cambria" w:cs="Arial"/>
          <w:sz w:val="28"/>
          <w:szCs w:val="28"/>
        </w:rPr>
      </w:pPr>
    </w:p>
    <w:p w:rsidR="004E7D13" w:rsidRPr="009B61BD" w:rsidRDefault="004E7D13" w:rsidP="009B61BD">
      <w:pPr>
        <w:jc w:val="center"/>
        <w:rPr>
          <w:rFonts w:ascii="Cambria" w:hAnsi="Cambria" w:cs="Arial"/>
          <w:b/>
          <w:sz w:val="28"/>
          <w:szCs w:val="28"/>
        </w:rPr>
      </w:pPr>
      <w:r w:rsidRPr="009B61BD">
        <w:rPr>
          <w:rFonts w:ascii="Cambria" w:hAnsi="Cambria" w:cs="Arial"/>
          <w:b/>
          <w:sz w:val="28"/>
          <w:szCs w:val="28"/>
        </w:rPr>
        <w:t>This equipment should be located wherever patients and their body fluids/substances may be found.</w:t>
      </w:r>
    </w:p>
    <w:p w:rsidR="004E7D13" w:rsidRPr="00DD13B6" w:rsidRDefault="004E7D13" w:rsidP="004E7D13">
      <w:pPr>
        <w:rPr>
          <w:rFonts w:ascii="Cambria" w:hAnsi="Cambria" w:cs="Arial"/>
          <w:sz w:val="28"/>
          <w:szCs w:val="28"/>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 xml:space="preserve">Where can I find an Infection </w:t>
      </w:r>
      <w:r w:rsidR="009B61BD">
        <w:rPr>
          <w:rFonts w:ascii="Cambria" w:hAnsi="Cambria" w:cs="Arial"/>
          <w:sz w:val="28"/>
          <w:szCs w:val="28"/>
          <w:u w:val="single"/>
        </w:rPr>
        <w:t xml:space="preserve">Prevention </w:t>
      </w:r>
      <w:r w:rsidRPr="009B61BD">
        <w:rPr>
          <w:rFonts w:ascii="Cambria" w:hAnsi="Cambria" w:cs="Arial"/>
          <w:sz w:val="28"/>
          <w:szCs w:val="28"/>
          <w:u w:val="single"/>
        </w:rPr>
        <w:t>Manual?</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Located in every department and on each nursing unit.  You may also contact the Infection Control Department at Ext. 6110.</w:t>
      </w:r>
    </w:p>
    <w:p w:rsidR="004E7D13" w:rsidRPr="00DD13B6" w:rsidRDefault="004E7D13" w:rsidP="004E7D13">
      <w:pPr>
        <w:rPr>
          <w:rFonts w:ascii="Cambria" w:hAnsi="Cambria" w:cs="Arial"/>
          <w:sz w:val="28"/>
          <w:szCs w:val="28"/>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What do I need to do if I am exposed to a patient’s body fluids?</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Flush the area with water/soap and alert your supervisor.</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Immediately report incident to the Emergency Room.  You will need to complete an Occurrence Report.</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Follow-up with Employee Health Services.</w:t>
      </w:r>
    </w:p>
    <w:p w:rsidR="004E7D13" w:rsidRPr="009B61BD" w:rsidRDefault="004E7D13" w:rsidP="004E7D13">
      <w:pPr>
        <w:rPr>
          <w:rFonts w:ascii="Cambria" w:hAnsi="Cambria" w:cs="Arial"/>
          <w:sz w:val="28"/>
          <w:szCs w:val="28"/>
          <w:u w:val="single"/>
        </w:rPr>
      </w:pPr>
      <w:r w:rsidRPr="00DD13B6">
        <w:rPr>
          <w:rFonts w:ascii="Cambria" w:hAnsi="Cambria" w:cs="Arial"/>
          <w:sz w:val="28"/>
          <w:szCs w:val="28"/>
        </w:rPr>
        <w:t xml:space="preserve"> </w:t>
      </w: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What do I need to do if I am exposed to a communicable disease (TB, chicken pox)?</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Immediately report incident to the Employee Health Service.  You will need to complete an Occurrence Report Form.</w:t>
      </w:r>
    </w:p>
    <w:p w:rsidR="004E7D13" w:rsidRPr="00DD13B6" w:rsidRDefault="004E7D13" w:rsidP="004E7D13">
      <w:pPr>
        <w:rPr>
          <w:rFonts w:ascii="Cambria" w:hAnsi="Cambria" w:cs="Arial"/>
          <w:sz w:val="28"/>
          <w:szCs w:val="28"/>
        </w:rPr>
      </w:pPr>
    </w:p>
    <w:p w:rsidR="004E7D13" w:rsidRPr="009B61BD" w:rsidRDefault="004E7D13" w:rsidP="004E7D13">
      <w:pPr>
        <w:pStyle w:val="Heading1"/>
        <w:rPr>
          <w:rFonts w:ascii="Cambria" w:hAnsi="Cambria" w:cs="Arial"/>
          <w:sz w:val="28"/>
          <w:szCs w:val="28"/>
          <w:u w:val="single"/>
        </w:rPr>
      </w:pPr>
      <w:r w:rsidRPr="009B61BD">
        <w:rPr>
          <w:rFonts w:ascii="Cambria" w:hAnsi="Cambria" w:cs="Arial"/>
          <w:sz w:val="28"/>
          <w:szCs w:val="28"/>
          <w:u w:val="single"/>
        </w:rPr>
        <w:t>How do you clean up a blood spill?</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Small blood spills will be cleaned up at once using gloves and paper towels.  The area will then be disinfected with a germicidal wipe and left to air dry.</w:t>
      </w:r>
    </w:p>
    <w:p w:rsidR="004E7D13" w:rsidRPr="00DD13B6" w:rsidRDefault="004E7D13" w:rsidP="00F914E9">
      <w:pPr>
        <w:numPr>
          <w:ilvl w:val="0"/>
          <w:numId w:val="5"/>
        </w:numPr>
        <w:rPr>
          <w:rFonts w:ascii="Cambria" w:hAnsi="Cambria" w:cs="Arial"/>
          <w:sz w:val="28"/>
          <w:szCs w:val="28"/>
        </w:rPr>
      </w:pPr>
      <w:r w:rsidRPr="00DD13B6">
        <w:rPr>
          <w:rFonts w:ascii="Cambria" w:hAnsi="Cambria" w:cs="Arial"/>
          <w:sz w:val="28"/>
          <w:szCs w:val="28"/>
        </w:rPr>
        <w:t>For large blood spills, immediately block off area and notify Environmental Services at Ext. 6154.</w:t>
      </w:r>
    </w:p>
    <w:p w:rsidR="004E7D13" w:rsidRPr="00DC07D8" w:rsidRDefault="004E7D13" w:rsidP="004E7D13">
      <w:pPr>
        <w:pStyle w:val="Title"/>
        <w:ind w:right="-720"/>
        <w:jc w:val="left"/>
        <w:rPr>
          <w:rFonts w:ascii="Arial" w:hAnsi="Arial" w:cs="Arial"/>
          <w:sz w:val="22"/>
          <w:szCs w:val="22"/>
        </w:rPr>
      </w:pPr>
    </w:p>
    <w:p w:rsidR="005C2838" w:rsidRPr="00DC07D8" w:rsidRDefault="004E7D13" w:rsidP="004E7D13">
      <w:pPr>
        <w:rPr>
          <w:rFonts w:ascii="Arial" w:hAnsi="Arial" w:cs="Arial"/>
          <w:vanish/>
          <w:sz w:val="22"/>
          <w:szCs w:val="22"/>
        </w:rPr>
      </w:pPr>
      <w:r w:rsidRPr="00DC07D8">
        <w:rPr>
          <w:rFonts w:ascii="Arial" w:hAnsi="Arial" w:cs="Arial"/>
          <w:sz w:val="22"/>
          <w:szCs w:val="22"/>
        </w:rPr>
        <w:br w:type="page"/>
      </w:r>
      <w:r w:rsidR="00334B3A">
        <w:rPr>
          <w:rFonts w:ascii="Arial" w:hAnsi="Arial" w:cs="Arial"/>
          <w:noProof/>
          <w:sz w:val="28"/>
          <w:szCs w:val="28"/>
        </w:rPr>
        <w:pict>
          <v:shape id="_x0000_s1242" type="#_x0000_t202" style="position:absolute;margin-left:44.55pt;margin-top:.1pt;width:450.25pt;height:37pt;z-index:251741696" strokeweight="2.25pt">
            <v:shadow on="t" color="#868686" opacity=".5" offset="-6pt,-6pt"/>
            <v:textbox style="mso-next-textbox:#_x0000_s1242">
              <w:txbxContent>
                <w:p w:rsidR="008C05D4" w:rsidRPr="00C9584B" w:rsidRDefault="008C05D4" w:rsidP="00AA62FB">
                  <w:pPr>
                    <w:jc w:val="center"/>
                    <w:rPr>
                      <w:szCs w:val="36"/>
                    </w:rPr>
                  </w:pPr>
                  <w:r>
                    <w:rPr>
                      <w:b/>
                      <w:sz w:val="40"/>
                    </w:rPr>
                    <w:t xml:space="preserve">The Joint Commission  </w:t>
                  </w:r>
                </w:p>
              </w:txbxContent>
            </v:textbox>
          </v:shape>
        </w:pict>
      </w:r>
    </w:p>
    <w:p w:rsidR="00AA62FB" w:rsidRDefault="00AA62FB" w:rsidP="006B711A">
      <w:pPr>
        <w:rPr>
          <w:rFonts w:ascii="Arial" w:hAnsi="Arial" w:cs="Arial"/>
          <w:sz w:val="28"/>
          <w:szCs w:val="28"/>
        </w:rPr>
      </w:pPr>
    </w:p>
    <w:p w:rsidR="00AA62FB" w:rsidRDefault="00AA62FB" w:rsidP="00AA62FB">
      <w:pPr>
        <w:spacing w:before="40" w:after="60"/>
        <w:jc w:val="both"/>
        <w:rPr>
          <w:rFonts w:ascii="Arial" w:hAnsi="Arial" w:cs="Arial"/>
          <w:sz w:val="28"/>
          <w:szCs w:val="28"/>
        </w:rPr>
      </w:pPr>
    </w:p>
    <w:p w:rsidR="00AA62FB" w:rsidRDefault="00AA62FB" w:rsidP="00AA62FB">
      <w:pPr>
        <w:spacing w:before="40" w:after="60"/>
        <w:jc w:val="both"/>
        <w:rPr>
          <w:rFonts w:ascii="Arial" w:hAnsi="Arial" w:cs="Arial"/>
          <w:sz w:val="28"/>
          <w:szCs w:val="28"/>
        </w:rPr>
      </w:pPr>
    </w:p>
    <w:p w:rsidR="00424FDE" w:rsidRPr="00424FDE" w:rsidRDefault="00AA62FB" w:rsidP="00046CAD">
      <w:pPr>
        <w:numPr>
          <w:ilvl w:val="0"/>
          <w:numId w:val="50"/>
        </w:numPr>
        <w:shd w:val="clear" w:color="auto" w:fill="FFFFFF"/>
        <w:spacing w:after="240"/>
        <w:rPr>
          <w:rFonts w:ascii="Constantia" w:hAnsi="Constantia" w:cs="Arial"/>
          <w:color w:val="000000"/>
        </w:rPr>
      </w:pPr>
      <w:r w:rsidRPr="00424FDE">
        <w:rPr>
          <w:rFonts w:ascii="Constantia" w:hAnsi="Constantia" w:cs="Arial"/>
          <w:color w:val="000000"/>
        </w:rPr>
        <w:t xml:space="preserve">Founded in 1951, The Joint Commission seeks to continuously improve health care for the public, in collaboration with other stakeholders, by evaluating health care organizations and inspiring them to excel in providing safe and effective care of the highest quality and value. </w:t>
      </w:r>
    </w:p>
    <w:p w:rsidR="00424FDE" w:rsidRPr="00424FDE" w:rsidRDefault="00AA62FB" w:rsidP="00046CAD">
      <w:pPr>
        <w:numPr>
          <w:ilvl w:val="0"/>
          <w:numId w:val="50"/>
        </w:numPr>
        <w:shd w:val="clear" w:color="auto" w:fill="FFFFFF"/>
        <w:spacing w:after="240"/>
        <w:rPr>
          <w:rFonts w:ascii="Constantia" w:hAnsi="Constantia" w:cs="Arial"/>
          <w:color w:val="000000"/>
        </w:rPr>
      </w:pPr>
      <w:r w:rsidRPr="00424FDE">
        <w:rPr>
          <w:rFonts w:ascii="Constantia" w:hAnsi="Constantia" w:cs="Arial"/>
          <w:color w:val="000000"/>
        </w:rPr>
        <w:t xml:space="preserve">The Joint Commission evaluates and accredits more than 20,000 health care organizations and programs in the United States. </w:t>
      </w:r>
    </w:p>
    <w:p w:rsidR="00424FDE" w:rsidRPr="00424FDE" w:rsidRDefault="00AA62FB" w:rsidP="00046CAD">
      <w:pPr>
        <w:numPr>
          <w:ilvl w:val="0"/>
          <w:numId w:val="50"/>
        </w:numPr>
        <w:shd w:val="clear" w:color="auto" w:fill="FFFFFF"/>
        <w:spacing w:after="240"/>
        <w:rPr>
          <w:rFonts w:ascii="Constantia" w:hAnsi="Constantia" w:cs="Arial"/>
          <w:color w:val="000000"/>
        </w:rPr>
      </w:pPr>
      <w:r w:rsidRPr="00424FDE">
        <w:rPr>
          <w:rFonts w:ascii="Constantia" w:hAnsi="Constantia" w:cs="Arial"/>
          <w:color w:val="000000"/>
        </w:rPr>
        <w:t xml:space="preserve">An independent, not-for-profit organization, The Joint Commission is the nation's oldest and largest standards-setting and accrediting body in health care. To earn and maintain </w:t>
      </w:r>
    </w:p>
    <w:p w:rsidR="00AA62FB" w:rsidRPr="00424FDE" w:rsidRDefault="00AA62FB" w:rsidP="00046CAD">
      <w:pPr>
        <w:numPr>
          <w:ilvl w:val="0"/>
          <w:numId w:val="50"/>
        </w:numPr>
        <w:shd w:val="clear" w:color="auto" w:fill="FFFFFF"/>
        <w:spacing w:after="240"/>
        <w:rPr>
          <w:rFonts w:ascii="Constantia" w:hAnsi="Constantia" w:cs="Arial"/>
          <w:color w:val="000000"/>
        </w:rPr>
      </w:pPr>
      <w:r w:rsidRPr="00424FDE">
        <w:rPr>
          <w:rFonts w:ascii="Constantia" w:hAnsi="Constantia" w:cs="Arial"/>
          <w:color w:val="000000"/>
        </w:rPr>
        <w:t>The Joint Commission’s Gold Seal of Approval™, an organization must undergo an on-site survey by a Joint Commission survey team at least every three years. (Laboratories must be surveyed every two years.)</w:t>
      </w:r>
    </w:p>
    <w:p w:rsidR="00AA62FB" w:rsidRDefault="00AA62FB" w:rsidP="00776305">
      <w:pPr>
        <w:rPr>
          <w:rFonts w:ascii="Arial" w:hAnsi="Arial" w:cs="Arial"/>
          <w:sz w:val="22"/>
          <w:szCs w:val="22"/>
        </w:rPr>
      </w:pPr>
    </w:p>
    <w:p w:rsidR="00424FDE" w:rsidRDefault="00334B3A" w:rsidP="00776305">
      <w:pPr>
        <w:rPr>
          <w:rFonts w:ascii="Arial" w:hAnsi="Arial" w:cs="Arial"/>
          <w:sz w:val="22"/>
          <w:szCs w:val="22"/>
        </w:rPr>
      </w:pPr>
      <w:r>
        <w:rPr>
          <w:rFonts w:ascii="Arial" w:hAnsi="Arial" w:cs="Arial"/>
          <w:noProof/>
          <w:sz w:val="22"/>
          <w:szCs w:val="22"/>
        </w:rPr>
        <w:pict>
          <v:shape id="_x0000_s1243" type="#_x0000_t202" style="position:absolute;margin-left:28.05pt;margin-top:3.45pt;width:466pt;height:38pt;z-index:251742720" strokeweight="2.25pt">
            <v:shadow on="t" color="#868686" opacity=".5" offset="-6pt,-6pt"/>
            <v:textbox style="mso-next-textbox:#_x0000_s1243">
              <w:txbxContent>
                <w:p w:rsidR="008C05D4" w:rsidRPr="00C9584B" w:rsidRDefault="008C05D4" w:rsidP="00424FDE">
                  <w:pPr>
                    <w:jc w:val="center"/>
                    <w:rPr>
                      <w:szCs w:val="36"/>
                    </w:rPr>
                  </w:pPr>
                  <w:r>
                    <w:rPr>
                      <w:b/>
                      <w:sz w:val="40"/>
                    </w:rPr>
                    <w:t xml:space="preserve">Performance Improvement   </w:t>
                  </w:r>
                </w:p>
              </w:txbxContent>
            </v:textbox>
          </v:shape>
        </w:pict>
      </w:r>
    </w:p>
    <w:p w:rsidR="00424FDE" w:rsidRDefault="00424FDE" w:rsidP="00776305">
      <w:pPr>
        <w:rPr>
          <w:rFonts w:ascii="Arial" w:hAnsi="Arial" w:cs="Arial"/>
          <w:sz w:val="22"/>
          <w:szCs w:val="22"/>
        </w:rPr>
      </w:pPr>
    </w:p>
    <w:p w:rsidR="00424FDE" w:rsidRDefault="00424FDE" w:rsidP="00776305">
      <w:pPr>
        <w:rPr>
          <w:rFonts w:ascii="Arial" w:hAnsi="Arial" w:cs="Arial"/>
          <w:sz w:val="22"/>
          <w:szCs w:val="22"/>
        </w:rPr>
      </w:pPr>
    </w:p>
    <w:p w:rsidR="00424FDE" w:rsidRDefault="00424FDE" w:rsidP="00776305">
      <w:pPr>
        <w:rPr>
          <w:rFonts w:ascii="Arial" w:hAnsi="Arial" w:cs="Arial"/>
          <w:sz w:val="22"/>
          <w:szCs w:val="22"/>
        </w:rPr>
      </w:pPr>
    </w:p>
    <w:p w:rsidR="00C4578A" w:rsidRDefault="00C4578A" w:rsidP="00776305">
      <w:pPr>
        <w:rPr>
          <w:rFonts w:ascii="Arial" w:hAnsi="Arial" w:cs="Arial"/>
          <w:sz w:val="22"/>
          <w:szCs w:val="22"/>
        </w:rPr>
      </w:pPr>
      <w:r w:rsidRPr="00DC07D8">
        <w:rPr>
          <w:rFonts w:ascii="Arial" w:hAnsi="Arial" w:cs="Arial"/>
          <w:sz w:val="22"/>
          <w:szCs w:val="22"/>
        </w:rPr>
        <w:t xml:space="preserve">Performance Improvement is a continuous process, which involves measuring and improving an institution’s process and services. </w:t>
      </w:r>
    </w:p>
    <w:p w:rsidR="00776305" w:rsidRDefault="00776305" w:rsidP="00776305">
      <w:pPr>
        <w:rPr>
          <w:rFonts w:ascii="Arial" w:hAnsi="Arial" w:cs="Arial"/>
          <w:sz w:val="22"/>
          <w:szCs w:val="22"/>
        </w:rPr>
      </w:pPr>
    </w:p>
    <w:p w:rsidR="00776305" w:rsidRPr="00DC07D8" w:rsidRDefault="00776305" w:rsidP="00776305">
      <w:pPr>
        <w:rPr>
          <w:rFonts w:ascii="Arial" w:hAnsi="Arial" w:cs="Arial"/>
          <w:sz w:val="22"/>
          <w:szCs w:val="22"/>
        </w:rPr>
      </w:pPr>
      <w:r w:rsidRPr="00DC07D8">
        <w:rPr>
          <w:rFonts w:ascii="Arial" w:hAnsi="Arial" w:cs="Arial"/>
          <w:sz w:val="22"/>
          <w:szCs w:val="22"/>
        </w:rPr>
        <w:t>New employees can play a very valuable role in performance improvement.  You have the ability to look at internal processes with a fresh prospective, as well as with a variety of diverse backgrounds and experiences.  Often performance improvement initiatives begin due to the reporting of occurrences.  This is great.  When we report our opportunities for improvement, and work to address those issues, we can then track and trend those issues over time to ensure service excellence.</w:t>
      </w:r>
    </w:p>
    <w:p w:rsidR="00424FDE" w:rsidRDefault="00424FDE" w:rsidP="00C4578A">
      <w:pPr>
        <w:rPr>
          <w:rFonts w:ascii="Arial" w:hAnsi="Arial" w:cs="Arial"/>
          <w:sz w:val="22"/>
          <w:szCs w:val="22"/>
        </w:rPr>
      </w:pPr>
    </w:p>
    <w:p w:rsidR="00424FDE" w:rsidRDefault="00424FDE" w:rsidP="00424FDE">
      <w:pPr>
        <w:pStyle w:val="BodyText"/>
        <w:rPr>
          <w:rFonts w:ascii="Bodoni MT Black" w:hAnsi="Bodoni MT Black" w:cs="Arial"/>
          <w:b/>
          <w:sz w:val="24"/>
          <w:u w:val="single"/>
        </w:rPr>
      </w:pPr>
      <w:r w:rsidRPr="00776305">
        <w:rPr>
          <w:rFonts w:ascii="Bodoni MT Black" w:hAnsi="Bodoni MT Black" w:cs="Arial"/>
          <w:b/>
          <w:sz w:val="24"/>
          <w:u w:val="single"/>
        </w:rPr>
        <w:t>What are the top Performance Improvement priorities of the Hospital?</w:t>
      </w:r>
    </w:p>
    <w:p w:rsidR="00424FDE" w:rsidRPr="00776305" w:rsidRDefault="00424FDE" w:rsidP="00046CAD">
      <w:pPr>
        <w:numPr>
          <w:ilvl w:val="0"/>
          <w:numId w:val="17"/>
        </w:numPr>
        <w:ind w:left="0" w:firstLine="0"/>
        <w:rPr>
          <w:rFonts w:ascii="Bodoni MT Black" w:hAnsi="Bodoni MT Black" w:cs="Arial"/>
        </w:rPr>
      </w:pPr>
      <w:r w:rsidRPr="00776305">
        <w:rPr>
          <w:rFonts w:ascii="Bodoni MT Black" w:hAnsi="Bodoni MT Black" w:cs="Arial"/>
        </w:rPr>
        <w:t>Patient Satisfaction – Press Ganey and HCAHPS</w:t>
      </w:r>
    </w:p>
    <w:p w:rsidR="00424FDE" w:rsidRPr="00776305" w:rsidRDefault="00424FDE" w:rsidP="00046CAD">
      <w:pPr>
        <w:numPr>
          <w:ilvl w:val="0"/>
          <w:numId w:val="17"/>
        </w:numPr>
        <w:ind w:left="0" w:firstLine="0"/>
        <w:rPr>
          <w:rFonts w:ascii="Bodoni MT Black" w:hAnsi="Bodoni MT Black" w:cs="Arial"/>
        </w:rPr>
      </w:pPr>
      <w:r w:rsidRPr="00776305">
        <w:rPr>
          <w:rFonts w:ascii="Bodoni MT Black" w:hAnsi="Bodoni MT Black" w:cs="Arial"/>
        </w:rPr>
        <w:t xml:space="preserve">Noise Reduction </w:t>
      </w:r>
    </w:p>
    <w:p w:rsidR="00424FDE" w:rsidRPr="00776305" w:rsidRDefault="00424FDE" w:rsidP="00046CAD">
      <w:pPr>
        <w:numPr>
          <w:ilvl w:val="0"/>
          <w:numId w:val="17"/>
        </w:numPr>
        <w:ind w:left="0" w:firstLine="0"/>
        <w:rPr>
          <w:rFonts w:ascii="Bodoni MT Black" w:hAnsi="Bodoni MT Black" w:cs="Arial"/>
        </w:rPr>
      </w:pPr>
      <w:r w:rsidRPr="00776305">
        <w:rPr>
          <w:rFonts w:ascii="Bodoni MT Black" w:hAnsi="Bodoni MT Black" w:cs="Arial"/>
        </w:rPr>
        <w:t>Handoff Communication</w:t>
      </w:r>
    </w:p>
    <w:p w:rsidR="00424FDE" w:rsidRPr="00776305" w:rsidRDefault="00424FDE" w:rsidP="00046CAD">
      <w:pPr>
        <w:numPr>
          <w:ilvl w:val="0"/>
          <w:numId w:val="17"/>
        </w:numPr>
        <w:ind w:left="0" w:firstLine="0"/>
        <w:rPr>
          <w:rFonts w:ascii="Bodoni MT Black" w:hAnsi="Bodoni MT Black" w:cs="Arial"/>
        </w:rPr>
      </w:pPr>
      <w:r w:rsidRPr="00776305">
        <w:rPr>
          <w:rFonts w:ascii="Bodoni MT Black" w:hAnsi="Bodoni MT Black" w:cs="Arial"/>
        </w:rPr>
        <w:t>Reduction of Catheter Associated Urinary Trac</w:t>
      </w:r>
      <w:r w:rsidR="006B711A">
        <w:rPr>
          <w:rFonts w:ascii="Bodoni MT Black" w:hAnsi="Bodoni MT Black" w:cs="Arial"/>
        </w:rPr>
        <w:t>t</w:t>
      </w:r>
      <w:r w:rsidRPr="00776305">
        <w:rPr>
          <w:rFonts w:ascii="Bodoni MT Black" w:hAnsi="Bodoni MT Black" w:cs="Arial"/>
        </w:rPr>
        <w:t xml:space="preserve"> Infections</w:t>
      </w:r>
    </w:p>
    <w:p w:rsidR="00424FDE" w:rsidRPr="00776305" w:rsidRDefault="00424FDE" w:rsidP="00046CAD">
      <w:pPr>
        <w:numPr>
          <w:ilvl w:val="0"/>
          <w:numId w:val="17"/>
        </w:numPr>
        <w:ind w:left="0" w:firstLine="0"/>
        <w:rPr>
          <w:rFonts w:ascii="Bodoni MT Black" w:hAnsi="Bodoni MT Black" w:cs="Arial"/>
        </w:rPr>
      </w:pPr>
      <w:r w:rsidRPr="00776305">
        <w:rPr>
          <w:rFonts w:ascii="Bodoni MT Black" w:hAnsi="Bodoni MT Black" w:cs="Arial"/>
        </w:rPr>
        <w:t>Readmission</w:t>
      </w:r>
    </w:p>
    <w:p w:rsidR="00424FDE" w:rsidRDefault="00424FDE" w:rsidP="00424FDE">
      <w:pPr>
        <w:rPr>
          <w:rFonts w:ascii="Bodoni MT Black" w:hAnsi="Bodoni MT Black" w:cs="Arial"/>
          <w:b/>
          <w:i/>
          <w:iCs/>
          <w:u w:val="single"/>
        </w:rPr>
      </w:pPr>
    </w:p>
    <w:p w:rsidR="00424FDE" w:rsidRDefault="00424FDE"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406E69" w:rsidRDefault="00406E69" w:rsidP="00C4578A">
      <w:pPr>
        <w:rPr>
          <w:rFonts w:ascii="Arial" w:hAnsi="Arial" w:cs="Arial"/>
          <w:b/>
          <w:bCs/>
          <w:sz w:val="22"/>
          <w:szCs w:val="22"/>
          <w:u w:val="single"/>
        </w:rPr>
      </w:pPr>
    </w:p>
    <w:p w:rsidR="00406E69" w:rsidRDefault="00406E69" w:rsidP="00C4578A">
      <w:pPr>
        <w:rPr>
          <w:rFonts w:ascii="Arial" w:hAnsi="Arial" w:cs="Arial"/>
          <w:b/>
          <w:bCs/>
          <w:sz w:val="22"/>
          <w:szCs w:val="22"/>
          <w:u w:val="single"/>
        </w:rPr>
      </w:pPr>
    </w:p>
    <w:p w:rsidR="00406E69" w:rsidRDefault="00406E69" w:rsidP="00C4578A">
      <w:pPr>
        <w:rPr>
          <w:rFonts w:ascii="Arial" w:hAnsi="Arial" w:cs="Arial"/>
          <w:b/>
          <w:bCs/>
          <w:sz w:val="22"/>
          <w:szCs w:val="22"/>
          <w:u w:val="single"/>
        </w:rPr>
      </w:pPr>
    </w:p>
    <w:p w:rsidR="00406E69" w:rsidRDefault="00406E69"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6B711A" w:rsidRDefault="006B711A" w:rsidP="00C4578A">
      <w:pPr>
        <w:rPr>
          <w:rFonts w:ascii="Arial" w:hAnsi="Arial" w:cs="Arial"/>
          <w:b/>
          <w:bCs/>
          <w:sz w:val="22"/>
          <w:szCs w:val="22"/>
          <w:u w:val="single"/>
        </w:rPr>
      </w:pPr>
    </w:p>
    <w:p w:rsidR="00776305" w:rsidRDefault="00776305" w:rsidP="00C4578A">
      <w:pPr>
        <w:rPr>
          <w:rFonts w:ascii="Arial" w:hAnsi="Arial" w:cs="Arial"/>
          <w:sz w:val="22"/>
          <w:szCs w:val="22"/>
        </w:rPr>
      </w:pPr>
    </w:p>
    <w:p w:rsidR="00776305" w:rsidRDefault="00776305" w:rsidP="00C4578A">
      <w:pPr>
        <w:rPr>
          <w:rFonts w:ascii="Arial" w:hAnsi="Arial" w:cs="Arial"/>
          <w:sz w:val="22"/>
          <w:szCs w:val="22"/>
        </w:rPr>
      </w:pPr>
    </w:p>
    <w:p w:rsidR="00776305" w:rsidRDefault="00334B3A" w:rsidP="00C4578A">
      <w:pPr>
        <w:rPr>
          <w:rFonts w:ascii="Arial" w:hAnsi="Arial" w:cs="Arial"/>
          <w:sz w:val="22"/>
          <w:szCs w:val="22"/>
        </w:rPr>
      </w:pPr>
      <w:r>
        <w:rPr>
          <w:rFonts w:ascii="Arial" w:hAnsi="Arial" w:cs="Arial"/>
          <w:noProof/>
          <w:sz w:val="22"/>
          <w:szCs w:val="22"/>
        </w:rPr>
        <w:pict>
          <v:shape id="_x0000_s1223" type="#_x0000_t202" style="position:absolute;margin-left:-.85pt;margin-top:-21pt;width:466pt;height:51.25pt;z-index:251732480" strokeweight="2.25pt">
            <v:shadow on="t" color="#868686" opacity=".5" offset="-6pt,-6pt"/>
            <v:textbox style="mso-next-textbox:#_x0000_s1223">
              <w:txbxContent>
                <w:p w:rsidR="008C05D4" w:rsidRPr="00776305" w:rsidRDefault="008C05D4" w:rsidP="00776305">
                  <w:pPr>
                    <w:pStyle w:val="Heading1"/>
                    <w:jc w:val="center"/>
                    <w:rPr>
                      <w:rFonts w:ascii="Bodoni MT Black" w:hAnsi="Bodoni MT Black" w:cs="Arial"/>
                      <w:sz w:val="56"/>
                      <w:szCs w:val="56"/>
                    </w:rPr>
                  </w:pPr>
                  <w:r w:rsidRPr="00776305">
                    <w:rPr>
                      <w:rFonts w:ascii="Bodoni MT Black" w:hAnsi="Bodoni MT Black" w:cs="Arial"/>
                      <w:sz w:val="56"/>
                      <w:szCs w:val="56"/>
                    </w:rPr>
                    <w:t>Environment of Care</w:t>
                  </w:r>
                </w:p>
                <w:p w:rsidR="008C05D4" w:rsidRPr="00776305" w:rsidRDefault="008C05D4" w:rsidP="00776305">
                  <w:pPr>
                    <w:rPr>
                      <w:szCs w:val="36"/>
                    </w:rPr>
                  </w:pPr>
                </w:p>
              </w:txbxContent>
            </v:textbox>
          </v:shape>
        </w:pict>
      </w:r>
    </w:p>
    <w:p w:rsidR="00776305" w:rsidRDefault="00776305" w:rsidP="00C4578A">
      <w:pPr>
        <w:rPr>
          <w:rFonts w:ascii="Arial" w:hAnsi="Arial" w:cs="Arial"/>
          <w:sz w:val="22"/>
          <w:szCs w:val="22"/>
        </w:rPr>
      </w:pPr>
    </w:p>
    <w:p w:rsidR="00776305" w:rsidRDefault="00776305" w:rsidP="00C4578A">
      <w:pPr>
        <w:rPr>
          <w:rFonts w:ascii="Arial" w:hAnsi="Arial" w:cs="Arial"/>
          <w:sz w:val="22"/>
          <w:szCs w:val="22"/>
        </w:rPr>
      </w:pPr>
    </w:p>
    <w:p w:rsidR="003411C8" w:rsidRDefault="00334B3A" w:rsidP="003411C8">
      <w:pPr>
        <w:pStyle w:val="Header"/>
        <w:tabs>
          <w:tab w:val="clear" w:pos="4320"/>
          <w:tab w:val="clear" w:pos="8640"/>
        </w:tabs>
        <w:rPr>
          <w:rFonts w:ascii="Arial" w:hAnsi="Arial" w:cs="Arial"/>
          <w:b/>
          <w:bCs/>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9" type="#_x0000_t136" style="position:absolute;margin-left:53pt;margin-top:3.75pt;width:339pt;height:62pt;z-index:-251572736;mso-position-horizontal-relative:text;mso-position-vertical-relative:tex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spital Codes"/>
          </v:shape>
        </w:pict>
      </w: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103443" w:rsidP="003411C8">
      <w:pPr>
        <w:pStyle w:val="Header"/>
        <w:tabs>
          <w:tab w:val="clear" w:pos="4320"/>
          <w:tab w:val="clear" w:pos="8640"/>
        </w:tabs>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733504" behindDoc="0" locked="0" layoutInCell="1" allowOverlap="1">
                <wp:simplePos x="0" y="0"/>
                <wp:positionH relativeFrom="margin">
                  <wp:posOffset>-47625</wp:posOffset>
                </wp:positionH>
                <wp:positionV relativeFrom="paragraph">
                  <wp:posOffset>132715</wp:posOffset>
                </wp:positionV>
                <wp:extent cx="7000875" cy="7086600"/>
                <wp:effectExtent l="38100" t="38100" r="47625" b="38100"/>
                <wp:wrapNone/>
                <wp:docPr id="2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086600"/>
                        </a:xfrm>
                        <a:prstGeom prst="rect">
                          <a:avLst/>
                        </a:prstGeom>
                        <a:solidFill>
                          <a:srgbClr val="FFFFFF"/>
                        </a:solidFill>
                        <a:ln w="76200" cmpd="tri">
                          <a:solidFill>
                            <a:srgbClr val="000000"/>
                          </a:solidFill>
                          <a:miter lim="800000"/>
                          <a:headEnd/>
                          <a:tailEnd/>
                        </a:ln>
                      </wps:spPr>
                      <wps:txbx>
                        <w:txbxContent>
                          <w:p w:rsidR="008C05D4" w:rsidRPr="00D7034D" w:rsidRDefault="008C05D4" w:rsidP="00EB56DB">
                            <w:pPr>
                              <w:pStyle w:val="Header"/>
                              <w:tabs>
                                <w:tab w:val="clear" w:pos="4320"/>
                                <w:tab w:val="clear" w:pos="8640"/>
                              </w:tabs>
                              <w:rPr>
                                <w:rFonts w:ascii="Arial" w:hAnsi="Arial" w:cs="Arial"/>
                                <w:b/>
                                <w:bCs/>
                                <w:sz w:val="36"/>
                                <w:szCs w:val="36"/>
                                <w:u w:val="single"/>
                              </w:rPr>
                            </w:pPr>
                            <w:r w:rsidRPr="00D7034D">
                              <w:rPr>
                                <w:rFonts w:ascii="Arial" w:hAnsi="Arial" w:cs="Arial"/>
                                <w:b/>
                                <w:bCs/>
                                <w:sz w:val="36"/>
                                <w:szCs w:val="36"/>
                                <w:u w:val="single"/>
                              </w:rPr>
                              <w:t xml:space="preserve">CODE AMBER </w:t>
                            </w:r>
                          </w:p>
                          <w:p w:rsidR="008C05D4" w:rsidRPr="00D7034D" w:rsidRDefault="008C05D4" w:rsidP="00EB56DB">
                            <w:pPr>
                              <w:rPr>
                                <w:rFonts w:ascii="Arial" w:hAnsi="Arial" w:cs="Arial"/>
                                <w:sz w:val="36"/>
                                <w:szCs w:val="36"/>
                              </w:rPr>
                            </w:pPr>
                          </w:p>
                          <w:p w:rsidR="008C05D4" w:rsidRPr="00DC07D8" w:rsidRDefault="008C05D4" w:rsidP="00EB56DB">
                            <w:pPr>
                              <w:rPr>
                                <w:rFonts w:ascii="Arial" w:hAnsi="Arial" w:cs="Arial"/>
                                <w:b/>
                                <w:i/>
                                <w:iCs/>
                                <w:sz w:val="22"/>
                                <w:szCs w:val="22"/>
                              </w:rPr>
                            </w:pPr>
                            <w:r w:rsidRPr="00DC07D8">
                              <w:rPr>
                                <w:rFonts w:ascii="Arial" w:hAnsi="Arial" w:cs="Arial"/>
                                <w:b/>
                                <w:i/>
                                <w:iCs/>
                                <w:sz w:val="22"/>
                                <w:szCs w:val="22"/>
                              </w:rPr>
                              <w:t>What is Code Amber?</w:t>
                            </w:r>
                          </w:p>
                          <w:p w:rsidR="008C05D4" w:rsidRPr="00DC07D8" w:rsidRDefault="008C05D4" w:rsidP="00EB56DB">
                            <w:pPr>
                              <w:rPr>
                                <w:rFonts w:ascii="Arial" w:hAnsi="Arial" w:cs="Arial"/>
                                <w:sz w:val="22"/>
                                <w:szCs w:val="22"/>
                              </w:rPr>
                            </w:pPr>
                            <w:r w:rsidRPr="00DC07D8">
                              <w:rPr>
                                <w:rFonts w:ascii="Arial" w:hAnsi="Arial" w:cs="Arial"/>
                                <w:sz w:val="22"/>
                                <w:szCs w:val="22"/>
                              </w:rPr>
                              <w:t>Code Amber is an infant, child and/or an adolescent abduction.</w:t>
                            </w:r>
                          </w:p>
                          <w:p w:rsidR="008C05D4" w:rsidRPr="00DC07D8" w:rsidRDefault="008C05D4" w:rsidP="00EB56DB">
                            <w:pPr>
                              <w:rPr>
                                <w:rFonts w:ascii="Arial" w:hAnsi="Arial" w:cs="Arial"/>
                                <w:sz w:val="22"/>
                                <w:szCs w:val="22"/>
                              </w:rPr>
                            </w:pPr>
                          </w:p>
                          <w:p w:rsidR="008C05D4" w:rsidRPr="00DC07D8" w:rsidRDefault="008C05D4" w:rsidP="00EB56DB">
                            <w:pPr>
                              <w:rPr>
                                <w:rFonts w:ascii="Arial" w:hAnsi="Arial" w:cs="Arial"/>
                                <w:b/>
                                <w:sz w:val="22"/>
                                <w:szCs w:val="22"/>
                              </w:rPr>
                            </w:pPr>
                            <w:r w:rsidRPr="00DC07D8">
                              <w:rPr>
                                <w:rFonts w:ascii="Arial" w:hAnsi="Arial" w:cs="Arial"/>
                                <w:b/>
                                <w:i/>
                                <w:iCs/>
                                <w:sz w:val="22"/>
                                <w:szCs w:val="22"/>
                              </w:rPr>
                              <w:t>What should employees do during Code Amber?</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If required, go to the Command Center for direction.</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Check their immediate area for an infant or any unauthorized individual.</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If designated, go to a predetermined exit or driveway within the hospital until dismissed by hospital official or when Code Amber is terminated.</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Detain any employee or visitor exiting the building.</w:t>
                            </w:r>
                          </w:p>
                          <w:p w:rsidR="008C05D4" w:rsidRDefault="008C05D4" w:rsidP="00046CAD">
                            <w:pPr>
                              <w:numPr>
                                <w:ilvl w:val="0"/>
                                <w:numId w:val="19"/>
                              </w:numPr>
                              <w:rPr>
                                <w:rFonts w:ascii="Arial" w:hAnsi="Arial" w:cs="Arial"/>
                                <w:sz w:val="22"/>
                                <w:szCs w:val="22"/>
                              </w:rPr>
                            </w:pPr>
                            <w:r w:rsidRPr="00DC07D8">
                              <w:rPr>
                                <w:rFonts w:ascii="Arial" w:hAnsi="Arial" w:cs="Arial"/>
                                <w:sz w:val="22"/>
                                <w:szCs w:val="22"/>
                              </w:rPr>
                              <w:t>Remain on duty until Code Amber is terminated or until dismissed by a hospital official.</w:t>
                            </w:r>
                          </w:p>
                          <w:p w:rsidR="008C05D4" w:rsidRPr="00406E69" w:rsidRDefault="008C05D4" w:rsidP="00406E69">
                            <w:pPr>
                              <w:ind w:left="360"/>
                              <w:rPr>
                                <w:rFonts w:ascii="Arial" w:hAnsi="Arial" w:cs="Arial"/>
                                <w:sz w:val="22"/>
                                <w:szCs w:val="22"/>
                              </w:rPr>
                            </w:pPr>
                          </w:p>
                          <w:p w:rsidR="008C05D4" w:rsidRDefault="008C05D4" w:rsidP="00D7034D">
                            <w:pPr>
                              <w:pStyle w:val="Header"/>
                              <w:tabs>
                                <w:tab w:val="clear" w:pos="4320"/>
                                <w:tab w:val="clear" w:pos="8640"/>
                              </w:tabs>
                              <w:rPr>
                                <w:rFonts w:ascii="Arial" w:hAnsi="Arial" w:cs="Arial"/>
                                <w:sz w:val="22"/>
                                <w:szCs w:val="22"/>
                              </w:rPr>
                            </w:pPr>
                            <w:r w:rsidRPr="00D7034D">
                              <w:rPr>
                                <w:rFonts w:ascii="Arial" w:hAnsi="Arial" w:cs="Arial"/>
                                <w:b/>
                                <w:bCs/>
                                <w:sz w:val="36"/>
                                <w:szCs w:val="36"/>
                              </w:rPr>
                              <w:t xml:space="preserve">CODE BLUE = Cardiac Arrest </w:t>
                            </w:r>
                          </w:p>
                          <w:p w:rsidR="008C05D4" w:rsidRPr="00EB56DB" w:rsidRDefault="008C05D4" w:rsidP="00046CAD">
                            <w:pPr>
                              <w:pStyle w:val="Header"/>
                              <w:numPr>
                                <w:ilvl w:val="0"/>
                                <w:numId w:val="27"/>
                              </w:numPr>
                              <w:tabs>
                                <w:tab w:val="clear" w:pos="4320"/>
                                <w:tab w:val="clear" w:pos="8640"/>
                              </w:tabs>
                              <w:rPr>
                                <w:rFonts w:ascii="Arial" w:hAnsi="Arial" w:cs="Arial"/>
                              </w:rPr>
                            </w:pPr>
                            <w:r w:rsidRPr="00EB56DB">
                              <w:rPr>
                                <w:rFonts w:ascii="Arial" w:hAnsi="Arial" w:cs="Arial"/>
                              </w:rPr>
                              <w:t>Designated response team responds</w:t>
                            </w:r>
                          </w:p>
                          <w:p w:rsidR="008C05D4" w:rsidRPr="00EB56DB" w:rsidRDefault="008C05D4" w:rsidP="006B711A">
                            <w:pPr>
                              <w:pStyle w:val="Header"/>
                              <w:tabs>
                                <w:tab w:val="clear" w:pos="4320"/>
                                <w:tab w:val="clear" w:pos="8640"/>
                              </w:tabs>
                              <w:rPr>
                                <w:rFonts w:ascii="Arial" w:hAnsi="Arial" w:cs="Arial"/>
                                <w:sz w:val="44"/>
                                <w:szCs w:val="44"/>
                              </w:rPr>
                            </w:pPr>
                          </w:p>
                          <w:p w:rsidR="008C05D4" w:rsidRDefault="008C05D4" w:rsidP="006B711A">
                            <w:pPr>
                              <w:pStyle w:val="Header"/>
                              <w:tabs>
                                <w:tab w:val="clear" w:pos="4320"/>
                                <w:tab w:val="clear" w:pos="8640"/>
                              </w:tabs>
                              <w:rPr>
                                <w:rFonts w:ascii="Arial" w:hAnsi="Arial" w:cs="Arial"/>
                                <w:b/>
                                <w:bCs/>
                                <w:sz w:val="22"/>
                                <w:szCs w:val="22"/>
                              </w:rPr>
                            </w:pPr>
                            <w:r w:rsidRPr="00D7034D">
                              <w:rPr>
                                <w:rFonts w:ascii="Arial" w:hAnsi="Arial" w:cs="Arial"/>
                                <w:b/>
                                <w:bCs/>
                                <w:sz w:val="36"/>
                                <w:szCs w:val="36"/>
                              </w:rPr>
                              <w:t>CODE GREEN</w:t>
                            </w:r>
                            <w:r w:rsidRPr="00DC07D8">
                              <w:rPr>
                                <w:rFonts w:ascii="Arial" w:hAnsi="Arial" w:cs="Arial"/>
                                <w:b/>
                                <w:bCs/>
                                <w:sz w:val="22"/>
                                <w:szCs w:val="22"/>
                              </w:rPr>
                              <w:t xml:space="preserve"> = </w:t>
                            </w:r>
                            <w:r w:rsidRPr="00EB56DB">
                              <w:rPr>
                                <w:rFonts w:ascii="Arial" w:hAnsi="Arial" w:cs="Arial"/>
                                <w:b/>
                                <w:bCs/>
                                <w:sz w:val="28"/>
                                <w:szCs w:val="28"/>
                              </w:rPr>
                              <w:t>Help With Restraint /Workplace Violence</w:t>
                            </w:r>
                          </w:p>
                          <w:p w:rsidR="008C05D4" w:rsidRPr="00DC07D8" w:rsidRDefault="008C05D4" w:rsidP="00046CAD">
                            <w:pPr>
                              <w:pStyle w:val="Header"/>
                              <w:numPr>
                                <w:ilvl w:val="0"/>
                                <w:numId w:val="27"/>
                              </w:numPr>
                              <w:tabs>
                                <w:tab w:val="clear" w:pos="4320"/>
                                <w:tab w:val="clear" w:pos="8640"/>
                              </w:tabs>
                              <w:rPr>
                                <w:rFonts w:ascii="Arial" w:hAnsi="Arial" w:cs="Arial"/>
                                <w:sz w:val="22"/>
                                <w:szCs w:val="22"/>
                              </w:rPr>
                            </w:pPr>
                            <w:r w:rsidRPr="00EB56DB">
                              <w:rPr>
                                <w:rFonts w:ascii="Arial" w:hAnsi="Arial" w:cs="Arial"/>
                                <w:sz w:val="28"/>
                                <w:szCs w:val="28"/>
                              </w:rPr>
                              <w:t xml:space="preserve">Dial extension when there is an emergency request for assistance with restraint. </w:t>
                            </w:r>
                          </w:p>
                          <w:p w:rsidR="008C05D4" w:rsidRDefault="008C05D4" w:rsidP="006B711A">
                            <w:pPr>
                              <w:pStyle w:val="Header"/>
                              <w:tabs>
                                <w:tab w:val="clear" w:pos="4320"/>
                                <w:tab w:val="clear" w:pos="8640"/>
                              </w:tabs>
                              <w:rPr>
                                <w:rFonts w:ascii="Arial" w:hAnsi="Arial" w:cs="Arial"/>
                                <w:b/>
                                <w:bCs/>
                                <w:sz w:val="22"/>
                                <w:szCs w:val="22"/>
                              </w:rPr>
                            </w:pPr>
                          </w:p>
                          <w:p w:rsidR="008C05D4" w:rsidRDefault="008C05D4" w:rsidP="006B711A">
                            <w:pPr>
                              <w:pStyle w:val="Header"/>
                              <w:tabs>
                                <w:tab w:val="clear" w:pos="4320"/>
                                <w:tab w:val="clear" w:pos="8640"/>
                              </w:tabs>
                              <w:rPr>
                                <w:rFonts w:ascii="Arial" w:hAnsi="Arial" w:cs="Arial"/>
                                <w:b/>
                                <w:bCs/>
                                <w:sz w:val="22"/>
                                <w:szCs w:val="22"/>
                              </w:rPr>
                            </w:pPr>
                          </w:p>
                          <w:p w:rsidR="008C05D4" w:rsidRPr="00D7034D" w:rsidRDefault="008C05D4" w:rsidP="00D7034D">
                            <w:pPr>
                              <w:pStyle w:val="Header"/>
                              <w:tabs>
                                <w:tab w:val="clear" w:pos="4320"/>
                                <w:tab w:val="clear" w:pos="8640"/>
                              </w:tabs>
                              <w:rPr>
                                <w:rFonts w:ascii="Arial" w:hAnsi="Arial" w:cs="Arial"/>
                                <w:b/>
                                <w:bCs/>
                                <w:sz w:val="36"/>
                                <w:szCs w:val="36"/>
                              </w:rPr>
                            </w:pPr>
                            <w:r w:rsidRPr="00D7034D">
                              <w:rPr>
                                <w:rFonts w:ascii="Arial" w:hAnsi="Arial" w:cs="Arial"/>
                                <w:b/>
                                <w:bCs/>
                                <w:sz w:val="36"/>
                                <w:szCs w:val="36"/>
                              </w:rPr>
                              <w:t xml:space="preserve">CODE RAPID RESPONSE </w:t>
                            </w:r>
                          </w:p>
                          <w:p w:rsidR="008C05D4" w:rsidRPr="00F723A9" w:rsidRDefault="008C05D4" w:rsidP="00046CAD">
                            <w:pPr>
                              <w:pStyle w:val="Header"/>
                              <w:numPr>
                                <w:ilvl w:val="0"/>
                                <w:numId w:val="27"/>
                              </w:numPr>
                              <w:tabs>
                                <w:tab w:val="clear" w:pos="4320"/>
                                <w:tab w:val="clear" w:pos="8640"/>
                              </w:tabs>
                              <w:rPr>
                                <w:rFonts w:ascii="Arial" w:hAnsi="Arial" w:cs="Arial"/>
                                <w:sz w:val="32"/>
                                <w:szCs w:val="32"/>
                              </w:rPr>
                            </w:pPr>
                            <w:r w:rsidRPr="00F723A9">
                              <w:rPr>
                                <w:rFonts w:ascii="Arial" w:hAnsi="Arial" w:cs="Arial"/>
                                <w:sz w:val="32"/>
                                <w:szCs w:val="32"/>
                              </w:rPr>
                              <w:t>Designated rapid response team responds.</w:t>
                            </w:r>
                          </w:p>
                          <w:p w:rsidR="008C05D4" w:rsidRPr="00F723A9" w:rsidRDefault="008C05D4" w:rsidP="00D7034D">
                            <w:pPr>
                              <w:pStyle w:val="Heading1"/>
                              <w:rPr>
                                <w:rFonts w:ascii="Arial" w:hAnsi="Arial" w:cs="Arial"/>
                                <w:b w:val="0"/>
                                <w:sz w:val="32"/>
                                <w:szCs w:val="32"/>
                              </w:rPr>
                            </w:pPr>
                          </w:p>
                          <w:p w:rsidR="008C05D4" w:rsidRPr="00D7034D" w:rsidRDefault="008C05D4" w:rsidP="00D7034D">
                            <w:pPr>
                              <w:pStyle w:val="Heading1"/>
                              <w:rPr>
                                <w:rFonts w:ascii="Arial" w:hAnsi="Arial" w:cs="Arial"/>
                                <w:i/>
                                <w:sz w:val="28"/>
                                <w:szCs w:val="28"/>
                              </w:rPr>
                            </w:pPr>
                            <w:r w:rsidRPr="00D7034D">
                              <w:rPr>
                                <w:rFonts w:ascii="Arial" w:hAnsi="Arial" w:cs="Arial"/>
                                <w:sz w:val="28"/>
                                <w:szCs w:val="28"/>
                              </w:rPr>
                              <w:t>What is Rapid Response?</w:t>
                            </w:r>
                          </w:p>
                          <w:p w:rsidR="008C05D4" w:rsidRPr="00D7034D" w:rsidRDefault="008C05D4" w:rsidP="00D7034D">
                            <w:pPr>
                              <w:pStyle w:val="Heading1"/>
                              <w:rPr>
                                <w:rFonts w:ascii="Arial" w:hAnsi="Arial" w:cs="Arial"/>
                                <w:b w:val="0"/>
                                <w:i/>
                                <w:sz w:val="28"/>
                                <w:szCs w:val="28"/>
                              </w:rPr>
                            </w:pPr>
                            <w:r w:rsidRPr="00D7034D">
                              <w:rPr>
                                <w:rFonts w:ascii="Arial" w:hAnsi="Arial" w:cs="Arial"/>
                                <w:b w:val="0"/>
                                <w:i/>
                                <w:sz w:val="28"/>
                                <w:szCs w:val="28"/>
                              </w:rPr>
                              <w:t>Any change in the patients’ condition or a situation with any other person requiring medical assistance.</w:t>
                            </w:r>
                          </w:p>
                          <w:p w:rsidR="008C05D4" w:rsidRPr="00D7034D" w:rsidRDefault="008C05D4" w:rsidP="00D7034D">
                            <w:pPr>
                              <w:rPr>
                                <w:rFonts w:ascii="Arial" w:hAnsi="Arial" w:cs="Arial"/>
                                <w:b/>
                                <w:i/>
                                <w:sz w:val="28"/>
                                <w:szCs w:val="28"/>
                              </w:rPr>
                            </w:pPr>
                          </w:p>
                          <w:p w:rsidR="008C05D4" w:rsidRPr="00D7034D" w:rsidRDefault="008C05D4" w:rsidP="00D7034D">
                            <w:pPr>
                              <w:rPr>
                                <w:rFonts w:ascii="Arial" w:hAnsi="Arial" w:cs="Arial"/>
                                <w:sz w:val="28"/>
                                <w:szCs w:val="28"/>
                              </w:rPr>
                            </w:pPr>
                            <w:r w:rsidRPr="00D7034D">
                              <w:rPr>
                                <w:rFonts w:ascii="Arial" w:hAnsi="Arial" w:cs="Arial"/>
                                <w:b/>
                                <w:i/>
                                <w:sz w:val="28"/>
                                <w:szCs w:val="28"/>
                              </w:rPr>
                              <w:t>Who responds to Rapid Response?</w:t>
                            </w:r>
                          </w:p>
                          <w:p w:rsidR="008C05D4" w:rsidRPr="00D7034D" w:rsidRDefault="008C05D4" w:rsidP="00D7034D">
                            <w:pPr>
                              <w:rPr>
                                <w:rFonts w:ascii="Arial" w:hAnsi="Arial" w:cs="Arial"/>
                                <w:sz w:val="28"/>
                                <w:szCs w:val="28"/>
                              </w:rPr>
                            </w:pPr>
                          </w:p>
                          <w:p w:rsidR="008C05D4" w:rsidRPr="00770C92" w:rsidRDefault="008C05D4" w:rsidP="006B711A">
                            <w:pPr>
                              <w:rPr>
                                <w:rFonts w:ascii="Arial" w:hAnsi="Arial" w:cs="Arial"/>
                                <w:sz w:val="28"/>
                                <w:szCs w:val="28"/>
                              </w:rPr>
                            </w:pPr>
                            <w:r w:rsidRPr="00D7034D">
                              <w:rPr>
                                <w:rFonts w:ascii="Arial" w:hAnsi="Arial" w:cs="Arial"/>
                                <w:sz w:val="28"/>
                                <w:szCs w:val="28"/>
                              </w:rPr>
                              <w:t>The Rapid Response Team which consists of Staff Nurse assigned to patient, Respiratory Therapist, PA or NP, Critical Care Nurse of</w:t>
                            </w:r>
                            <w:r>
                              <w:rPr>
                                <w:rFonts w:ascii="Arial" w:hAnsi="Arial" w:cs="Arial"/>
                                <w:sz w:val="28"/>
                                <w:szCs w:val="28"/>
                              </w:rPr>
                              <w:t xml:space="preserve"> PACU Nurse, Nursing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6" type="#_x0000_t202" style="position:absolute;margin-left:-3.75pt;margin-top:10.45pt;width:551.25pt;height:558pt;z-index:25173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" strokeweight="6pt">
                <v:stroke linestyle="thickBetweenThin"/>
                <v:textbox>
                  <w:txbxContent>
                    <w:p w:rsidR="008C05D4" w:rsidRPr="00D7034D" w:rsidRDefault="008C05D4" w:rsidP="00EB56DB">
                      <w:pPr>
                        <w:pStyle w:val="Header"/>
                        <w:tabs>
                          <w:tab w:val="clear" w:pos="4320"/>
                          <w:tab w:val="clear" w:pos="8640"/>
                        </w:tabs>
                        <w:rPr>
                          <w:rFonts w:ascii="Arial" w:hAnsi="Arial" w:cs="Arial"/>
                          <w:b/>
                          <w:bCs/>
                          <w:sz w:val="36"/>
                          <w:szCs w:val="36"/>
                          <w:u w:val="single"/>
                        </w:rPr>
                      </w:pPr>
                      <w:r w:rsidRPr="00D7034D">
                        <w:rPr>
                          <w:rFonts w:ascii="Arial" w:hAnsi="Arial" w:cs="Arial"/>
                          <w:b/>
                          <w:bCs/>
                          <w:sz w:val="36"/>
                          <w:szCs w:val="36"/>
                          <w:u w:val="single"/>
                        </w:rPr>
                        <w:t xml:space="preserve">CODE AMBER </w:t>
                      </w:r>
                    </w:p>
                    <w:p w:rsidR="008C05D4" w:rsidRPr="00D7034D" w:rsidRDefault="008C05D4" w:rsidP="00EB56DB">
                      <w:pPr>
                        <w:rPr>
                          <w:rFonts w:ascii="Arial" w:hAnsi="Arial" w:cs="Arial"/>
                          <w:sz w:val="36"/>
                          <w:szCs w:val="36"/>
                        </w:rPr>
                      </w:pPr>
                    </w:p>
                    <w:p w:rsidR="008C05D4" w:rsidRPr="00DC07D8" w:rsidRDefault="008C05D4" w:rsidP="00EB56DB">
                      <w:pPr>
                        <w:rPr>
                          <w:rFonts w:ascii="Arial" w:hAnsi="Arial" w:cs="Arial"/>
                          <w:b/>
                          <w:i/>
                          <w:iCs/>
                          <w:sz w:val="22"/>
                          <w:szCs w:val="22"/>
                        </w:rPr>
                      </w:pPr>
                      <w:r w:rsidRPr="00DC07D8">
                        <w:rPr>
                          <w:rFonts w:ascii="Arial" w:hAnsi="Arial" w:cs="Arial"/>
                          <w:b/>
                          <w:i/>
                          <w:iCs/>
                          <w:sz w:val="22"/>
                          <w:szCs w:val="22"/>
                        </w:rPr>
                        <w:t>What is Code Amber?</w:t>
                      </w:r>
                    </w:p>
                    <w:p w:rsidR="008C05D4" w:rsidRPr="00DC07D8" w:rsidRDefault="008C05D4" w:rsidP="00EB56DB">
                      <w:pPr>
                        <w:rPr>
                          <w:rFonts w:ascii="Arial" w:hAnsi="Arial" w:cs="Arial"/>
                          <w:sz w:val="22"/>
                          <w:szCs w:val="22"/>
                        </w:rPr>
                      </w:pPr>
                      <w:r w:rsidRPr="00DC07D8">
                        <w:rPr>
                          <w:rFonts w:ascii="Arial" w:hAnsi="Arial" w:cs="Arial"/>
                          <w:sz w:val="22"/>
                          <w:szCs w:val="22"/>
                        </w:rPr>
                        <w:t>Code Amber is an infant, child and/or an adolescent abduction.</w:t>
                      </w:r>
                    </w:p>
                    <w:p w:rsidR="008C05D4" w:rsidRPr="00DC07D8" w:rsidRDefault="008C05D4" w:rsidP="00EB56DB">
                      <w:pPr>
                        <w:rPr>
                          <w:rFonts w:ascii="Arial" w:hAnsi="Arial" w:cs="Arial"/>
                          <w:sz w:val="22"/>
                          <w:szCs w:val="22"/>
                        </w:rPr>
                      </w:pPr>
                    </w:p>
                    <w:p w:rsidR="008C05D4" w:rsidRPr="00DC07D8" w:rsidRDefault="008C05D4" w:rsidP="00EB56DB">
                      <w:pPr>
                        <w:rPr>
                          <w:rFonts w:ascii="Arial" w:hAnsi="Arial" w:cs="Arial"/>
                          <w:b/>
                          <w:sz w:val="22"/>
                          <w:szCs w:val="22"/>
                        </w:rPr>
                      </w:pPr>
                      <w:r w:rsidRPr="00DC07D8">
                        <w:rPr>
                          <w:rFonts w:ascii="Arial" w:hAnsi="Arial" w:cs="Arial"/>
                          <w:b/>
                          <w:i/>
                          <w:iCs/>
                          <w:sz w:val="22"/>
                          <w:szCs w:val="22"/>
                        </w:rPr>
                        <w:t>What should employees do during Code Amber?</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If required, go to the Command Center for direction.</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Check their immediate area for an infant or any unauthorized individual.</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If designated, go to a predetermined exit or driveway within the hospital until dismissed by hospital official or when Code Amber is terminated.</w:t>
                      </w:r>
                    </w:p>
                    <w:p w:rsidR="008C05D4" w:rsidRPr="00DC07D8" w:rsidRDefault="008C05D4" w:rsidP="00046CAD">
                      <w:pPr>
                        <w:numPr>
                          <w:ilvl w:val="0"/>
                          <w:numId w:val="19"/>
                        </w:numPr>
                        <w:rPr>
                          <w:rFonts w:ascii="Arial" w:hAnsi="Arial" w:cs="Arial"/>
                          <w:sz w:val="22"/>
                          <w:szCs w:val="22"/>
                        </w:rPr>
                      </w:pPr>
                      <w:r w:rsidRPr="00DC07D8">
                        <w:rPr>
                          <w:rFonts w:ascii="Arial" w:hAnsi="Arial" w:cs="Arial"/>
                          <w:sz w:val="22"/>
                          <w:szCs w:val="22"/>
                        </w:rPr>
                        <w:t>Detain any employee or visitor exiting the building.</w:t>
                      </w:r>
                    </w:p>
                    <w:p w:rsidR="008C05D4" w:rsidRDefault="008C05D4" w:rsidP="00046CAD">
                      <w:pPr>
                        <w:numPr>
                          <w:ilvl w:val="0"/>
                          <w:numId w:val="19"/>
                        </w:numPr>
                        <w:rPr>
                          <w:rFonts w:ascii="Arial" w:hAnsi="Arial" w:cs="Arial"/>
                          <w:sz w:val="22"/>
                          <w:szCs w:val="22"/>
                        </w:rPr>
                      </w:pPr>
                      <w:r w:rsidRPr="00DC07D8">
                        <w:rPr>
                          <w:rFonts w:ascii="Arial" w:hAnsi="Arial" w:cs="Arial"/>
                          <w:sz w:val="22"/>
                          <w:szCs w:val="22"/>
                        </w:rPr>
                        <w:t>Remain on duty until Code Amber is terminated or until dismissed by a hospital official.</w:t>
                      </w:r>
                    </w:p>
                    <w:p w:rsidR="008C05D4" w:rsidRPr="00406E69" w:rsidRDefault="008C05D4" w:rsidP="00406E69">
                      <w:pPr>
                        <w:ind w:left="360"/>
                        <w:rPr>
                          <w:rFonts w:ascii="Arial" w:hAnsi="Arial" w:cs="Arial"/>
                          <w:sz w:val="22"/>
                          <w:szCs w:val="22"/>
                        </w:rPr>
                      </w:pPr>
                    </w:p>
                    <w:p w:rsidR="008C05D4" w:rsidRDefault="008C05D4" w:rsidP="00D7034D">
                      <w:pPr>
                        <w:pStyle w:val="Header"/>
                        <w:tabs>
                          <w:tab w:val="clear" w:pos="4320"/>
                          <w:tab w:val="clear" w:pos="8640"/>
                        </w:tabs>
                        <w:rPr>
                          <w:rFonts w:ascii="Arial" w:hAnsi="Arial" w:cs="Arial"/>
                          <w:sz w:val="22"/>
                          <w:szCs w:val="22"/>
                        </w:rPr>
                      </w:pPr>
                      <w:r w:rsidRPr="00D7034D">
                        <w:rPr>
                          <w:rFonts w:ascii="Arial" w:hAnsi="Arial" w:cs="Arial"/>
                          <w:b/>
                          <w:bCs/>
                          <w:sz w:val="36"/>
                          <w:szCs w:val="36"/>
                        </w:rPr>
                        <w:t xml:space="preserve">CODE BLUE = Cardiac Arrest </w:t>
                      </w:r>
                    </w:p>
                    <w:p w:rsidR="008C05D4" w:rsidRPr="00EB56DB" w:rsidRDefault="008C05D4" w:rsidP="00046CAD">
                      <w:pPr>
                        <w:pStyle w:val="Header"/>
                        <w:numPr>
                          <w:ilvl w:val="0"/>
                          <w:numId w:val="27"/>
                        </w:numPr>
                        <w:tabs>
                          <w:tab w:val="clear" w:pos="4320"/>
                          <w:tab w:val="clear" w:pos="8640"/>
                        </w:tabs>
                        <w:rPr>
                          <w:rFonts w:ascii="Arial" w:hAnsi="Arial" w:cs="Arial"/>
                        </w:rPr>
                      </w:pPr>
                      <w:r w:rsidRPr="00EB56DB">
                        <w:rPr>
                          <w:rFonts w:ascii="Arial" w:hAnsi="Arial" w:cs="Arial"/>
                        </w:rPr>
                        <w:t>Designated response team responds</w:t>
                      </w:r>
                    </w:p>
                    <w:p w:rsidR="008C05D4" w:rsidRPr="00EB56DB" w:rsidRDefault="008C05D4" w:rsidP="006B711A">
                      <w:pPr>
                        <w:pStyle w:val="Header"/>
                        <w:tabs>
                          <w:tab w:val="clear" w:pos="4320"/>
                          <w:tab w:val="clear" w:pos="8640"/>
                        </w:tabs>
                        <w:rPr>
                          <w:rFonts w:ascii="Arial" w:hAnsi="Arial" w:cs="Arial"/>
                          <w:sz w:val="44"/>
                          <w:szCs w:val="44"/>
                        </w:rPr>
                      </w:pPr>
                    </w:p>
                    <w:p w:rsidR="008C05D4" w:rsidRDefault="008C05D4" w:rsidP="006B711A">
                      <w:pPr>
                        <w:pStyle w:val="Header"/>
                        <w:tabs>
                          <w:tab w:val="clear" w:pos="4320"/>
                          <w:tab w:val="clear" w:pos="8640"/>
                        </w:tabs>
                        <w:rPr>
                          <w:rFonts w:ascii="Arial" w:hAnsi="Arial" w:cs="Arial"/>
                          <w:b/>
                          <w:bCs/>
                          <w:sz w:val="22"/>
                          <w:szCs w:val="22"/>
                        </w:rPr>
                      </w:pPr>
                      <w:r w:rsidRPr="00D7034D">
                        <w:rPr>
                          <w:rFonts w:ascii="Arial" w:hAnsi="Arial" w:cs="Arial"/>
                          <w:b/>
                          <w:bCs/>
                          <w:sz w:val="36"/>
                          <w:szCs w:val="36"/>
                        </w:rPr>
                        <w:t>CODE GREEN</w:t>
                      </w:r>
                      <w:r w:rsidRPr="00DC07D8">
                        <w:rPr>
                          <w:rFonts w:ascii="Arial" w:hAnsi="Arial" w:cs="Arial"/>
                          <w:b/>
                          <w:bCs/>
                          <w:sz w:val="22"/>
                          <w:szCs w:val="22"/>
                        </w:rPr>
                        <w:t xml:space="preserve"> = </w:t>
                      </w:r>
                      <w:r w:rsidRPr="00EB56DB">
                        <w:rPr>
                          <w:rFonts w:ascii="Arial" w:hAnsi="Arial" w:cs="Arial"/>
                          <w:b/>
                          <w:bCs/>
                          <w:sz w:val="28"/>
                          <w:szCs w:val="28"/>
                        </w:rPr>
                        <w:t>Help With Restraint /Workplace Violence</w:t>
                      </w:r>
                    </w:p>
                    <w:p w:rsidR="008C05D4" w:rsidRPr="00DC07D8" w:rsidRDefault="008C05D4" w:rsidP="00046CAD">
                      <w:pPr>
                        <w:pStyle w:val="Header"/>
                        <w:numPr>
                          <w:ilvl w:val="0"/>
                          <w:numId w:val="27"/>
                        </w:numPr>
                        <w:tabs>
                          <w:tab w:val="clear" w:pos="4320"/>
                          <w:tab w:val="clear" w:pos="8640"/>
                        </w:tabs>
                        <w:rPr>
                          <w:rFonts w:ascii="Arial" w:hAnsi="Arial" w:cs="Arial"/>
                          <w:sz w:val="22"/>
                          <w:szCs w:val="22"/>
                        </w:rPr>
                      </w:pPr>
                      <w:r w:rsidRPr="00EB56DB">
                        <w:rPr>
                          <w:rFonts w:ascii="Arial" w:hAnsi="Arial" w:cs="Arial"/>
                          <w:sz w:val="28"/>
                          <w:szCs w:val="28"/>
                        </w:rPr>
                        <w:t xml:space="preserve">Dial extension when there is an emergency request for assistance with restraint. </w:t>
                      </w:r>
                    </w:p>
                    <w:p w:rsidR="008C05D4" w:rsidRDefault="008C05D4" w:rsidP="006B711A">
                      <w:pPr>
                        <w:pStyle w:val="Header"/>
                        <w:tabs>
                          <w:tab w:val="clear" w:pos="4320"/>
                          <w:tab w:val="clear" w:pos="8640"/>
                        </w:tabs>
                        <w:rPr>
                          <w:rFonts w:ascii="Arial" w:hAnsi="Arial" w:cs="Arial"/>
                          <w:b/>
                          <w:bCs/>
                          <w:sz w:val="22"/>
                          <w:szCs w:val="22"/>
                        </w:rPr>
                      </w:pPr>
                    </w:p>
                    <w:p w:rsidR="008C05D4" w:rsidRDefault="008C05D4" w:rsidP="006B711A">
                      <w:pPr>
                        <w:pStyle w:val="Header"/>
                        <w:tabs>
                          <w:tab w:val="clear" w:pos="4320"/>
                          <w:tab w:val="clear" w:pos="8640"/>
                        </w:tabs>
                        <w:rPr>
                          <w:rFonts w:ascii="Arial" w:hAnsi="Arial" w:cs="Arial"/>
                          <w:b/>
                          <w:bCs/>
                          <w:sz w:val="22"/>
                          <w:szCs w:val="22"/>
                        </w:rPr>
                      </w:pPr>
                    </w:p>
                    <w:p w:rsidR="008C05D4" w:rsidRPr="00D7034D" w:rsidRDefault="008C05D4" w:rsidP="00D7034D">
                      <w:pPr>
                        <w:pStyle w:val="Header"/>
                        <w:tabs>
                          <w:tab w:val="clear" w:pos="4320"/>
                          <w:tab w:val="clear" w:pos="8640"/>
                        </w:tabs>
                        <w:rPr>
                          <w:rFonts w:ascii="Arial" w:hAnsi="Arial" w:cs="Arial"/>
                          <w:b/>
                          <w:bCs/>
                          <w:sz w:val="36"/>
                          <w:szCs w:val="36"/>
                        </w:rPr>
                      </w:pPr>
                      <w:r w:rsidRPr="00D7034D">
                        <w:rPr>
                          <w:rFonts w:ascii="Arial" w:hAnsi="Arial" w:cs="Arial"/>
                          <w:b/>
                          <w:bCs/>
                          <w:sz w:val="36"/>
                          <w:szCs w:val="36"/>
                        </w:rPr>
                        <w:t xml:space="preserve">CODE RAPID RESPONSE </w:t>
                      </w:r>
                    </w:p>
                    <w:p w:rsidR="008C05D4" w:rsidRPr="00F723A9" w:rsidRDefault="008C05D4" w:rsidP="00046CAD">
                      <w:pPr>
                        <w:pStyle w:val="Header"/>
                        <w:numPr>
                          <w:ilvl w:val="0"/>
                          <w:numId w:val="27"/>
                        </w:numPr>
                        <w:tabs>
                          <w:tab w:val="clear" w:pos="4320"/>
                          <w:tab w:val="clear" w:pos="8640"/>
                        </w:tabs>
                        <w:rPr>
                          <w:rFonts w:ascii="Arial" w:hAnsi="Arial" w:cs="Arial"/>
                          <w:sz w:val="32"/>
                          <w:szCs w:val="32"/>
                        </w:rPr>
                      </w:pPr>
                      <w:r w:rsidRPr="00F723A9">
                        <w:rPr>
                          <w:rFonts w:ascii="Arial" w:hAnsi="Arial" w:cs="Arial"/>
                          <w:sz w:val="32"/>
                          <w:szCs w:val="32"/>
                        </w:rPr>
                        <w:t>Designated rapid response team responds.</w:t>
                      </w:r>
                    </w:p>
                    <w:p w:rsidR="008C05D4" w:rsidRPr="00F723A9" w:rsidRDefault="008C05D4" w:rsidP="00D7034D">
                      <w:pPr>
                        <w:pStyle w:val="Heading1"/>
                        <w:rPr>
                          <w:rFonts w:ascii="Arial" w:hAnsi="Arial" w:cs="Arial"/>
                          <w:b w:val="0"/>
                          <w:sz w:val="32"/>
                          <w:szCs w:val="32"/>
                        </w:rPr>
                      </w:pPr>
                    </w:p>
                    <w:p w:rsidR="008C05D4" w:rsidRPr="00D7034D" w:rsidRDefault="008C05D4" w:rsidP="00D7034D">
                      <w:pPr>
                        <w:pStyle w:val="Heading1"/>
                        <w:rPr>
                          <w:rFonts w:ascii="Arial" w:hAnsi="Arial" w:cs="Arial"/>
                          <w:i/>
                          <w:sz w:val="28"/>
                          <w:szCs w:val="28"/>
                        </w:rPr>
                      </w:pPr>
                      <w:r w:rsidRPr="00D7034D">
                        <w:rPr>
                          <w:rFonts w:ascii="Arial" w:hAnsi="Arial" w:cs="Arial"/>
                          <w:sz w:val="28"/>
                          <w:szCs w:val="28"/>
                        </w:rPr>
                        <w:t>What is Rapid Response?</w:t>
                      </w:r>
                    </w:p>
                    <w:p w:rsidR="008C05D4" w:rsidRPr="00D7034D" w:rsidRDefault="008C05D4" w:rsidP="00D7034D">
                      <w:pPr>
                        <w:pStyle w:val="Heading1"/>
                        <w:rPr>
                          <w:rFonts w:ascii="Arial" w:hAnsi="Arial" w:cs="Arial"/>
                          <w:b w:val="0"/>
                          <w:i/>
                          <w:sz w:val="28"/>
                          <w:szCs w:val="28"/>
                        </w:rPr>
                      </w:pPr>
                      <w:r w:rsidRPr="00D7034D">
                        <w:rPr>
                          <w:rFonts w:ascii="Arial" w:hAnsi="Arial" w:cs="Arial"/>
                          <w:b w:val="0"/>
                          <w:i/>
                          <w:sz w:val="28"/>
                          <w:szCs w:val="28"/>
                        </w:rPr>
                        <w:t>Any change in the patients’ condition or a situation with any other person requiring medical assistance.</w:t>
                      </w:r>
                    </w:p>
                    <w:p w:rsidR="008C05D4" w:rsidRPr="00D7034D" w:rsidRDefault="008C05D4" w:rsidP="00D7034D">
                      <w:pPr>
                        <w:rPr>
                          <w:rFonts w:ascii="Arial" w:hAnsi="Arial" w:cs="Arial"/>
                          <w:b/>
                          <w:i/>
                          <w:sz w:val="28"/>
                          <w:szCs w:val="28"/>
                        </w:rPr>
                      </w:pPr>
                    </w:p>
                    <w:p w:rsidR="008C05D4" w:rsidRPr="00D7034D" w:rsidRDefault="008C05D4" w:rsidP="00D7034D">
                      <w:pPr>
                        <w:rPr>
                          <w:rFonts w:ascii="Arial" w:hAnsi="Arial" w:cs="Arial"/>
                          <w:sz w:val="28"/>
                          <w:szCs w:val="28"/>
                        </w:rPr>
                      </w:pPr>
                      <w:r w:rsidRPr="00D7034D">
                        <w:rPr>
                          <w:rFonts w:ascii="Arial" w:hAnsi="Arial" w:cs="Arial"/>
                          <w:b/>
                          <w:i/>
                          <w:sz w:val="28"/>
                          <w:szCs w:val="28"/>
                        </w:rPr>
                        <w:t>Who responds to Rapid Response?</w:t>
                      </w:r>
                    </w:p>
                    <w:p w:rsidR="008C05D4" w:rsidRPr="00D7034D" w:rsidRDefault="008C05D4" w:rsidP="00D7034D">
                      <w:pPr>
                        <w:rPr>
                          <w:rFonts w:ascii="Arial" w:hAnsi="Arial" w:cs="Arial"/>
                          <w:sz w:val="28"/>
                          <w:szCs w:val="28"/>
                        </w:rPr>
                      </w:pPr>
                    </w:p>
                    <w:p w:rsidR="008C05D4" w:rsidRPr="00770C92" w:rsidRDefault="008C05D4" w:rsidP="006B711A">
                      <w:pPr>
                        <w:rPr>
                          <w:rFonts w:ascii="Arial" w:hAnsi="Arial" w:cs="Arial"/>
                          <w:sz w:val="28"/>
                          <w:szCs w:val="28"/>
                        </w:rPr>
                      </w:pPr>
                      <w:r w:rsidRPr="00D7034D">
                        <w:rPr>
                          <w:rFonts w:ascii="Arial" w:hAnsi="Arial" w:cs="Arial"/>
                          <w:sz w:val="28"/>
                          <w:szCs w:val="28"/>
                        </w:rPr>
                        <w:t>The Rapid Response Team which consists of Staff Nurse assigned to patient, Respiratory Therapist, PA or NP, Critical Care Nurse of</w:t>
                      </w:r>
                      <w:r>
                        <w:rPr>
                          <w:rFonts w:ascii="Arial" w:hAnsi="Arial" w:cs="Arial"/>
                          <w:sz w:val="28"/>
                          <w:szCs w:val="28"/>
                        </w:rPr>
                        <w:t xml:space="preserve"> PACU Nurse, Nursing Supervisor.</w:t>
                      </w:r>
                    </w:p>
                  </w:txbxContent>
                </v:textbox>
                <w10:wrap anchorx="margin"/>
              </v:shape>
            </w:pict>
          </mc:Fallback>
        </mc:AlternateContent>
      </w: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EB56DB" w:rsidRDefault="00EB56DB" w:rsidP="003411C8">
      <w:pPr>
        <w:pStyle w:val="Header"/>
        <w:tabs>
          <w:tab w:val="clear" w:pos="4320"/>
          <w:tab w:val="clear" w:pos="8640"/>
        </w:tabs>
        <w:rPr>
          <w:rFonts w:ascii="Arial" w:hAnsi="Arial" w:cs="Arial"/>
          <w:b/>
          <w:bCs/>
          <w:sz w:val="22"/>
          <w:szCs w:val="22"/>
          <w:u w:val="single"/>
        </w:rPr>
      </w:pPr>
    </w:p>
    <w:p w:rsidR="003411C8" w:rsidRDefault="003411C8" w:rsidP="003411C8">
      <w:pPr>
        <w:pStyle w:val="Header"/>
        <w:tabs>
          <w:tab w:val="clear" w:pos="4320"/>
          <w:tab w:val="clear" w:pos="8640"/>
        </w:tabs>
        <w:rPr>
          <w:rFonts w:ascii="Arial" w:hAnsi="Arial" w:cs="Arial"/>
          <w:sz w:val="22"/>
          <w:szCs w:val="22"/>
        </w:rPr>
      </w:pPr>
    </w:p>
    <w:p w:rsidR="00EB56DB" w:rsidRDefault="00EB56DB" w:rsidP="003411C8">
      <w:pPr>
        <w:pStyle w:val="Header"/>
        <w:tabs>
          <w:tab w:val="clear" w:pos="4320"/>
          <w:tab w:val="clear" w:pos="8640"/>
        </w:tabs>
        <w:rPr>
          <w:rFonts w:ascii="Arial" w:hAnsi="Arial" w:cs="Arial"/>
          <w:sz w:val="22"/>
          <w:szCs w:val="22"/>
        </w:rPr>
      </w:pPr>
    </w:p>
    <w:p w:rsidR="00EB56DB" w:rsidRDefault="00EB56DB"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B0521D" w:rsidRDefault="00B0521D" w:rsidP="003411C8">
      <w:pPr>
        <w:pStyle w:val="Header"/>
        <w:tabs>
          <w:tab w:val="clear" w:pos="4320"/>
          <w:tab w:val="clear" w:pos="8640"/>
        </w:tabs>
        <w:rPr>
          <w:rFonts w:ascii="Arial" w:hAnsi="Arial" w:cs="Arial"/>
          <w:b/>
          <w:bCs/>
          <w:sz w:val="22"/>
          <w:szCs w:val="22"/>
        </w:rPr>
      </w:pPr>
    </w:p>
    <w:p w:rsidR="006B711A" w:rsidRDefault="006B711A" w:rsidP="00B0521D">
      <w:pPr>
        <w:rPr>
          <w:rFonts w:ascii="Arial" w:hAnsi="Arial" w:cs="Arial"/>
          <w:sz w:val="32"/>
          <w:szCs w:val="32"/>
        </w:rPr>
      </w:pPr>
    </w:p>
    <w:p w:rsidR="006B711A" w:rsidRDefault="006B711A" w:rsidP="00B0521D">
      <w:pPr>
        <w:rPr>
          <w:rFonts w:ascii="Arial" w:hAnsi="Arial" w:cs="Arial"/>
          <w:sz w:val="32"/>
          <w:szCs w:val="32"/>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770C92" w:rsidRDefault="00770C92" w:rsidP="006B711A">
      <w:pPr>
        <w:rPr>
          <w:rFonts w:ascii="Arial" w:hAnsi="Arial" w:cs="Arial"/>
          <w:b/>
          <w:bCs/>
          <w:sz w:val="44"/>
          <w:szCs w:val="44"/>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803883" w:rsidP="003411C8">
      <w:pPr>
        <w:pStyle w:val="Header"/>
        <w:tabs>
          <w:tab w:val="clear" w:pos="4320"/>
          <w:tab w:val="clear" w:pos="8640"/>
        </w:tabs>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734528" behindDoc="0" locked="0" layoutInCell="1" allowOverlap="1" wp14:anchorId="1C34647A" wp14:editId="20FF5797">
                <wp:simplePos x="0" y="0"/>
                <wp:positionH relativeFrom="margin">
                  <wp:align>right</wp:align>
                </wp:positionH>
                <wp:positionV relativeFrom="paragraph">
                  <wp:posOffset>48895</wp:posOffset>
                </wp:positionV>
                <wp:extent cx="6781800" cy="8915400"/>
                <wp:effectExtent l="38100" t="38100" r="38100" b="38100"/>
                <wp:wrapNone/>
                <wp:docPr id="2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8915400"/>
                        </a:xfrm>
                        <a:prstGeom prst="rect">
                          <a:avLst/>
                        </a:prstGeom>
                        <a:solidFill>
                          <a:srgbClr val="FFFFFF"/>
                        </a:solidFill>
                        <a:ln w="76200" cmpd="tri">
                          <a:solidFill>
                            <a:srgbClr val="000000"/>
                          </a:solidFill>
                          <a:miter lim="800000"/>
                          <a:headEnd/>
                          <a:tailEnd/>
                        </a:ln>
                      </wps:spPr>
                      <wps:txbx>
                        <w:txbxContent>
                          <w:p w:rsidR="008C05D4" w:rsidRPr="00DC07D8" w:rsidRDefault="008C05D4" w:rsidP="00EB56DB">
                            <w:pPr>
                              <w:pStyle w:val="Header"/>
                              <w:tabs>
                                <w:tab w:val="clear" w:pos="4320"/>
                                <w:tab w:val="clear" w:pos="8640"/>
                              </w:tabs>
                              <w:rPr>
                                <w:rFonts w:ascii="Arial" w:hAnsi="Arial" w:cs="Arial"/>
                                <w:sz w:val="22"/>
                                <w:szCs w:val="22"/>
                              </w:rPr>
                            </w:pPr>
                            <w:r w:rsidRPr="00EB56DB">
                              <w:rPr>
                                <w:rFonts w:ascii="Arial" w:hAnsi="Arial" w:cs="Arial"/>
                                <w:b/>
                                <w:bCs/>
                                <w:sz w:val="44"/>
                                <w:szCs w:val="44"/>
                              </w:rPr>
                              <w:t>CODE ORANGE</w:t>
                            </w:r>
                            <w:r w:rsidRPr="00DC07D8">
                              <w:rPr>
                                <w:rFonts w:ascii="Arial" w:hAnsi="Arial" w:cs="Arial"/>
                                <w:b/>
                                <w:bCs/>
                                <w:sz w:val="22"/>
                                <w:szCs w:val="22"/>
                              </w:rPr>
                              <w:t xml:space="preserve"> = STROKE </w:t>
                            </w:r>
                            <w:r>
                              <w:rPr>
                                <w:rFonts w:ascii="Arial" w:hAnsi="Arial" w:cs="Arial"/>
                                <w:b/>
                                <w:bCs/>
                                <w:sz w:val="22"/>
                                <w:szCs w:val="22"/>
                              </w:rPr>
                              <w:t>(</w:t>
                            </w:r>
                            <w:r>
                              <w:rPr>
                                <w:rFonts w:ascii="Arial" w:hAnsi="Arial" w:cs="Arial"/>
                                <w:sz w:val="22"/>
                                <w:szCs w:val="22"/>
                              </w:rPr>
                              <w:t>Designated stroke team responds)</w:t>
                            </w:r>
                          </w:p>
                          <w:p w:rsidR="008C05D4" w:rsidRPr="00EB56DB" w:rsidRDefault="008C05D4" w:rsidP="00EB56DB">
                            <w:pPr>
                              <w:spacing w:line="400" w:lineRule="atLeast"/>
                              <w:rPr>
                                <w:rStyle w:val="helve12blackds1"/>
                                <w:sz w:val="28"/>
                                <w:szCs w:val="28"/>
                              </w:rPr>
                            </w:pPr>
                            <w:r w:rsidRPr="00EB56DB">
                              <w:rPr>
                                <w:rStyle w:val="helve12blackds1"/>
                                <w:b/>
                                <w:bCs/>
                                <w:sz w:val="28"/>
                                <w:szCs w:val="28"/>
                              </w:rPr>
                              <w:t>What is a stroke?</w:t>
                            </w:r>
                            <w:r w:rsidRPr="00EB56DB">
                              <w:rPr>
                                <w:rFonts w:ascii="Arial" w:hAnsi="Arial" w:cs="Arial"/>
                                <w:color w:val="000000"/>
                                <w:sz w:val="28"/>
                                <w:szCs w:val="28"/>
                              </w:rPr>
                              <w:br/>
                            </w:r>
                            <w:r w:rsidRPr="00EB56DB">
                              <w:rPr>
                                <w:rStyle w:val="helve12blackds1"/>
                                <w:sz w:val="28"/>
                                <w:szCs w:val="28"/>
                              </w:rPr>
                              <w:t xml:space="preserve">It is a sudden interruption in the blood supply to the brain caused by a blockage of arteries to the brain or by bleeding into brain tissue. </w:t>
                            </w:r>
                          </w:p>
                          <w:p w:rsidR="008C05D4" w:rsidRPr="00EB56DB" w:rsidRDefault="008C05D4" w:rsidP="00770C92">
                            <w:pPr>
                              <w:spacing w:line="400" w:lineRule="atLeast"/>
                              <w:jc w:val="center"/>
                              <w:rPr>
                                <w:rStyle w:val="helve12blackds1"/>
                                <w:b/>
                                <w:bCs/>
                                <w:sz w:val="28"/>
                                <w:szCs w:val="28"/>
                              </w:rPr>
                            </w:pPr>
                            <w:r w:rsidRPr="00D7034D">
                              <w:rPr>
                                <w:rFonts w:ascii="Arial" w:hAnsi="Arial" w:cs="Arial"/>
                                <w:b/>
                                <w:bCs/>
                                <w:noProof/>
                                <w:color w:val="000000"/>
                                <w:sz w:val="28"/>
                                <w:szCs w:val="28"/>
                              </w:rPr>
                              <w:drawing>
                                <wp:inline distT="0" distB="0" distL="0" distR="0" wp14:anchorId="0FD95F5D" wp14:editId="212C303B">
                                  <wp:extent cx="3536950" cy="2552700"/>
                                  <wp:effectExtent l="0" t="0" r="6350" b="0"/>
                                  <wp:docPr id="1" name="Picture 1" descr="Stroke types"/>
                                  <wp:cNvGraphicFramePr/>
                                  <a:graphic xmlns:a="http://schemas.openxmlformats.org/drawingml/2006/main">
                                    <a:graphicData uri="http://schemas.openxmlformats.org/drawingml/2006/picture">
                                      <pic:pic xmlns:pic="http://schemas.openxmlformats.org/drawingml/2006/picture">
                                        <pic:nvPicPr>
                                          <pic:cNvPr id="9219" name="Picture 4" descr="Stroke types"/>
                                          <pic:cNvPicPr>
                                            <a:picLocks noChangeAspect="1" noChangeArrowheads="1"/>
                                          </pic:cNvPicPr>
                                        </pic:nvPicPr>
                                        <pic:blipFill>
                                          <a:blip r:embed="rId32" cstate="print"/>
                                          <a:srcRect/>
                                          <a:stretch>
                                            <a:fillRect/>
                                          </a:stretch>
                                        </pic:blipFill>
                                        <pic:spPr bwMode="auto">
                                          <a:xfrm>
                                            <a:off x="0" y="0"/>
                                            <a:ext cx="3542321" cy="2556576"/>
                                          </a:xfrm>
                                          <a:prstGeom prst="rect">
                                            <a:avLst/>
                                          </a:prstGeom>
                                          <a:noFill/>
                                          <a:ln w="9525">
                                            <a:noFill/>
                                            <a:miter lim="800000"/>
                                            <a:headEnd/>
                                            <a:tailEnd/>
                                          </a:ln>
                                        </pic:spPr>
                                      </pic:pic>
                                    </a:graphicData>
                                  </a:graphic>
                                </wp:inline>
                              </w:drawing>
                            </w:r>
                          </w:p>
                          <w:p w:rsidR="008C05D4" w:rsidRDefault="008C05D4" w:rsidP="00EB56DB">
                            <w:pPr>
                              <w:spacing w:line="400" w:lineRule="atLeast"/>
                              <w:rPr>
                                <w:rStyle w:val="helve12blackds1"/>
                                <w:b/>
                                <w:bCs/>
                                <w:sz w:val="28"/>
                                <w:szCs w:val="28"/>
                              </w:rPr>
                            </w:pPr>
                          </w:p>
                          <w:p w:rsidR="008C05D4" w:rsidRDefault="008C05D4" w:rsidP="00EB56DB">
                            <w:pPr>
                              <w:spacing w:line="400" w:lineRule="atLeast"/>
                              <w:rPr>
                                <w:rStyle w:val="helve12blackds1"/>
                                <w:b/>
                                <w:bCs/>
                                <w:sz w:val="28"/>
                                <w:szCs w:val="28"/>
                              </w:rPr>
                            </w:pPr>
                          </w:p>
                          <w:p w:rsidR="008C05D4" w:rsidRDefault="008C05D4" w:rsidP="00EB56DB">
                            <w:pPr>
                              <w:spacing w:line="400" w:lineRule="atLeast"/>
                              <w:rPr>
                                <w:rStyle w:val="helve12blackds1"/>
                                <w:b/>
                                <w:bCs/>
                                <w:sz w:val="28"/>
                                <w:szCs w:val="28"/>
                              </w:rPr>
                            </w:pPr>
                            <w:r w:rsidRPr="00D7034D">
                              <w:rPr>
                                <w:rStyle w:val="helve12blackds1"/>
                                <w:b/>
                                <w:bCs/>
                                <w:noProof/>
                                <w:sz w:val="28"/>
                                <w:szCs w:val="28"/>
                              </w:rPr>
                              <w:drawing>
                                <wp:inline distT="0" distB="0" distL="0" distR="0" wp14:anchorId="3742F8D0" wp14:editId="1F5011F1">
                                  <wp:extent cx="3625850" cy="3975100"/>
                                  <wp:effectExtent l="19050" t="0" r="0" b="0"/>
                                  <wp:docPr id="6" name="Picture 2" descr="http://intermountainhealthcare.org/hospitals/imed/services/stroke/PublishingImages/befastarticle.jpg"/>
                                  <wp:cNvGraphicFramePr/>
                                  <a:graphic xmlns:a="http://schemas.openxmlformats.org/drawingml/2006/main">
                                    <a:graphicData uri="http://schemas.openxmlformats.org/drawingml/2006/picture">
                                      <pic:pic xmlns:pic="http://schemas.openxmlformats.org/drawingml/2006/picture">
                                        <pic:nvPicPr>
                                          <pic:cNvPr id="12290" name="Picture 1" descr="http://intermountainhealthcare.org/hospitals/imed/services/stroke/PublishingImages/befastarticle.jpg"/>
                                          <pic:cNvPicPr>
                                            <a:picLocks noChangeAspect="1" noChangeArrowheads="1"/>
                                          </pic:cNvPicPr>
                                        </pic:nvPicPr>
                                        <pic:blipFill>
                                          <a:blip r:embed="rId33" cstate="print"/>
                                          <a:srcRect/>
                                          <a:stretch>
                                            <a:fillRect/>
                                          </a:stretch>
                                        </pic:blipFill>
                                        <pic:spPr bwMode="auto">
                                          <a:xfrm>
                                            <a:off x="0" y="0"/>
                                            <a:ext cx="3625850" cy="3975100"/>
                                          </a:xfrm>
                                          <a:prstGeom prst="rect">
                                            <a:avLst/>
                                          </a:prstGeom>
                                          <a:noFill/>
                                          <a:ln w="9525">
                                            <a:noFill/>
                                            <a:miter lim="800000"/>
                                            <a:headEnd/>
                                            <a:tailEnd/>
                                          </a:ln>
                                        </pic:spPr>
                                      </pic:pic>
                                    </a:graphicData>
                                  </a:graphic>
                                </wp:inline>
                              </w:drawing>
                            </w:r>
                          </w:p>
                          <w:p w:rsidR="008C05D4" w:rsidRPr="00EB56DB" w:rsidRDefault="008C05D4" w:rsidP="00D7034D">
                            <w:pPr>
                              <w:spacing w:line="400" w:lineRule="atLeast"/>
                              <w:rPr>
                                <w:rFonts w:ascii="Arial" w:hAnsi="Arial" w:cs="Arial"/>
                                <w:sz w:val="28"/>
                                <w:szCs w:val="28"/>
                              </w:rPr>
                            </w:pPr>
                            <w:r>
                              <w:rPr>
                                <w:rStyle w:val="helve12blackds1"/>
                                <w:b/>
                                <w:bCs/>
                                <w:sz w:val="28"/>
                                <w:szCs w:val="28"/>
                              </w:rPr>
                              <w:t>If you see</w:t>
                            </w:r>
                            <w:r w:rsidRPr="00EB56DB">
                              <w:rPr>
                                <w:rStyle w:val="helve12blackds1"/>
                                <w:b/>
                                <w:bCs/>
                                <w:sz w:val="28"/>
                                <w:szCs w:val="28"/>
                              </w:rPr>
                              <w:t xml:space="preserve"> someone who has these signs, call x</w:t>
                            </w:r>
                            <w:r>
                              <w:rPr>
                                <w:rStyle w:val="helve12blackds1"/>
                                <w:b/>
                                <w:bCs/>
                                <w:sz w:val="28"/>
                                <w:szCs w:val="28"/>
                              </w:rPr>
                              <w:t>5555</w:t>
                            </w:r>
                            <w:r w:rsidRPr="00EB56DB">
                              <w:rPr>
                                <w:rStyle w:val="helve12blackds1"/>
                                <w:b/>
                                <w:bCs/>
                                <w:sz w:val="28"/>
                                <w:szCs w:val="28"/>
                              </w:rPr>
                              <w:t xml:space="preserve"> for a CODE Orange to get medical help immediately.</w:t>
                            </w:r>
                            <w:r w:rsidRPr="00EB56DB">
                              <w:rPr>
                                <w:rStyle w:val="helve12blackds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647A" id="Text Box 202" o:spid="_x0000_s1027" type="#_x0000_t202" style="position:absolute;margin-left:482.8pt;margin-top:3.85pt;width:534pt;height:702pt;z-index:25173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" strokeweight="6pt">
                <v:stroke linestyle="thickBetweenThin"/>
                <v:textbox>
                  <w:txbxContent>
                    <w:p w:rsidR="008C05D4" w:rsidRPr="00DC07D8" w:rsidRDefault="008C05D4" w:rsidP="00EB56DB">
                      <w:pPr>
                        <w:pStyle w:val="Header"/>
                        <w:tabs>
                          <w:tab w:val="clear" w:pos="4320"/>
                          <w:tab w:val="clear" w:pos="8640"/>
                        </w:tabs>
                        <w:rPr>
                          <w:rFonts w:ascii="Arial" w:hAnsi="Arial" w:cs="Arial"/>
                          <w:sz w:val="22"/>
                          <w:szCs w:val="22"/>
                        </w:rPr>
                      </w:pPr>
                      <w:r w:rsidRPr="00EB56DB">
                        <w:rPr>
                          <w:rFonts w:ascii="Arial" w:hAnsi="Arial" w:cs="Arial"/>
                          <w:b/>
                          <w:bCs/>
                          <w:sz w:val="44"/>
                          <w:szCs w:val="44"/>
                        </w:rPr>
                        <w:t>CODE ORANGE</w:t>
                      </w:r>
                      <w:r w:rsidRPr="00DC07D8">
                        <w:rPr>
                          <w:rFonts w:ascii="Arial" w:hAnsi="Arial" w:cs="Arial"/>
                          <w:b/>
                          <w:bCs/>
                          <w:sz w:val="22"/>
                          <w:szCs w:val="22"/>
                        </w:rPr>
                        <w:t xml:space="preserve"> = STROKE </w:t>
                      </w:r>
                      <w:r>
                        <w:rPr>
                          <w:rFonts w:ascii="Arial" w:hAnsi="Arial" w:cs="Arial"/>
                          <w:b/>
                          <w:bCs/>
                          <w:sz w:val="22"/>
                          <w:szCs w:val="22"/>
                        </w:rPr>
                        <w:t>(</w:t>
                      </w:r>
                      <w:r>
                        <w:rPr>
                          <w:rFonts w:ascii="Arial" w:hAnsi="Arial" w:cs="Arial"/>
                          <w:sz w:val="22"/>
                          <w:szCs w:val="22"/>
                        </w:rPr>
                        <w:t>Designated stroke team responds)</w:t>
                      </w:r>
                    </w:p>
                    <w:p w:rsidR="008C05D4" w:rsidRPr="00EB56DB" w:rsidRDefault="008C05D4" w:rsidP="00EB56DB">
                      <w:pPr>
                        <w:spacing w:line="400" w:lineRule="atLeast"/>
                        <w:rPr>
                          <w:rStyle w:val="helve12blackds1"/>
                          <w:sz w:val="28"/>
                          <w:szCs w:val="28"/>
                        </w:rPr>
                      </w:pPr>
                      <w:r w:rsidRPr="00EB56DB">
                        <w:rPr>
                          <w:rStyle w:val="helve12blackds1"/>
                          <w:b/>
                          <w:bCs/>
                          <w:sz w:val="28"/>
                          <w:szCs w:val="28"/>
                        </w:rPr>
                        <w:t>What is a stroke?</w:t>
                      </w:r>
                      <w:r w:rsidRPr="00EB56DB">
                        <w:rPr>
                          <w:rFonts w:ascii="Arial" w:hAnsi="Arial" w:cs="Arial"/>
                          <w:color w:val="000000"/>
                          <w:sz w:val="28"/>
                          <w:szCs w:val="28"/>
                        </w:rPr>
                        <w:br/>
                      </w:r>
                      <w:r w:rsidRPr="00EB56DB">
                        <w:rPr>
                          <w:rStyle w:val="helve12blackds1"/>
                          <w:sz w:val="28"/>
                          <w:szCs w:val="28"/>
                        </w:rPr>
                        <w:t xml:space="preserve">It is a sudden interruption in the blood supply to the brain caused by a blockage of arteries to the brain or by bleeding into brain tissue. </w:t>
                      </w:r>
                    </w:p>
                    <w:p w:rsidR="008C05D4" w:rsidRPr="00EB56DB" w:rsidRDefault="008C05D4" w:rsidP="00770C92">
                      <w:pPr>
                        <w:spacing w:line="400" w:lineRule="atLeast"/>
                        <w:jc w:val="center"/>
                        <w:rPr>
                          <w:rStyle w:val="helve12blackds1"/>
                          <w:b/>
                          <w:bCs/>
                          <w:sz w:val="28"/>
                          <w:szCs w:val="28"/>
                        </w:rPr>
                      </w:pPr>
                      <w:r w:rsidRPr="00D7034D">
                        <w:rPr>
                          <w:rFonts w:ascii="Arial" w:hAnsi="Arial" w:cs="Arial"/>
                          <w:b/>
                          <w:bCs/>
                          <w:noProof/>
                          <w:color w:val="000000"/>
                          <w:sz w:val="28"/>
                          <w:szCs w:val="28"/>
                        </w:rPr>
                        <w:drawing>
                          <wp:inline distT="0" distB="0" distL="0" distR="0" wp14:anchorId="0FD95F5D" wp14:editId="212C303B">
                            <wp:extent cx="3536950" cy="2552700"/>
                            <wp:effectExtent l="0" t="0" r="6350" b="0"/>
                            <wp:docPr id="1" name="Picture 1" descr="Stroke types"/>
                            <wp:cNvGraphicFramePr/>
                            <a:graphic xmlns:a="http://schemas.openxmlformats.org/drawingml/2006/main">
                              <a:graphicData uri="http://schemas.openxmlformats.org/drawingml/2006/picture">
                                <pic:pic xmlns:pic="http://schemas.openxmlformats.org/drawingml/2006/picture">
                                  <pic:nvPicPr>
                                    <pic:cNvPr id="9219" name="Picture 4" descr="Stroke types"/>
                                    <pic:cNvPicPr>
                                      <a:picLocks noChangeAspect="1" noChangeArrowheads="1"/>
                                    </pic:cNvPicPr>
                                  </pic:nvPicPr>
                                  <pic:blipFill>
                                    <a:blip r:embed="rId34" cstate="print"/>
                                    <a:srcRect/>
                                    <a:stretch>
                                      <a:fillRect/>
                                    </a:stretch>
                                  </pic:blipFill>
                                  <pic:spPr bwMode="auto">
                                    <a:xfrm>
                                      <a:off x="0" y="0"/>
                                      <a:ext cx="3542321" cy="2556576"/>
                                    </a:xfrm>
                                    <a:prstGeom prst="rect">
                                      <a:avLst/>
                                    </a:prstGeom>
                                    <a:noFill/>
                                    <a:ln w="9525">
                                      <a:noFill/>
                                      <a:miter lim="800000"/>
                                      <a:headEnd/>
                                      <a:tailEnd/>
                                    </a:ln>
                                  </pic:spPr>
                                </pic:pic>
                              </a:graphicData>
                            </a:graphic>
                          </wp:inline>
                        </w:drawing>
                      </w:r>
                    </w:p>
                    <w:p w:rsidR="008C05D4" w:rsidRDefault="008C05D4" w:rsidP="00EB56DB">
                      <w:pPr>
                        <w:spacing w:line="400" w:lineRule="atLeast"/>
                        <w:rPr>
                          <w:rStyle w:val="helve12blackds1"/>
                          <w:b/>
                          <w:bCs/>
                          <w:sz w:val="28"/>
                          <w:szCs w:val="28"/>
                        </w:rPr>
                      </w:pPr>
                    </w:p>
                    <w:p w:rsidR="008C05D4" w:rsidRDefault="008C05D4" w:rsidP="00EB56DB">
                      <w:pPr>
                        <w:spacing w:line="400" w:lineRule="atLeast"/>
                        <w:rPr>
                          <w:rStyle w:val="helve12blackds1"/>
                          <w:b/>
                          <w:bCs/>
                          <w:sz w:val="28"/>
                          <w:szCs w:val="28"/>
                        </w:rPr>
                      </w:pPr>
                    </w:p>
                    <w:p w:rsidR="008C05D4" w:rsidRDefault="008C05D4" w:rsidP="00EB56DB">
                      <w:pPr>
                        <w:spacing w:line="400" w:lineRule="atLeast"/>
                        <w:rPr>
                          <w:rStyle w:val="helve12blackds1"/>
                          <w:b/>
                          <w:bCs/>
                          <w:sz w:val="28"/>
                          <w:szCs w:val="28"/>
                        </w:rPr>
                      </w:pPr>
                      <w:r w:rsidRPr="00D7034D">
                        <w:rPr>
                          <w:rStyle w:val="helve12blackds1"/>
                          <w:b/>
                          <w:bCs/>
                          <w:noProof/>
                          <w:sz w:val="28"/>
                          <w:szCs w:val="28"/>
                        </w:rPr>
                        <w:drawing>
                          <wp:inline distT="0" distB="0" distL="0" distR="0" wp14:anchorId="3742F8D0" wp14:editId="1F5011F1">
                            <wp:extent cx="3625850" cy="3975100"/>
                            <wp:effectExtent l="19050" t="0" r="0" b="0"/>
                            <wp:docPr id="6" name="Picture 2" descr="http://intermountainhealthcare.org/hospitals/imed/services/stroke/PublishingImages/befastarticle.jpg"/>
                            <wp:cNvGraphicFramePr/>
                            <a:graphic xmlns:a="http://schemas.openxmlformats.org/drawingml/2006/main">
                              <a:graphicData uri="http://schemas.openxmlformats.org/drawingml/2006/picture">
                                <pic:pic xmlns:pic="http://schemas.openxmlformats.org/drawingml/2006/picture">
                                  <pic:nvPicPr>
                                    <pic:cNvPr id="12290" name="Picture 1" descr="http://intermountainhealthcare.org/hospitals/imed/services/stroke/PublishingImages/befastarticle.jpg"/>
                                    <pic:cNvPicPr>
                                      <a:picLocks noChangeAspect="1" noChangeArrowheads="1"/>
                                    </pic:cNvPicPr>
                                  </pic:nvPicPr>
                                  <pic:blipFill>
                                    <a:blip r:embed="rId35" cstate="print"/>
                                    <a:srcRect/>
                                    <a:stretch>
                                      <a:fillRect/>
                                    </a:stretch>
                                  </pic:blipFill>
                                  <pic:spPr bwMode="auto">
                                    <a:xfrm>
                                      <a:off x="0" y="0"/>
                                      <a:ext cx="3625850" cy="3975100"/>
                                    </a:xfrm>
                                    <a:prstGeom prst="rect">
                                      <a:avLst/>
                                    </a:prstGeom>
                                    <a:noFill/>
                                    <a:ln w="9525">
                                      <a:noFill/>
                                      <a:miter lim="800000"/>
                                      <a:headEnd/>
                                      <a:tailEnd/>
                                    </a:ln>
                                  </pic:spPr>
                                </pic:pic>
                              </a:graphicData>
                            </a:graphic>
                          </wp:inline>
                        </w:drawing>
                      </w:r>
                    </w:p>
                    <w:p w:rsidR="008C05D4" w:rsidRPr="00EB56DB" w:rsidRDefault="008C05D4" w:rsidP="00D7034D">
                      <w:pPr>
                        <w:spacing w:line="400" w:lineRule="atLeast"/>
                        <w:rPr>
                          <w:rFonts w:ascii="Arial" w:hAnsi="Arial" w:cs="Arial"/>
                          <w:sz w:val="28"/>
                          <w:szCs w:val="28"/>
                        </w:rPr>
                      </w:pPr>
                      <w:r>
                        <w:rPr>
                          <w:rStyle w:val="helve12blackds1"/>
                          <w:b/>
                          <w:bCs/>
                          <w:sz w:val="28"/>
                          <w:szCs w:val="28"/>
                        </w:rPr>
                        <w:t>If you see</w:t>
                      </w:r>
                      <w:r w:rsidRPr="00EB56DB">
                        <w:rPr>
                          <w:rStyle w:val="helve12blackds1"/>
                          <w:b/>
                          <w:bCs/>
                          <w:sz w:val="28"/>
                          <w:szCs w:val="28"/>
                        </w:rPr>
                        <w:t xml:space="preserve"> someone who has these signs, call x</w:t>
                      </w:r>
                      <w:r>
                        <w:rPr>
                          <w:rStyle w:val="helve12blackds1"/>
                          <w:b/>
                          <w:bCs/>
                          <w:sz w:val="28"/>
                          <w:szCs w:val="28"/>
                        </w:rPr>
                        <w:t>5555</w:t>
                      </w:r>
                      <w:r w:rsidRPr="00EB56DB">
                        <w:rPr>
                          <w:rStyle w:val="helve12blackds1"/>
                          <w:b/>
                          <w:bCs/>
                          <w:sz w:val="28"/>
                          <w:szCs w:val="28"/>
                        </w:rPr>
                        <w:t xml:space="preserve"> for a CODE Orange to get medical help immediately.</w:t>
                      </w:r>
                      <w:r w:rsidRPr="00EB56DB">
                        <w:rPr>
                          <w:rStyle w:val="helve12blackds1"/>
                          <w:sz w:val="28"/>
                          <w:szCs w:val="28"/>
                        </w:rPr>
                        <w:t xml:space="preserve"> </w:t>
                      </w:r>
                    </w:p>
                  </w:txbxContent>
                </v:textbox>
                <w10:wrap anchorx="margin"/>
              </v:shape>
            </w:pict>
          </mc:Fallback>
        </mc:AlternateContent>
      </w: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EB56DB" w:rsidRDefault="00EB56DB"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3411C8" w:rsidRDefault="003411C8" w:rsidP="003411C8">
      <w:pPr>
        <w:pStyle w:val="Header"/>
        <w:tabs>
          <w:tab w:val="clear" w:pos="4320"/>
          <w:tab w:val="clear" w:pos="8640"/>
        </w:tabs>
        <w:rPr>
          <w:rFonts w:ascii="Arial" w:hAnsi="Arial" w:cs="Arial"/>
          <w:b/>
          <w:bCs/>
          <w:sz w:val="22"/>
          <w:szCs w:val="22"/>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803883" w:rsidRDefault="00803883" w:rsidP="003411C8">
      <w:pPr>
        <w:rPr>
          <w:rFonts w:ascii="Arial" w:hAnsi="Arial" w:cs="Arial"/>
          <w:b/>
          <w:bCs/>
          <w:sz w:val="22"/>
          <w:szCs w:val="22"/>
          <w:u w:val="single"/>
        </w:rPr>
      </w:pPr>
    </w:p>
    <w:p w:rsidR="00F723A9" w:rsidRDefault="00803883" w:rsidP="003411C8">
      <w:pPr>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735552" behindDoc="0" locked="0" layoutInCell="1" allowOverlap="1" wp14:anchorId="2118C734" wp14:editId="4E9EE8E9">
                <wp:simplePos x="0" y="0"/>
                <wp:positionH relativeFrom="margin">
                  <wp:posOffset>-19050</wp:posOffset>
                </wp:positionH>
                <wp:positionV relativeFrom="paragraph">
                  <wp:posOffset>57150</wp:posOffset>
                </wp:positionV>
                <wp:extent cx="6819900" cy="8915400"/>
                <wp:effectExtent l="38100" t="38100" r="38100" b="38100"/>
                <wp:wrapNone/>
                <wp:docPr id="20"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915400"/>
                        </a:xfrm>
                        <a:prstGeom prst="rect">
                          <a:avLst/>
                        </a:prstGeom>
                        <a:solidFill>
                          <a:srgbClr val="FFFFFF"/>
                        </a:solidFill>
                        <a:ln w="76200" cmpd="tri">
                          <a:solidFill>
                            <a:srgbClr val="000000"/>
                          </a:solidFill>
                          <a:miter lim="800000"/>
                          <a:headEnd/>
                          <a:tailEnd/>
                        </a:ln>
                      </wps:spPr>
                      <wps:txbx>
                        <w:txbxContent>
                          <w:p w:rsidR="008C05D4" w:rsidRPr="00F723A9" w:rsidRDefault="008C05D4" w:rsidP="00F723A9">
                            <w:pPr>
                              <w:pStyle w:val="Header"/>
                              <w:tabs>
                                <w:tab w:val="clear" w:pos="4320"/>
                                <w:tab w:val="clear" w:pos="8640"/>
                              </w:tabs>
                              <w:rPr>
                                <w:rFonts w:ascii="Arial" w:hAnsi="Arial" w:cs="Arial"/>
                                <w:b/>
                                <w:bCs/>
                                <w:sz w:val="40"/>
                                <w:szCs w:val="40"/>
                              </w:rPr>
                            </w:pPr>
                            <w:r w:rsidRPr="00F723A9">
                              <w:rPr>
                                <w:rFonts w:ascii="Arial" w:hAnsi="Arial" w:cs="Arial"/>
                                <w:b/>
                                <w:bCs/>
                                <w:sz w:val="44"/>
                                <w:szCs w:val="44"/>
                              </w:rPr>
                              <w:t>CODE HICS</w:t>
                            </w:r>
                            <w:r w:rsidRPr="00DC07D8">
                              <w:rPr>
                                <w:rFonts w:ascii="Arial" w:hAnsi="Arial" w:cs="Arial"/>
                                <w:b/>
                                <w:bCs/>
                                <w:sz w:val="22"/>
                                <w:szCs w:val="22"/>
                              </w:rPr>
                              <w:t xml:space="preserve"> </w:t>
                            </w:r>
                            <w:r w:rsidRPr="00F723A9">
                              <w:rPr>
                                <w:rFonts w:ascii="Arial" w:hAnsi="Arial" w:cs="Arial"/>
                                <w:b/>
                                <w:bCs/>
                                <w:sz w:val="40"/>
                                <w:szCs w:val="40"/>
                              </w:rPr>
                              <w:t xml:space="preserve">= Hospital Incident Command System </w:t>
                            </w:r>
                          </w:p>
                          <w:p w:rsidR="008C05D4" w:rsidRPr="00DC07D8" w:rsidRDefault="008C05D4" w:rsidP="00F723A9">
                            <w:pPr>
                              <w:pStyle w:val="Header"/>
                              <w:tabs>
                                <w:tab w:val="clear" w:pos="4320"/>
                                <w:tab w:val="clear" w:pos="8640"/>
                              </w:tabs>
                              <w:rPr>
                                <w:rFonts w:ascii="Arial" w:hAnsi="Arial" w:cs="Arial"/>
                                <w:b/>
                                <w:bCs/>
                                <w:sz w:val="22"/>
                                <w:szCs w:val="22"/>
                              </w:rPr>
                            </w:pPr>
                          </w:p>
                          <w:p w:rsidR="008C05D4" w:rsidRDefault="008C05D4" w:rsidP="00F723A9">
                            <w:pPr>
                              <w:rPr>
                                <w:rFonts w:ascii="Arial" w:hAnsi="Arial" w:cs="Arial"/>
                                <w:b/>
                                <w:bCs/>
                                <w:sz w:val="22"/>
                                <w:szCs w:val="22"/>
                              </w:rPr>
                            </w:pPr>
                          </w:p>
                          <w:p w:rsidR="008C05D4" w:rsidRPr="0088779E" w:rsidRDefault="008C05D4" w:rsidP="00F723A9">
                            <w:pPr>
                              <w:rPr>
                                <w:rFonts w:ascii="Arial" w:hAnsi="Arial" w:cs="Arial"/>
                                <w:b/>
                                <w:bCs/>
                                <w:sz w:val="28"/>
                                <w:szCs w:val="28"/>
                                <w:u w:val="single"/>
                              </w:rPr>
                            </w:pPr>
                            <w:r w:rsidRPr="0088779E">
                              <w:rPr>
                                <w:rFonts w:ascii="Arial" w:hAnsi="Arial" w:cs="Arial"/>
                                <w:b/>
                                <w:bCs/>
                                <w:sz w:val="28"/>
                                <w:szCs w:val="28"/>
                                <w:u w:val="single"/>
                              </w:rPr>
                              <w:t>Hospital, Incident, Command System Code HICS – Disaster/Emergency Plan</w:t>
                            </w:r>
                          </w:p>
                          <w:p w:rsidR="008C05D4" w:rsidRPr="0088779E" w:rsidRDefault="008C05D4" w:rsidP="00F914E9">
                            <w:pPr>
                              <w:numPr>
                                <w:ilvl w:val="0"/>
                                <w:numId w:val="9"/>
                              </w:numPr>
                              <w:rPr>
                                <w:rFonts w:ascii="Arial" w:hAnsi="Arial" w:cs="Arial"/>
                                <w:sz w:val="28"/>
                                <w:szCs w:val="28"/>
                              </w:rPr>
                            </w:pPr>
                            <w:r w:rsidRPr="0088779E">
                              <w:rPr>
                                <w:rFonts w:ascii="Arial" w:hAnsi="Arial" w:cs="Arial"/>
                                <w:sz w:val="28"/>
                                <w:szCs w:val="28"/>
                              </w:rPr>
                              <w:t>National Standard</w:t>
                            </w:r>
                          </w:p>
                          <w:p w:rsidR="008C05D4" w:rsidRPr="0088779E" w:rsidRDefault="008C05D4" w:rsidP="00F723A9">
                            <w:pPr>
                              <w:ind w:left="216"/>
                              <w:rPr>
                                <w:rFonts w:ascii="Arial" w:hAnsi="Arial" w:cs="Arial"/>
                                <w:sz w:val="28"/>
                                <w:szCs w:val="28"/>
                              </w:rPr>
                            </w:pPr>
                          </w:p>
                          <w:p w:rsidR="008C05D4" w:rsidRPr="0088779E" w:rsidRDefault="008C05D4" w:rsidP="00F723A9">
                            <w:pPr>
                              <w:rPr>
                                <w:rFonts w:ascii="Arial" w:hAnsi="Arial" w:cs="Arial"/>
                                <w:b/>
                                <w:bCs/>
                                <w:sz w:val="28"/>
                                <w:szCs w:val="28"/>
                                <w:u w:val="single"/>
                              </w:rPr>
                            </w:pPr>
                            <w:r w:rsidRPr="0088779E">
                              <w:rPr>
                                <w:rFonts w:ascii="Arial" w:hAnsi="Arial" w:cs="Arial"/>
                                <w:b/>
                                <w:bCs/>
                                <w:sz w:val="28"/>
                                <w:szCs w:val="28"/>
                                <w:u w:val="single"/>
                              </w:rPr>
                              <w:t>Emergency Operations Center (EOC)</w:t>
                            </w:r>
                          </w:p>
                          <w:p w:rsidR="008C05D4" w:rsidRPr="0088779E" w:rsidRDefault="008C05D4" w:rsidP="00F723A9">
                            <w:pPr>
                              <w:rPr>
                                <w:rFonts w:ascii="Arial" w:hAnsi="Arial" w:cs="Arial"/>
                                <w:sz w:val="28"/>
                                <w:szCs w:val="28"/>
                              </w:rPr>
                            </w:pPr>
                            <w:r w:rsidRPr="0088779E">
                              <w:rPr>
                                <w:rFonts w:ascii="Arial" w:hAnsi="Arial" w:cs="Arial"/>
                                <w:sz w:val="28"/>
                                <w:szCs w:val="28"/>
                              </w:rPr>
                              <w:t>A central location for:</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Communications</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Decision Makers</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Internal/External activity</w:t>
                            </w:r>
                          </w:p>
                          <w:p w:rsidR="008C05D4" w:rsidRPr="0088779E" w:rsidRDefault="008C05D4" w:rsidP="00F723A9">
                            <w:pPr>
                              <w:rPr>
                                <w:rFonts w:ascii="Arial" w:hAnsi="Arial" w:cs="Arial"/>
                                <w:sz w:val="28"/>
                                <w:szCs w:val="28"/>
                              </w:rPr>
                            </w:pPr>
                          </w:p>
                          <w:p w:rsidR="008C05D4" w:rsidRPr="0088779E" w:rsidRDefault="008C05D4" w:rsidP="00F723A9">
                            <w:pPr>
                              <w:pStyle w:val="Heading1"/>
                              <w:rPr>
                                <w:rFonts w:ascii="Arial" w:hAnsi="Arial" w:cs="Arial"/>
                                <w:sz w:val="28"/>
                                <w:szCs w:val="28"/>
                                <w:u w:val="single"/>
                              </w:rPr>
                            </w:pPr>
                            <w:r w:rsidRPr="0088779E">
                              <w:rPr>
                                <w:rFonts w:ascii="Arial" w:hAnsi="Arial" w:cs="Arial"/>
                                <w:sz w:val="28"/>
                                <w:szCs w:val="28"/>
                                <w:u w:val="single"/>
                              </w:rPr>
                              <w:t>How is staff notified that the disaster plan is in effect?</w:t>
                            </w:r>
                          </w:p>
                          <w:p w:rsidR="008C05D4" w:rsidRPr="0088779E" w:rsidRDefault="008C05D4" w:rsidP="00046CAD">
                            <w:pPr>
                              <w:numPr>
                                <w:ilvl w:val="0"/>
                                <w:numId w:val="29"/>
                              </w:numPr>
                              <w:rPr>
                                <w:rFonts w:ascii="Arial" w:hAnsi="Arial" w:cs="Arial"/>
                                <w:sz w:val="28"/>
                                <w:szCs w:val="28"/>
                              </w:rPr>
                            </w:pPr>
                            <w:r w:rsidRPr="0088779E">
                              <w:rPr>
                                <w:rFonts w:ascii="Arial" w:hAnsi="Arial" w:cs="Arial"/>
                                <w:sz w:val="28"/>
                                <w:szCs w:val="28"/>
                              </w:rPr>
                              <w:t>An announcement stating that “Code HICS (Level I, II, III or IV) is in effect” is made on the public address system.</w:t>
                            </w:r>
                          </w:p>
                          <w:p w:rsidR="008C05D4" w:rsidRPr="0088779E" w:rsidRDefault="008C05D4" w:rsidP="00046CAD">
                            <w:pPr>
                              <w:numPr>
                                <w:ilvl w:val="0"/>
                                <w:numId w:val="29"/>
                              </w:numPr>
                              <w:rPr>
                                <w:rFonts w:ascii="Arial" w:hAnsi="Arial" w:cs="Arial"/>
                                <w:sz w:val="28"/>
                                <w:szCs w:val="28"/>
                              </w:rPr>
                            </w:pPr>
                            <w:r w:rsidRPr="0088779E">
                              <w:rPr>
                                <w:rFonts w:ascii="Arial" w:hAnsi="Arial" w:cs="Arial"/>
                                <w:sz w:val="28"/>
                                <w:szCs w:val="28"/>
                              </w:rPr>
                              <w:t>Key personnel who are not present in the hospital are notified by telephone.</w:t>
                            </w:r>
                          </w:p>
                          <w:p w:rsidR="008C05D4" w:rsidRPr="0088779E" w:rsidRDefault="008C05D4" w:rsidP="00F723A9">
                            <w:pPr>
                              <w:ind w:left="144"/>
                              <w:rPr>
                                <w:rFonts w:ascii="Arial" w:hAnsi="Arial" w:cs="Arial"/>
                                <w:sz w:val="28"/>
                                <w:szCs w:val="28"/>
                              </w:rPr>
                            </w:pPr>
                          </w:p>
                          <w:p w:rsidR="008C05D4" w:rsidRPr="0088779E" w:rsidRDefault="008C05D4" w:rsidP="00F723A9">
                            <w:pPr>
                              <w:rPr>
                                <w:rFonts w:ascii="Arial" w:hAnsi="Arial" w:cs="Arial"/>
                                <w:b/>
                                <w:sz w:val="28"/>
                                <w:szCs w:val="28"/>
                                <w:u w:val="single"/>
                              </w:rPr>
                            </w:pPr>
                            <w:r w:rsidRPr="0088779E">
                              <w:rPr>
                                <w:rFonts w:ascii="Arial" w:hAnsi="Arial" w:cs="Arial"/>
                                <w:b/>
                                <w:bCs/>
                                <w:sz w:val="28"/>
                                <w:szCs w:val="28"/>
                                <w:u w:val="single"/>
                              </w:rPr>
                              <w:t xml:space="preserve">Upon hearing and identifying the Code HICS, what is your department’s role in a </w:t>
                            </w:r>
                            <w:r w:rsidRPr="0088779E">
                              <w:rPr>
                                <w:rFonts w:ascii="Arial" w:hAnsi="Arial" w:cs="Arial"/>
                                <w:b/>
                                <w:sz w:val="28"/>
                                <w:szCs w:val="28"/>
                                <w:u w:val="single"/>
                              </w:rPr>
                              <w:t>hospital emergency?</w:t>
                            </w:r>
                          </w:p>
                          <w:p w:rsidR="008C05D4" w:rsidRPr="0088779E" w:rsidRDefault="008C05D4" w:rsidP="00F723A9">
                            <w:pPr>
                              <w:rPr>
                                <w:rFonts w:ascii="Arial" w:hAnsi="Arial" w:cs="Arial"/>
                                <w:sz w:val="28"/>
                                <w:szCs w:val="28"/>
                              </w:rPr>
                            </w:pPr>
                          </w:p>
                          <w:p w:rsidR="008C05D4" w:rsidRPr="0088779E" w:rsidRDefault="008C05D4" w:rsidP="00046CAD">
                            <w:pPr>
                              <w:numPr>
                                <w:ilvl w:val="0"/>
                                <w:numId w:val="28"/>
                              </w:numPr>
                              <w:rPr>
                                <w:rFonts w:ascii="Arial" w:hAnsi="Arial" w:cs="Arial"/>
                                <w:sz w:val="28"/>
                                <w:szCs w:val="28"/>
                              </w:rPr>
                            </w:pPr>
                            <w:r w:rsidRPr="0088779E">
                              <w:rPr>
                                <w:rFonts w:ascii="Arial" w:hAnsi="Arial" w:cs="Arial"/>
                                <w:sz w:val="28"/>
                                <w:szCs w:val="28"/>
                              </w:rPr>
                              <w:t>Refer to the general and departmental specific instructions in the Emergency Management Plan located in the HICS Manual.</w:t>
                            </w:r>
                          </w:p>
                          <w:p w:rsidR="008C05D4" w:rsidRPr="0088779E" w:rsidRDefault="008C05D4" w:rsidP="00F723A9">
                            <w:pPr>
                              <w:rPr>
                                <w:rFonts w:ascii="Arial" w:hAnsi="Arial" w:cs="Arial"/>
                                <w:sz w:val="28"/>
                                <w:szCs w:val="28"/>
                              </w:rPr>
                            </w:pPr>
                          </w:p>
                          <w:p w:rsidR="008C05D4" w:rsidRPr="0088779E" w:rsidRDefault="008C05D4" w:rsidP="00F723A9">
                            <w:pPr>
                              <w:pStyle w:val="Heading1"/>
                              <w:rPr>
                                <w:rFonts w:ascii="Arial" w:hAnsi="Arial" w:cs="Arial"/>
                                <w:sz w:val="28"/>
                                <w:szCs w:val="28"/>
                              </w:rPr>
                            </w:pPr>
                            <w:r w:rsidRPr="0088779E">
                              <w:rPr>
                                <w:rFonts w:ascii="Arial" w:hAnsi="Arial" w:cs="Arial"/>
                                <w:sz w:val="28"/>
                                <w:szCs w:val="28"/>
                              </w:rPr>
                              <w:t>Where is the Hospital Incident Command System Center located?</w:t>
                            </w:r>
                          </w:p>
                          <w:p w:rsidR="008C05D4" w:rsidRDefault="008C05D4" w:rsidP="00046CAD">
                            <w:pPr>
                              <w:pStyle w:val="Heading1"/>
                              <w:numPr>
                                <w:ilvl w:val="0"/>
                                <w:numId w:val="28"/>
                              </w:numPr>
                              <w:rPr>
                                <w:rFonts w:ascii="Arial" w:hAnsi="Arial" w:cs="Arial"/>
                                <w:sz w:val="28"/>
                                <w:szCs w:val="28"/>
                              </w:rPr>
                            </w:pPr>
                            <w:r w:rsidRPr="0088779E">
                              <w:rPr>
                                <w:rFonts w:ascii="Arial" w:hAnsi="Arial" w:cs="Arial"/>
                                <w:sz w:val="28"/>
                                <w:szCs w:val="28"/>
                              </w:rPr>
                              <w:t>1</w:t>
                            </w:r>
                            <w:r w:rsidRPr="0088779E">
                              <w:rPr>
                                <w:rFonts w:ascii="Arial" w:hAnsi="Arial" w:cs="Arial"/>
                                <w:sz w:val="28"/>
                                <w:szCs w:val="28"/>
                                <w:vertAlign w:val="superscript"/>
                              </w:rPr>
                              <w:t>st</w:t>
                            </w:r>
                            <w:r w:rsidRPr="0088779E">
                              <w:rPr>
                                <w:rFonts w:ascii="Arial" w:hAnsi="Arial" w:cs="Arial"/>
                                <w:sz w:val="28"/>
                                <w:szCs w:val="28"/>
                              </w:rPr>
                              <w:t xml:space="preserve"> Floor Board Room</w:t>
                            </w:r>
                          </w:p>
                          <w:p w:rsidR="008C05D4" w:rsidRDefault="008C05D4" w:rsidP="00235D0A"/>
                          <w:p w:rsidR="008C05D4" w:rsidRDefault="008C05D4" w:rsidP="00235D0A"/>
                          <w:p w:rsidR="008C05D4" w:rsidRDefault="008C05D4" w:rsidP="00235D0A"/>
                          <w:p w:rsidR="008C05D4" w:rsidRDefault="008C05D4" w:rsidP="00235D0A">
                            <w:pPr>
                              <w:rPr>
                                <w:rFonts w:ascii="Arial" w:hAnsi="Arial" w:cs="Arial"/>
                                <w:b/>
                                <w:bCs/>
                                <w:sz w:val="40"/>
                                <w:szCs w:val="40"/>
                              </w:rPr>
                            </w:pPr>
                            <w:r>
                              <w:rPr>
                                <w:rFonts w:ascii="Arial" w:hAnsi="Arial" w:cs="Arial"/>
                                <w:b/>
                                <w:bCs/>
                                <w:sz w:val="44"/>
                                <w:szCs w:val="44"/>
                              </w:rPr>
                              <w:t xml:space="preserve">CODE SILVER = </w:t>
                            </w:r>
                            <w:r>
                              <w:rPr>
                                <w:rFonts w:ascii="Arial" w:hAnsi="Arial" w:cs="Arial"/>
                                <w:b/>
                                <w:bCs/>
                                <w:sz w:val="40"/>
                                <w:szCs w:val="40"/>
                              </w:rPr>
                              <w:t>ACTIVE SHOOTER</w:t>
                            </w:r>
                          </w:p>
                          <w:p w:rsidR="008C05D4" w:rsidRPr="00235D0A" w:rsidRDefault="008C05D4" w:rsidP="00046CAD">
                            <w:pPr>
                              <w:numPr>
                                <w:ilvl w:val="0"/>
                                <w:numId w:val="27"/>
                              </w:numPr>
                              <w:rPr>
                                <w:rFonts w:ascii="Arial" w:hAnsi="Arial" w:cs="Arial"/>
                                <w:b/>
                                <w:bCs/>
                                <w:sz w:val="40"/>
                                <w:szCs w:val="40"/>
                              </w:rPr>
                            </w:pPr>
                            <w:r w:rsidRPr="00235D0A">
                              <w:rPr>
                                <w:rFonts w:ascii="Arial" w:hAnsi="Arial" w:cs="Arial"/>
                                <w:b/>
                                <w:bCs/>
                                <w:sz w:val="28"/>
                                <w:szCs w:val="28"/>
                                <w:u w:val="single"/>
                              </w:rPr>
                              <w:t>When used, the term “Code Silver” means an individual or multiple people actively engaged in killing or attempting to kill people in a confined and populated area</w:t>
                            </w:r>
                          </w:p>
                          <w:p w:rsidR="008C05D4" w:rsidRPr="00235D0A" w:rsidRDefault="008C05D4" w:rsidP="00235D0A">
                            <w:pPr>
                              <w:rPr>
                                <w:rFonts w:ascii="Arial" w:hAnsi="Arial" w:cs="Arial"/>
                                <w:b/>
                                <w:bCs/>
                                <w:sz w:val="40"/>
                                <w:szCs w:val="40"/>
                              </w:rPr>
                            </w:pPr>
                          </w:p>
                          <w:p w:rsidR="008C05D4" w:rsidRPr="0030382A" w:rsidRDefault="008C05D4" w:rsidP="00046CAD">
                            <w:pPr>
                              <w:numPr>
                                <w:ilvl w:val="0"/>
                                <w:numId w:val="27"/>
                              </w:numPr>
                              <w:rPr>
                                <w:rFonts w:ascii="Arial" w:hAnsi="Arial" w:cs="Arial"/>
                                <w:b/>
                                <w:bCs/>
                                <w:sz w:val="40"/>
                                <w:szCs w:val="40"/>
                              </w:rPr>
                            </w:pPr>
                            <w:r w:rsidRPr="0030382A">
                              <w:rPr>
                                <w:rFonts w:ascii="Arial" w:hAnsi="Arial" w:cs="Arial"/>
                                <w:b/>
                                <w:bCs/>
                                <w:sz w:val="40"/>
                                <w:szCs w:val="40"/>
                              </w:rPr>
                              <w:t xml:space="preserve">When you hear, a “Code Silver”– do NOT go to the area specified in the Code. </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Silence your cell phone/pager</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If safe to do so, flee the hospital</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Close all doors, barricade and/or lock</w:t>
                            </w:r>
                          </w:p>
                          <w:p w:rsidR="008C05D4" w:rsidRPr="0030382A" w:rsidRDefault="008C05D4" w:rsidP="00046CAD">
                            <w:pPr>
                              <w:numPr>
                                <w:ilvl w:val="0"/>
                                <w:numId w:val="27"/>
                              </w:numPr>
                              <w:jc w:val="center"/>
                              <w:rPr>
                                <w:rFonts w:ascii="Arial" w:hAnsi="Arial" w:cs="Arial"/>
                                <w:b/>
                                <w:bCs/>
                                <w:sz w:val="28"/>
                                <w:szCs w:val="28"/>
                              </w:rPr>
                            </w:pPr>
                            <w:r>
                              <w:rPr>
                                <w:rFonts w:ascii="Arial" w:hAnsi="Arial" w:cs="Arial"/>
                                <w:b/>
                                <w:bCs/>
                                <w:sz w:val="28"/>
                                <w:szCs w:val="28"/>
                              </w:rPr>
                              <w:t>Take action ONLY if your life is in imminent danger</w:t>
                            </w:r>
                          </w:p>
                          <w:p w:rsidR="008C05D4" w:rsidRDefault="008C05D4" w:rsidP="00235D0A">
                            <w:pPr>
                              <w:rPr>
                                <w:rFonts w:ascii="Arial" w:hAnsi="Arial" w:cs="Arial"/>
                                <w:b/>
                                <w:bCs/>
                                <w:sz w:val="22"/>
                                <w:szCs w:val="22"/>
                              </w:rPr>
                            </w:pPr>
                          </w:p>
                          <w:p w:rsidR="008C05D4" w:rsidRPr="00235D0A" w:rsidRDefault="008C05D4" w:rsidP="00235D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C734" id="Text Box 203" o:spid="_x0000_s1028" type="#_x0000_t202" style="position:absolute;margin-left:-1.5pt;margin-top:4.5pt;width:537pt;height:702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" strokeweight="6pt">
                <v:stroke linestyle="thickBetweenThin"/>
                <v:textbox>
                  <w:txbxContent>
                    <w:p w:rsidR="008C05D4" w:rsidRPr="00F723A9" w:rsidRDefault="008C05D4" w:rsidP="00F723A9">
                      <w:pPr>
                        <w:pStyle w:val="Header"/>
                        <w:tabs>
                          <w:tab w:val="clear" w:pos="4320"/>
                          <w:tab w:val="clear" w:pos="8640"/>
                        </w:tabs>
                        <w:rPr>
                          <w:rFonts w:ascii="Arial" w:hAnsi="Arial" w:cs="Arial"/>
                          <w:b/>
                          <w:bCs/>
                          <w:sz w:val="40"/>
                          <w:szCs w:val="40"/>
                        </w:rPr>
                      </w:pPr>
                      <w:r w:rsidRPr="00F723A9">
                        <w:rPr>
                          <w:rFonts w:ascii="Arial" w:hAnsi="Arial" w:cs="Arial"/>
                          <w:b/>
                          <w:bCs/>
                          <w:sz w:val="44"/>
                          <w:szCs w:val="44"/>
                        </w:rPr>
                        <w:t>CODE HICS</w:t>
                      </w:r>
                      <w:r w:rsidRPr="00DC07D8">
                        <w:rPr>
                          <w:rFonts w:ascii="Arial" w:hAnsi="Arial" w:cs="Arial"/>
                          <w:b/>
                          <w:bCs/>
                          <w:sz w:val="22"/>
                          <w:szCs w:val="22"/>
                        </w:rPr>
                        <w:t xml:space="preserve"> </w:t>
                      </w:r>
                      <w:r w:rsidRPr="00F723A9">
                        <w:rPr>
                          <w:rFonts w:ascii="Arial" w:hAnsi="Arial" w:cs="Arial"/>
                          <w:b/>
                          <w:bCs/>
                          <w:sz w:val="40"/>
                          <w:szCs w:val="40"/>
                        </w:rPr>
                        <w:t xml:space="preserve">= Hospital Incident Command System </w:t>
                      </w:r>
                    </w:p>
                    <w:p w:rsidR="008C05D4" w:rsidRPr="00DC07D8" w:rsidRDefault="008C05D4" w:rsidP="00F723A9">
                      <w:pPr>
                        <w:pStyle w:val="Header"/>
                        <w:tabs>
                          <w:tab w:val="clear" w:pos="4320"/>
                          <w:tab w:val="clear" w:pos="8640"/>
                        </w:tabs>
                        <w:rPr>
                          <w:rFonts w:ascii="Arial" w:hAnsi="Arial" w:cs="Arial"/>
                          <w:b/>
                          <w:bCs/>
                          <w:sz w:val="22"/>
                          <w:szCs w:val="22"/>
                        </w:rPr>
                      </w:pPr>
                    </w:p>
                    <w:p w:rsidR="008C05D4" w:rsidRDefault="008C05D4" w:rsidP="00F723A9">
                      <w:pPr>
                        <w:rPr>
                          <w:rFonts w:ascii="Arial" w:hAnsi="Arial" w:cs="Arial"/>
                          <w:b/>
                          <w:bCs/>
                          <w:sz w:val="22"/>
                          <w:szCs w:val="22"/>
                        </w:rPr>
                      </w:pPr>
                    </w:p>
                    <w:p w:rsidR="008C05D4" w:rsidRPr="0088779E" w:rsidRDefault="008C05D4" w:rsidP="00F723A9">
                      <w:pPr>
                        <w:rPr>
                          <w:rFonts w:ascii="Arial" w:hAnsi="Arial" w:cs="Arial"/>
                          <w:b/>
                          <w:bCs/>
                          <w:sz w:val="28"/>
                          <w:szCs w:val="28"/>
                          <w:u w:val="single"/>
                        </w:rPr>
                      </w:pPr>
                      <w:r w:rsidRPr="0088779E">
                        <w:rPr>
                          <w:rFonts w:ascii="Arial" w:hAnsi="Arial" w:cs="Arial"/>
                          <w:b/>
                          <w:bCs/>
                          <w:sz w:val="28"/>
                          <w:szCs w:val="28"/>
                          <w:u w:val="single"/>
                        </w:rPr>
                        <w:t>Hospital, Incident, Command System Code HICS – Disaster/Emergency Plan</w:t>
                      </w:r>
                    </w:p>
                    <w:p w:rsidR="008C05D4" w:rsidRPr="0088779E" w:rsidRDefault="008C05D4" w:rsidP="00F914E9">
                      <w:pPr>
                        <w:numPr>
                          <w:ilvl w:val="0"/>
                          <w:numId w:val="9"/>
                        </w:numPr>
                        <w:rPr>
                          <w:rFonts w:ascii="Arial" w:hAnsi="Arial" w:cs="Arial"/>
                          <w:sz w:val="28"/>
                          <w:szCs w:val="28"/>
                        </w:rPr>
                      </w:pPr>
                      <w:r w:rsidRPr="0088779E">
                        <w:rPr>
                          <w:rFonts w:ascii="Arial" w:hAnsi="Arial" w:cs="Arial"/>
                          <w:sz w:val="28"/>
                          <w:szCs w:val="28"/>
                        </w:rPr>
                        <w:t>National Standard</w:t>
                      </w:r>
                    </w:p>
                    <w:p w:rsidR="008C05D4" w:rsidRPr="0088779E" w:rsidRDefault="008C05D4" w:rsidP="00F723A9">
                      <w:pPr>
                        <w:ind w:left="216"/>
                        <w:rPr>
                          <w:rFonts w:ascii="Arial" w:hAnsi="Arial" w:cs="Arial"/>
                          <w:sz w:val="28"/>
                          <w:szCs w:val="28"/>
                        </w:rPr>
                      </w:pPr>
                    </w:p>
                    <w:p w:rsidR="008C05D4" w:rsidRPr="0088779E" w:rsidRDefault="008C05D4" w:rsidP="00F723A9">
                      <w:pPr>
                        <w:rPr>
                          <w:rFonts w:ascii="Arial" w:hAnsi="Arial" w:cs="Arial"/>
                          <w:b/>
                          <w:bCs/>
                          <w:sz w:val="28"/>
                          <w:szCs w:val="28"/>
                          <w:u w:val="single"/>
                        </w:rPr>
                      </w:pPr>
                      <w:r w:rsidRPr="0088779E">
                        <w:rPr>
                          <w:rFonts w:ascii="Arial" w:hAnsi="Arial" w:cs="Arial"/>
                          <w:b/>
                          <w:bCs/>
                          <w:sz w:val="28"/>
                          <w:szCs w:val="28"/>
                          <w:u w:val="single"/>
                        </w:rPr>
                        <w:t>Emergency Operations Center (EOC)</w:t>
                      </w:r>
                    </w:p>
                    <w:p w:rsidR="008C05D4" w:rsidRPr="0088779E" w:rsidRDefault="008C05D4" w:rsidP="00F723A9">
                      <w:pPr>
                        <w:rPr>
                          <w:rFonts w:ascii="Arial" w:hAnsi="Arial" w:cs="Arial"/>
                          <w:sz w:val="28"/>
                          <w:szCs w:val="28"/>
                        </w:rPr>
                      </w:pPr>
                      <w:r w:rsidRPr="0088779E">
                        <w:rPr>
                          <w:rFonts w:ascii="Arial" w:hAnsi="Arial" w:cs="Arial"/>
                          <w:sz w:val="28"/>
                          <w:szCs w:val="28"/>
                        </w:rPr>
                        <w:t>A central location for:</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Communications</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Decision Makers</w:t>
                      </w:r>
                    </w:p>
                    <w:p w:rsidR="008C05D4" w:rsidRPr="0088779E" w:rsidRDefault="008C05D4" w:rsidP="00046CAD">
                      <w:pPr>
                        <w:numPr>
                          <w:ilvl w:val="0"/>
                          <w:numId w:val="30"/>
                        </w:numPr>
                        <w:rPr>
                          <w:rFonts w:ascii="Arial" w:hAnsi="Arial" w:cs="Arial"/>
                          <w:sz w:val="28"/>
                          <w:szCs w:val="28"/>
                        </w:rPr>
                      </w:pPr>
                      <w:r w:rsidRPr="0088779E">
                        <w:rPr>
                          <w:rFonts w:ascii="Arial" w:hAnsi="Arial" w:cs="Arial"/>
                          <w:sz w:val="28"/>
                          <w:szCs w:val="28"/>
                        </w:rPr>
                        <w:t>Internal/External activity</w:t>
                      </w:r>
                    </w:p>
                    <w:p w:rsidR="008C05D4" w:rsidRPr="0088779E" w:rsidRDefault="008C05D4" w:rsidP="00F723A9">
                      <w:pPr>
                        <w:rPr>
                          <w:rFonts w:ascii="Arial" w:hAnsi="Arial" w:cs="Arial"/>
                          <w:sz w:val="28"/>
                          <w:szCs w:val="28"/>
                        </w:rPr>
                      </w:pPr>
                    </w:p>
                    <w:p w:rsidR="008C05D4" w:rsidRPr="0088779E" w:rsidRDefault="008C05D4" w:rsidP="00F723A9">
                      <w:pPr>
                        <w:pStyle w:val="Heading1"/>
                        <w:rPr>
                          <w:rFonts w:ascii="Arial" w:hAnsi="Arial" w:cs="Arial"/>
                          <w:sz w:val="28"/>
                          <w:szCs w:val="28"/>
                          <w:u w:val="single"/>
                        </w:rPr>
                      </w:pPr>
                      <w:r w:rsidRPr="0088779E">
                        <w:rPr>
                          <w:rFonts w:ascii="Arial" w:hAnsi="Arial" w:cs="Arial"/>
                          <w:sz w:val="28"/>
                          <w:szCs w:val="28"/>
                          <w:u w:val="single"/>
                        </w:rPr>
                        <w:t>How is staff notified that the disaster plan is in effect?</w:t>
                      </w:r>
                    </w:p>
                    <w:p w:rsidR="008C05D4" w:rsidRPr="0088779E" w:rsidRDefault="008C05D4" w:rsidP="00046CAD">
                      <w:pPr>
                        <w:numPr>
                          <w:ilvl w:val="0"/>
                          <w:numId w:val="29"/>
                        </w:numPr>
                        <w:rPr>
                          <w:rFonts w:ascii="Arial" w:hAnsi="Arial" w:cs="Arial"/>
                          <w:sz w:val="28"/>
                          <w:szCs w:val="28"/>
                        </w:rPr>
                      </w:pPr>
                      <w:r w:rsidRPr="0088779E">
                        <w:rPr>
                          <w:rFonts w:ascii="Arial" w:hAnsi="Arial" w:cs="Arial"/>
                          <w:sz w:val="28"/>
                          <w:szCs w:val="28"/>
                        </w:rPr>
                        <w:t>An announcement stating that “Code HICS (Level I, II, III or IV) is in effect” is made on the public address system.</w:t>
                      </w:r>
                    </w:p>
                    <w:p w:rsidR="008C05D4" w:rsidRPr="0088779E" w:rsidRDefault="008C05D4" w:rsidP="00046CAD">
                      <w:pPr>
                        <w:numPr>
                          <w:ilvl w:val="0"/>
                          <w:numId w:val="29"/>
                        </w:numPr>
                        <w:rPr>
                          <w:rFonts w:ascii="Arial" w:hAnsi="Arial" w:cs="Arial"/>
                          <w:sz w:val="28"/>
                          <w:szCs w:val="28"/>
                        </w:rPr>
                      </w:pPr>
                      <w:r w:rsidRPr="0088779E">
                        <w:rPr>
                          <w:rFonts w:ascii="Arial" w:hAnsi="Arial" w:cs="Arial"/>
                          <w:sz w:val="28"/>
                          <w:szCs w:val="28"/>
                        </w:rPr>
                        <w:t>Key personnel who are not present in the hospital are notified by telephone.</w:t>
                      </w:r>
                    </w:p>
                    <w:p w:rsidR="008C05D4" w:rsidRPr="0088779E" w:rsidRDefault="008C05D4" w:rsidP="00F723A9">
                      <w:pPr>
                        <w:ind w:left="144"/>
                        <w:rPr>
                          <w:rFonts w:ascii="Arial" w:hAnsi="Arial" w:cs="Arial"/>
                          <w:sz w:val="28"/>
                          <w:szCs w:val="28"/>
                        </w:rPr>
                      </w:pPr>
                    </w:p>
                    <w:p w:rsidR="008C05D4" w:rsidRPr="0088779E" w:rsidRDefault="008C05D4" w:rsidP="00F723A9">
                      <w:pPr>
                        <w:rPr>
                          <w:rFonts w:ascii="Arial" w:hAnsi="Arial" w:cs="Arial"/>
                          <w:b/>
                          <w:sz w:val="28"/>
                          <w:szCs w:val="28"/>
                          <w:u w:val="single"/>
                        </w:rPr>
                      </w:pPr>
                      <w:r w:rsidRPr="0088779E">
                        <w:rPr>
                          <w:rFonts w:ascii="Arial" w:hAnsi="Arial" w:cs="Arial"/>
                          <w:b/>
                          <w:bCs/>
                          <w:sz w:val="28"/>
                          <w:szCs w:val="28"/>
                          <w:u w:val="single"/>
                        </w:rPr>
                        <w:t xml:space="preserve">Upon hearing and identifying the Code HICS, what is your department’s role in a </w:t>
                      </w:r>
                      <w:r w:rsidRPr="0088779E">
                        <w:rPr>
                          <w:rFonts w:ascii="Arial" w:hAnsi="Arial" w:cs="Arial"/>
                          <w:b/>
                          <w:sz w:val="28"/>
                          <w:szCs w:val="28"/>
                          <w:u w:val="single"/>
                        </w:rPr>
                        <w:t>hospital emergency?</w:t>
                      </w:r>
                    </w:p>
                    <w:p w:rsidR="008C05D4" w:rsidRPr="0088779E" w:rsidRDefault="008C05D4" w:rsidP="00F723A9">
                      <w:pPr>
                        <w:rPr>
                          <w:rFonts w:ascii="Arial" w:hAnsi="Arial" w:cs="Arial"/>
                          <w:sz w:val="28"/>
                          <w:szCs w:val="28"/>
                        </w:rPr>
                      </w:pPr>
                    </w:p>
                    <w:p w:rsidR="008C05D4" w:rsidRPr="0088779E" w:rsidRDefault="008C05D4" w:rsidP="00046CAD">
                      <w:pPr>
                        <w:numPr>
                          <w:ilvl w:val="0"/>
                          <w:numId w:val="28"/>
                        </w:numPr>
                        <w:rPr>
                          <w:rFonts w:ascii="Arial" w:hAnsi="Arial" w:cs="Arial"/>
                          <w:sz w:val="28"/>
                          <w:szCs w:val="28"/>
                        </w:rPr>
                      </w:pPr>
                      <w:r w:rsidRPr="0088779E">
                        <w:rPr>
                          <w:rFonts w:ascii="Arial" w:hAnsi="Arial" w:cs="Arial"/>
                          <w:sz w:val="28"/>
                          <w:szCs w:val="28"/>
                        </w:rPr>
                        <w:t>Refer to the general and departmental specific instructions in the Emergency Management Plan located in the HICS Manual.</w:t>
                      </w:r>
                    </w:p>
                    <w:p w:rsidR="008C05D4" w:rsidRPr="0088779E" w:rsidRDefault="008C05D4" w:rsidP="00F723A9">
                      <w:pPr>
                        <w:rPr>
                          <w:rFonts w:ascii="Arial" w:hAnsi="Arial" w:cs="Arial"/>
                          <w:sz w:val="28"/>
                          <w:szCs w:val="28"/>
                        </w:rPr>
                      </w:pPr>
                    </w:p>
                    <w:p w:rsidR="008C05D4" w:rsidRPr="0088779E" w:rsidRDefault="008C05D4" w:rsidP="00F723A9">
                      <w:pPr>
                        <w:pStyle w:val="Heading1"/>
                        <w:rPr>
                          <w:rFonts w:ascii="Arial" w:hAnsi="Arial" w:cs="Arial"/>
                          <w:sz w:val="28"/>
                          <w:szCs w:val="28"/>
                        </w:rPr>
                      </w:pPr>
                      <w:r w:rsidRPr="0088779E">
                        <w:rPr>
                          <w:rFonts w:ascii="Arial" w:hAnsi="Arial" w:cs="Arial"/>
                          <w:sz w:val="28"/>
                          <w:szCs w:val="28"/>
                        </w:rPr>
                        <w:t>Where is the Hospital Incident Command System Center located?</w:t>
                      </w:r>
                    </w:p>
                    <w:p w:rsidR="008C05D4" w:rsidRDefault="008C05D4" w:rsidP="00046CAD">
                      <w:pPr>
                        <w:pStyle w:val="Heading1"/>
                        <w:numPr>
                          <w:ilvl w:val="0"/>
                          <w:numId w:val="28"/>
                        </w:numPr>
                        <w:rPr>
                          <w:rFonts w:ascii="Arial" w:hAnsi="Arial" w:cs="Arial"/>
                          <w:sz w:val="28"/>
                          <w:szCs w:val="28"/>
                        </w:rPr>
                      </w:pPr>
                      <w:r w:rsidRPr="0088779E">
                        <w:rPr>
                          <w:rFonts w:ascii="Arial" w:hAnsi="Arial" w:cs="Arial"/>
                          <w:sz w:val="28"/>
                          <w:szCs w:val="28"/>
                        </w:rPr>
                        <w:t>1</w:t>
                      </w:r>
                      <w:r w:rsidRPr="0088779E">
                        <w:rPr>
                          <w:rFonts w:ascii="Arial" w:hAnsi="Arial" w:cs="Arial"/>
                          <w:sz w:val="28"/>
                          <w:szCs w:val="28"/>
                          <w:vertAlign w:val="superscript"/>
                        </w:rPr>
                        <w:t>st</w:t>
                      </w:r>
                      <w:r w:rsidRPr="0088779E">
                        <w:rPr>
                          <w:rFonts w:ascii="Arial" w:hAnsi="Arial" w:cs="Arial"/>
                          <w:sz w:val="28"/>
                          <w:szCs w:val="28"/>
                        </w:rPr>
                        <w:t xml:space="preserve"> Floor Board Room</w:t>
                      </w:r>
                    </w:p>
                    <w:p w:rsidR="008C05D4" w:rsidRDefault="008C05D4" w:rsidP="00235D0A"/>
                    <w:p w:rsidR="008C05D4" w:rsidRDefault="008C05D4" w:rsidP="00235D0A"/>
                    <w:p w:rsidR="008C05D4" w:rsidRDefault="008C05D4" w:rsidP="00235D0A"/>
                    <w:p w:rsidR="008C05D4" w:rsidRDefault="008C05D4" w:rsidP="00235D0A">
                      <w:pPr>
                        <w:rPr>
                          <w:rFonts w:ascii="Arial" w:hAnsi="Arial" w:cs="Arial"/>
                          <w:b/>
                          <w:bCs/>
                          <w:sz w:val="40"/>
                          <w:szCs w:val="40"/>
                        </w:rPr>
                      </w:pPr>
                      <w:r>
                        <w:rPr>
                          <w:rFonts w:ascii="Arial" w:hAnsi="Arial" w:cs="Arial"/>
                          <w:b/>
                          <w:bCs/>
                          <w:sz w:val="44"/>
                          <w:szCs w:val="44"/>
                        </w:rPr>
                        <w:t xml:space="preserve">CODE SILVER = </w:t>
                      </w:r>
                      <w:r>
                        <w:rPr>
                          <w:rFonts w:ascii="Arial" w:hAnsi="Arial" w:cs="Arial"/>
                          <w:b/>
                          <w:bCs/>
                          <w:sz w:val="40"/>
                          <w:szCs w:val="40"/>
                        </w:rPr>
                        <w:t>ACTIVE SHOOTER</w:t>
                      </w:r>
                    </w:p>
                    <w:p w:rsidR="008C05D4" w:rsidRPr="00235D0A" w:rsidRDefault="008C05D4" w:rsidP="00046CAD">
                      <w:pPr>
                        <w:numPr>
                          <w:ilvl w:val="0"/>
                          <w:numId w:val="27"/>
                        </w:numPr>
                        <w:rPr>
                          <w:rFonts w:ascii="Arial" w:hAnsi="Arial" w:cs="Arial"/>
                          <w:b/>
                          <w:bCs/>
                          <w:sz w:val="40"/>
                          <w:szCs w:val="40"/>
                        </w:rPr>
                      </w:pPr>
                      <w:r w:rsidRPr="00235D0A">
                        <w:rPr>
                          <w:rFonts w:ascii="Arial" w:hAnsi="Arial" w:cs="Arial"/>
                          <w:b/>
                          <w:bCs/>
                          <w:sz w:val="28"/>
                          <w:szCs w:val="28"/>
                          <w:u w:val="single"/>
                        </w:rPr>
                        <w:t>When used, the term “Code Silver” means an individual or multiple people actively engaged in killing or attempting to kill people in a confined and populated area</w:t>
                      </w:r>
                    </w:p>
                    <w:p w:rsidR="008C05D4" w:rsidRPr="00235D0A" w:rsidRDefault="008C05D4" w:rsidP="00235D0A">
                      <w:pPr>
                        <w:rPr>
                          <w:rFonts w:ascii="Arial" w:hAnsi="Arial" w:cs="Arial"/>
                          <w:b/>
                          <w:bCs/>
                          <w:sz w:val="40"/>
                          <w:szCs w:val="40"/>
                        </w:rPr>
                      </w:pPr>
                    </w:p>
                    <w:p w:rsidR="008C05D4" w:rsidRPr="0030382A" w:rsidRDefault="008C05D4" w:rsidP="00046CAD">
                      <w:pPr>
                        <w:numPr>
                          <w:ilvl w:val="0"/>
                          <w:numId w:val="27"/>
                        </w:numPr>
                        <w:rPr>
                          <w:rFonts w:ascii="Arial" w:hAnsi="Arial" w:cs="Arial"/>
                          <w:b/>
                          <w:bCs/>
                          <w:sz w:val="40"/>
                          <w:szCs w:val="40"/>
                        </w:rPr>
                      </w:pPr>
                      <w:r w:rsidRPr="0030382A">
                        <w:rPr>
                          <w:rFonts w:ascii="Arial" w:hAnsi="Arial" w:cs="Arial"/>
                          <w:b/>
                          <w:bCs/>
                          <w:sz w:val="40"/>
                          <w:szCs w:val="40"/>
                        </w:rPr>
                        <w:t xml:space="preserve">When you hear, a “Code Silver”– do NOT go to the area specified in the Code. </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Silence your cell phone/pager</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If safe to do so, flee the hospital</w:t>
                      </w:r>
                    </w:p>
                    <w:p w:rsidR="008C05D4" w:rsidRDefault="008C05D4" w:rsidP="00046CAD">
                      <w:pPr>
                        <w:numPr>
                          <w:ilvl w:val="0"/>
                          <w:numId w:val="27"/>
                        </w:numPr>
                        <w:jc w:val="center"/>
                        <w:rPr>
                          <w:rFonts w:ascii="Arial" w:hAnsi="Arial" w:cs="Arial"/>
                          <w:b/>
                          <w:bCs/>
                          <w:sz w:val="28"/>
                          <w:szCs w:val="28"/>
                        </w:rPr>
                      </w:pPr>
                      <w:r>
                        <w:rPr>
                          <w:rFonts w:ascii="Arial" w:hAnsi="Arial" w:cs="Arial"/>
                          <w:b/>
                          <w:bCs/>
                          <w:sz w:val="28"/>
                          <w:szCs w:val="28"/>
                        </w:rPr>
                        <w:t>Close all doors, barricade and/or lock</w:t>
                      </w:r>
                    </w:p>
                    <w:p w:rsidR="008C05D4" w:rsidRPr="0030382A" w:rsidRDefault="008C05D4" w:rsidP="00046CAD">
                      <w:pPr>
                        <w:numPr>
                          <w:ilvl w:val="0"/>
                          <w:numId w:val="27"/>
                        </w:numPr>
                        <w:jc w:val="center"/>
                        <w:rPr>
                          <w:rFonts w:ascii="Arial" w:hAnsi="Arial" w:cs="Arial"/>
                          <w:b/>
                          <w:bCs/>
                          <w:sz w:val="28"/>
                          <w:szCs w:val="28"/>
                        </w:rPr>
                      </w:pPr>
                      <w:r>
                        <w:rPr>
                          <w:rFonts w:ascii="Arial" w:hAnsi="Arial" w:cs="Arial"/>
                          <w:b/>
                          <w:bCs/>
                          <w:sz w:val="28"/>
                          <w:szCs w:val="28"/>
                        </w:rPr>
                        <w:t>Take action ONLY if your life is in imminent danger</w:t>
                      </w:r>
                    </w:p>
                    <w:p w:rsidR="008C05D4" w:rsidRDefault="008C05D4" w:rsidP="00235D0A">
                      <w:pPr>
                        <w:rPr>
                          <w:rFonts w:ascii="Arial" w:hAnsi="Arial" w:cs="Arial"/>
                          <w:b/>
                          <w:bCs/>
                          <w:sz w:val="22"/>
                          <w:szCs w:val="22"/>
                        </w:rPr>
                      </w:pPr>
                    </w:p>
                    <w:p w:rsidR="008C05D4" w:rsidRPr="00235D0A" w:rsidRDefault="008C05D4" w:rsidP="00235D0A"/>
                  </w:txbxContent>
                </v:textbox>
                <w10:wrap anchorx="margin"/>
              </v:shape>
            </w:pict>
          </mc:Fallback>
        </mc:AlternateContent>
      </w: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u w:val="single"/>
        </w:rPr>
      </w:pPr>
    </w:p>
    <w:p w:rsidR="00F723A9" w:rsidRDefault="00F723A9" w:rsidP="003411C8">
      <w:pPr>
        <w:rPr>
          <w:rFonts w:ascii="Arial" w:hAnsi="Arial" w:cs="Arial"/>
          <w:b/>
          <w:bCs/>
          <w:sz w:val="22"/>
          <w:szCs w:val="22"/>
        </w:rPr>
      </w:pPr>
    </w:p>
    <w:p w:rsidR="003411C8" w:rsidRDefault="003411C8">
      <w:pPr>
        <w:rPr>
          <w:rFonts w:ascii="Arial" w:hAnsi="Arial" w:cs="Arial"/>
          <w:b/>
          <w:bCs/>
          <w:sz w:val="22"/>
          <w:szCs w:val="22"/>
        </w:rPr>
      </w:pPr>
    </w:p>
    <w:p w:rsidR="00F723A9" w:rsidRDefault="00F723A9">
      <w:pPr>
        <w:rPr>
          <w:rFonts w:ascii="Arial" w:hAnsi="Arial" w:cs="Arial"/>
          <w:b/>
          <w:bCs/>
          <w:sz w:val="22"/>
          <w:szCs w:val="22"/>
        </w:rPr>
      </w:pPr>
    </w:p>
    <w:p w:rsidR="00F723A9" w:rsidRDefault="00F723A9">
      <w:pPr>
        <w:rPr>
          <w:rFonts w:ascii="Arial" w:hAnsi="Arial" w:cs="Arial"/>
          <w:b/>
          <w:bCs/>
          <w:sz w:val="22"/>
          <w:szCs w:val="22"/>
        </w:rPr>
      </w:pPr>
    </w:p>
    <w:p w:rsidR="00F723A9" w:rsidRDefault="00F723A9">
      <w:pPr>
        <w:rPr>
          <w:rFonts w:ascii="Arial" w:hAnsi="Arial" w:cs="Arial"/>
          <w:b/>
          <w:bCs/>
          <w:sz w:val="22"/>
          <w:szCs w:val="22"/>
        </w:rPr>
      </w:pPr>
    </w:p>
    <w:p w:rsidR="0088779E" w:rsidRDefault="0088779E">
      <w:pPr>
        <w:rPr>
          <w:rFonts w:ascii="Arial" w:hAnsi="Arial" w:cs="Arial"/>
          <w:b/>
          <w:bCs/>
          <w:sz w:val="22"/>
          <w:szCs w:val="22"/>
        </w:rPr>
      </w:pPr>
    </w:p>
    <w:p w:rsidR="00F723A9" w:rsidRDefault="00F723A9">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88779E" w:rsidRDefault="0088779E">
      <w:pPr>
        <w:rPr>
          <w:rFonts w:ascii="Arial" w:hAnsi="Arial" w:cs="Arial"/>
          <w:b/>
          <w:bCs/>
          <w:sz w:val="22"/>
          <w:szCs w:val="22"/>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803883" w:rsidP="00B0521D">
      <w:pPr>
        <w:pStyle w:val="Header"/>
        <w:tabs>
          <w:tab w:val="clear" w:pos="4320"/>
          <w:tab w:val="clear" w:pos="8640"/>
        </w:tabs>
        <w:rPr>
          <w:rFonts w:ascii="Arial" w:hAnsi="Arial" w:cs="Arial"/>
          <w:b/>
          <w:bCs/>
          <w:sz w:val="44"/>
          <w:szCs w:val="44"/>
        </w:rPr>
      </w:pPr>
      <w:r>
        <w:rPr>
          <w:rFonts w:ascii="Arial" w:hAnsi="Arial" w:cs="Arial"/>
          <w:b/>
          <w:bCs/>
          <w:noProof/>
          <w:sz w:val="44"/>
          <w:szCs w:val="44"/>
        </w:rPr>
        <mc:AlternateContent>
          <mc:Choice Requires="wps">
            <w:drawing>
              <wp:anchor distT="0" distB="0" distL="114300" distR="114300" simplePos="0" relativeHeight="251736576" behindDoc="0" locked="0" layoutInCell="1" allowOverlap="1" wp14:anchorId="490B513F" wp14:editId="5238BCAC">
                <wp:simplePos x="0" y="0"/>
                <wp:positionH relativeFrom="margin">
                  <wp:align>right</wp:align>
                </wp:positionH>
                <wp:positionV relativeFrom="paragraph">
                  <wp:posOffset>57150</wp:posOffset>
                </wp:positionV>
                <wp:extent cx="6791325" cy="7877175"/>
                <wp:effectExtent l="38100" t="38100" r="47625" b="47625"/>
                <wp:wrapNone/>
                <wp:docPr id="1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7877175"/>
                        </a:xfrm>
                        <a:prstGeom prst="rect">
                          <a:avLst/>
                        </a:prstGeom>
                        <a:solidFill>
                          <a:srgbClr val="FFFFFF"/>
                        </a:solidFill>
                        <a:ln w="76200" cmpd="tri">
                          <a:solidFill>
                            <a:srgbClr val="000000"/>
                          </a:solidFill>
                          <a:miter lim="800000"/>
                          <a:headEnd/>
                          <a:tailEnd/>
                        </a:ln>
                      </wps:spPr>
                      <wps:txbx>
                        <w:txbxContent>
                          <w:p w:rsidR="008C05D4" w:rsidRPr="00EB56DB" w:rsidRDefault="008C05D4" w:rsidP="00B0521D">
                            <w:pPr>
                              <w:pStyle w:val="Header"/>
                              <w:tabs>
                                <w:tab w:val="clear" w:pos="4320"/>
                                <w:tab w:val="clear" w:pos="8640"/>
                              </w:tabs>
                              <w:rPr>
                                <w:rFonts w:ascii="Arial" w:hAnsi="Arial" w:cs="Arial"/>
                                <w:b/>
                                <w:bCs/>
                                <w:sz w:val="40"/>
                                <w:szCs w:val="40"/>
                              </w:rPr>
                            </w:pPr>
                            <w:r w:rsidRPr="00EB56DB">
                              <w:rPr>
                                <w:rFonts w:ascii="Arial" w:hAnsi="Arial" w:cs="Arial"/>
                                <w:b/>
                                <w:bCs/>
                                <w:sz w:val="44"/>
                                <w:szCs w:val="44"/>
                              </w:rPr>
                              <w:t>CODE RED</w:t>
                            </w:r>
                            <w:r w:rsidRPr="00DC07D8">
                              <w:rPr>
                                <w:rFonts w:ascii="Arial" w:hAnsi="Arial" w:cs="Arial"/>
                                <w:b/>
                                <w:bCs/>
                                <w:sz w:val="22"/>
                                <w:szCs w:val="22"/>
                              </w:rPr>
                              <w:t xml:space="preserve"> = </w:t>
                            </w:r>
                            <w:r w:rsidRPr="00EB56DB">
                              <w:rPr>
                                <w:rFonts w:ascii="Arial" w:hAnsi="Arial" w:cs="Arial"/>
                                <w:b/>
                                <w:bCs/>
                                <w:sz w:val="40"/>
                                <w:szCs w:val="40"/>
                              </w:rPr>
                              <w:t xml:space="preserve">Fire Emergency </w:t>
                            </w:r>
                          </w:p>
                          <w:p w:rsidR="008C05D4" w:rsidRPr="00DC07D8" w:rsidRDefault="008C05D4" w:rsidP="00B0521D">
                            <w:pPr>
                              <w:pStyle w:val="Header"/>
                              <w:tabs>
                                <w:tab w:val="clear" w:pos="4320"/>
                                <w:tab w:val="clear" w:pos="8640"/>
                              </w:tabs>
                              <w:rPr>
                                <w:rFonts w:ascii="Arial" w:hAnsi="Arial" w:cs="Arial"/>
                                <w:b/>
                                <w:bCs/>
                                <w:sz w:val="22"/>
                                <w:szCs w:val="22"/>
                              </w:rPr>
                            </w:pPr>
                          </w:p>
                          <w:p w:rsidR="008C05D4" w:rsidRPr="00B0521D" w:rsidRDefault="008C05D4" w:rsidP="00046CAD">
                            <w:pPr>
                              <w:pStyle w:val="Header"/>
                              <w:numPr>
                                <w:ilvl w:val="0"/>
                                <w:numId w:val="27"/>
                              </w:numPr>
                              <w:tabs>
                                <w:tab w:val="clear" w:pos="4320"/>
                                <w:tab w:val="clear" w:pos="8640"/>
                              </w:tabs>
                              <w:rPr>
                                <w:rFonts w:ascii="Arial" w:hAnsi="Arial" w:cs="Arial"/>
                                <w:b/>
                                <w:bCs/>
                                <w:sz w:val="22"/>
                                <w:szCs w:val="22"/>
                                <w:u w:val="single"/>
                              </w:rPr>
                            </w:pPr>
                            <w:r w:rsidRPr="00B0521D">
                              <w:rPr>
                                <w:rFonts w:ascii="Arial" w:hAnsi="Arial" w:cs="Arial"/>
                                <w:sz w:val="28"/>
                                <w:szCs w:val="28"/>
                              </w:rPr>
                              <w:t xml:space="preserve">If you discover a fire activate the nearest alarm system, follow the R.A.C.E. Method.  </w:t>
                            </w:r>
                          </w:p>
                          <w:p w:rsidR="008C05D4" w:rsidRPr="00DC07D8" w:rsidRDefault="008C05D4" w:rsidP="00B0521D">
                            <w:pPr>
                              <w:pStyle w:val="Header"/>
                              <w:tabs>
                                <w:tab w:val="clear" w:pos="4320"/>
                                <w:tab w:val="clear" w:pos="8640"/>
                              </w:tabs>
                              <w:rPr>
                                <w:rFonts w:ascii="Arial" w:hAnsi="Arial" w:cs="Arial"/>
                                <w:sz w:val="22"/>
                                <w:szCs w:val="22"/>
                              </w:rPr>
                            </w:pP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R</w:t>
                            </w:r>
                            <w:r w:rsidRPr="00B0521D">
                              <w:rPr>
                                <w:rFonts w:ascii="Arial" w:hAnsi="Arial" w:cs="Arial"/>
                                <w:b/>
                                <w:bCs/>
                                <w:sz w:val="28"/>
                                <w:szCs w:val="28"/>
                              </w:rPr>
                              <w:t>emove</w:t>
                            </w:r>
                            <w:r w:rsidRPr="00DC07D8">
                              <w:rPr>
                                <w:rFonts w:ascii="Arial" w:hAnsi="Arial" w:cs="Arial"/>
                                <w:sz w:val="22"/>
                                <w:szCs w:val="22"/>
                              </w:rPr>
                              <w:t xml:space="preserve"> – anyone from immediate danger</w:t>
                            </w:r>
                          </w:p>
                          <w:p w:rsidR="008C05D4" w:rsidRPr="00B0521D" w:rsidRDefault="008C05D4" w:rsidP="00046CAD">
                            <w:pPr>
                              <w:numPr>
                                <w:ilvl w:val="0"/>
                                <w:numId w:val="31"/>
                              </w:numPr>
                              <w:tabs>
                                <w:tab w:val="clear" w:pos="504"/>
                                <w:tab w:val="num" w:pos="1152"/>
                              </w:tabs>
                              <w:ind w:left="1152" w:right="-360"/>
                              <w:rPr>
                                <w:rFonts w:ascii="Arial" w:hAnsi="Arial" w:cs="Arial"/>
                                <w:b/>
                                <w:bCs/>
                                <w:sz w:val="28"/>
                                <w:szCs w:val="28"/>
                                <w:u w:val="single"/>
                              </w:rPr>
                            </w:pPr>
                            <w:r w:rsidRPr="00B0521D">
                              <w:rPr>
                                <w:rFonts w:ascii="Arial" w:hAnsi="Arial" w:cs="Arial"/>
                                <w:b/>
                                <w:bCs/>
                                <w:sz w:val="28"/>
                                <w:szCs w:val="28"/>
                                <w:u w:val="single"/>
                              </w:rPr>
                              <w:t>A</w:t>
                            </w:r>
                            <w:r w:rsidRPr="00B0521D">
                              <w:rPr>
                                <w:rFonts w:ascii="Arial" w:hAnsi="Arial" w:cs="Arial"/>
                                <w:b/>
                                <w:bCs/>
                                <w:sz w:val="28"/>
                                <w:szCs w:val="28"/>
                              </w:rPr>
                              <w:t>larm</w:t>
                            </w:r>
                            <w:r w:rsidRPr="00B0521D">
                              <w:rPr>
                                <w:rFonts w:ascii="Arial" w:hAnsi="Arial" w:cs="Arial"/>
                                <w:sz w:val="22"/>
                                <w:szCs w:val="22"/>
                              </w:rPr>
                              <w:t xml:space="preserve"> – pull alarm at the closest alarm pull station </w:t>
                            </w: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C</w:t>
                            </w:r>
                            <w:r w:rsidRPr="00B0521D">
                              <w:rPr>
                                <w:rFonts w:ascii="Arial" w:hAnsi="Arial" w:cs="Arial"/>
                                <w:b/>
                                <w:bCs/>
                                <w:sz w:val="28"/>
                                <w:szCs w:val="28"/>
                              </w:rPr>
                              <w:t>ontain</w:t>
                            </w:r>
                            <w:r w:rsidRPr="00B0521D">
                              <w:rPr>
                                <w:rFonts w:ascii="Arial" w:hAnsi="Arial" w:cs="Arial"/>
                                <w:sz w:val="22"/>
                                <w:szCs w:val="22"/>
                              </w:rPr>
                              <w:t xml:space="preserve"> – close all windows and doors in the area.</w:t>
                            </w: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E</w:t>
                            </w:r>
                            <w:r w:rsidRPr="00B0521D">
                              <w:rPr>
                                <w:rFonts w:ascii="Arial" w:hAnsi="Arial" w:cs="Arial"/>
                                <w:b/>
                                <w:bCs/>
                                <w:sz w:val="28"/>
                                <w:szCs w:val="28"/>
                              </w:rPr>
                              <w:t>xtinguish</w:t>
                            </w:r>
                            <w:r w:rsidRPr="00DC07D8">
                              <w:rPr>
                                <w:rFonts w:ascii="Arial" w:hAnsi="Arial" w:cs="Arial"/>
                                <w:b/>
                                <w:bCs/>
                                <w:sz w:val="22"/>
                                <w:szCs w:val="22"/>
                              </w:rPr>
                              <w:t xml:space="preserve"> </w:t>
                            </w:r>
                            <w:r w:rsidRPr="00DC07D8">
                              <w:rPr>
                                <w:rFonts w:ascii="Arial" w:hAnsi="Arial" w:cs="Arial"/>
                                <w:sz w:val="22"/>
                                <w:szCs w:val="22"/>
                              </w:rPr>
                              <w:t>– the fire if possible.</w:t>
                            </w:r>
                          </w:p>
                          <w:p w:rsidR="008C05D4" w:rsidRPr="00DC07D8" w:rsidRDefault="008C05D4" w:rsidP="00B0521D">
                            <w:pPr>
                              <w:ind w:left="1728"/>
                              <w:rPr>
                                <w:rFonts w:ascii="Arial" w:hAnsi="Arial" w:cs="Arial"/>
                                <w:sz w:val="22"/>
                                <w:szCs w:val="22"/>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Where are the fire alarm pull stations located in your department?</w:t>
                            </w:r>
                          </w:p>
                          <w:p w:rsidR="008C05D4" w:rsidRPr="00956F7C" w:rsidRDefault="008C05D4" w:rsidP="00046CAD">
                            <w:pPr>
                              <w:numPr>
                                <w:ilvl w:val="0"/>
                                <w:numId w:val="32"/>
                              </w:numPr>
                              <w:rPr>
                                <w:rFonts w:ascii="Arial" w:hAnsi="Arial" w:cs="Arial"/>
                                <w:sz w:val="28"/>
                                <w:szCs w:val="28"/>
                              </w:rPr>
                            </w:pPr>
                            <w:r w:rsidRPr="00956F7C">
                              <w:rPr>
                                <w:rFonts w:ascii="Arial" w:hAnsi="Arial" w:cs="Arial"/>
                                <w:sz w:val="28"/>
                                <w:szCs w:val="28"/>
                              </w:rPr>
                              <w:t>Fire alarm pull stations are located in the paths of exits.  You should identify and locate the closest fire alarm pull station near or in your department.</w:t>
                            </w:r>
                          </w:p>
                          <w:p w:rsidR="008C05D4" w:rsidRPr="00956F7C" w:rsidRDefault="008C05D4" w:rsidP="00B0521D">
                            <w:pPr>
                              <w:rPr>
                                <w:rFonts w:ascii="Arial" w:hAnsi="Arial" w:cs="Arial"/>
                                <w:sz w:val="28"/>
                                <w:szCs w:val="28"/>
                              </w:rPr>
                            </w:pPr>
                          </w:p>
                          <w:p w:rsidR="008C05D4" w:rsidRPr="00956F7C" w:rsidRDefault="008C05D4" w:rsidP="00B0521D">
                            <w:pPr>
                              <w:ind w:left="144"/>
                              <w:rPr>
                                <w:rFonts w:ascii="Arial" w:hAnsi="Arial" w:cs="Arial"/>
                                <w:b/>
                                <w:bCs/>
                                <w:sz w:val="28"/>
                                <w:szCs w:val="28"/>
                              </w:rPr>
                            </w:pPr>
                            <w:r w:rsidRPr="00956F7C">
                              <w:rPr>
                                <w:rFonts w:ascii="Arial" w:hAnsi="Arial" w:cs="Arial"/>
                                <w:b/>
                                <w:bCs/>
                                <w:sz w:val="28"/>
                                <w:szCs w:val="28"/>
                              </w:rPr>
                              <w:t xml:space="preserve">What types of fire extinguishers </w:t>
                            </w:r>
                            <w:r>
                              <w:rPr>
                                <w:rFonts w:ascii="Arial" w:hAnsi="Arial" w:cs="Arial"/>
                                <w:b/>
                                <w:bCs/>
                                <w:sz w:val="28"/>
                                <w:szCs w:val="28"/>
                              </w:rPr>
                              <w:t xml:space="preserve">are </w:t>
                            </w:r>
                            <w:r w:rsidRPr="00956F7C">
                              <w:rPr>
                                <w:rFonts w:ascii="Arial" w:hAnsi="Arial" w:cs="Arial"/>
                                <w:b/>
                                <w:bCs/>
                                <w:sz w:val="28"/>
                                <w:szCs w:val="28"/>
                              </w:rPr>
                              <w:t>used?</w:t>
                            </w:r>
                          </w:p>
                          <w:p w:rsidR="008C05D4" w:rsidRPr="00956F7C" w:rsidRDefault="008C05D4" w:rsidP="00046CAD">
                            <w:pPr>
                              <w:numPr>
                                <w:ilvl w:val="0"/>
                                <w:numId w:val="34"/>
                              </w:numPr>
                              <w:rPr>
                                <w:rFonts w:ascii="Arial" w:hAnsi="Arial" w:cs="Arial"/>
                                <w:sz w:val="28"/>
                                <w:szCs w:val="28"/>
                              </w:rPr>
                            </w:pPr>
                            <w:r w:rsidRPr="00956F7C">
                              <w:rPr>
                                <w:rFonts w:ascii="Arial" w:hAnsi="Arial" w:cs="Arial"/>
                                <w:sz w:val="28"/>
                                <w:szCs w:val="28"/>
                              </w:rPr>
                              <w:t xml:space="preserve">ABC (Red) – chemical or halon used as all-purpose. </w:t>
                            </w:r>
                          </w:p>
                          <w:p w:rsidR="008C05D4" w:rsidRPr="00956F7C" w:rsidRDefault="008C05D4" w:rsidP="00046CAD">
                            <w:pPr>
                              <w:numPr>
                                <w:ilvl w:val="0"/>
                                <w:numId w:val="34"/>
                              </w:numPr>
                              <w:rPr>
                                <w:rFonts w:ascii="Arial" w:hAnsi="Arial" w:cs="Arial"/>
                                <w:sz w:val="28"/>
                                <w:szCs w:val="28"/>
                              </w:rPr>
                            </w:pPr>
                            <w:r w:rsidRPr="00956F7C">
                              <w:rPr>
                                <w:rFonts w:ascii="Arial" w:hAnsi="Arial" w:cs="Arial"/>
                                <w:sz w:val="28"/>
                                <w:szCs w:val="28"/>
                              </w:rPr>
                              <w:t>Non-Magnetic Deionized Water (white and blue) – for MRI only</w:t>
                            </w:r>
                          </w:p>
                          <w:p w:rsidR="008C05D4" w:rsidRPr="00956F7C" w:rsidRDefault="008C05D4" w:rsidP="00B0521D">
                            <w:pPr>
                              <w:pStyle w:val="Header"/>
                              <w:tabs>
                                <w:tab w:val="clear" w:pos="4320"/>
                                <w:tab w:val="clear" w:pos="8640"/>
                              </w:tabs>
                              <w:rPr>
                                <w:rFonts w:ascii="Arial" w:hAnsi="Arial" w:cs="Arial"/>
                                <w:sz w:val="28"/>
                                <w:szCs w:val="28"/>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Where are the fire extinguishers located in your department?</w:t>
                            </w:r>
                          </w:p>
                          <w:p w:rsidR="008C05D4" w:rsidRPr="00956F7C" w:rsidRDefault="008C05D4" w:rsidP="00046CAD">
                            <w:pPr>
                              <w:numPr>
                                <w:ilvl w:val="0"/>
                                <w:numId w:val="33"/>
                              </w:numPr>
                              <w:rPr>
                                <w:rFonts w:ascii="Arial" w:hAnsi="Arial" w:cs="Arial"/>
                                <w:sz w:val="28"/>
                                <w:szCs w:val="28"/>
                              </w:rPr>
                            </w:pPr>
                            <w:r w:rsidRPr="00956F7C">
                              <w:rPr>
                                <w:rFonts w:ascii="Arial" w:hAnsi="Arial" w:cs="Arial"/>
                                <w:sz w:val="28"/>
                                <w:szCs w:val="28"/>
                              </w:rPr>
                              <w:t>Extinguishers are strategically located in the path of exits.  You should locate the fire extinguishers in your department.</w:t>
                            </w:r>
                          </w:p>
                          <w:p w:rsidR="008C05D4" w:rsidRPr="00956F7C" w:rsidRDefault="008C05D4" w:rsidP="00B0521D">
                            <w:pPr>
                              <w:pStyle w:val="Header"/>
                              <w:tabs>
                                <w:tab w:val="clear" w:pos="4320"/>
                                <w:tab w:val="clear" w:pos="8640"/>
                              </w:tabs>
                              <w:rPr>
                                <w:rFonts w:ascii="Arial" w:hAnsi="Arial" w:cs="Arial"/>
                                <w:b/>
                                <w:bCs/>
                                <w:sz w:val="28"/>
                                <w:szCs w:val="28"/>
                                <w:u w:val="single"/>
                              </w:rPr>
                            </w:pPr>
                          </w:p>
                          <w:p w:rsidR="008C05D4" w:rsidRDefault="008C05D4" w:rsidP="00B0521D">
                            <w:pPr>
                              <w:ind w:left="72"/>
                              <w:rPr>
                                <w:rFonts w:ascii="Arial" w:hAnsi="Arial" w:cs="Arial"/>
                                <w:b/>
                                <w:bCs/>
                                <w:sz w:val="28"/>
                                <w:szCs w:val="28"/>
                              </w:rPr>
                            </w:pPr>
                            <w:r w:rsidRPr="00956F7C">
                              <w:rPr>
                                <w:rFonts w:ascii="Arial" w:hAnsi="Arial" w:cs="Arial"/>
                                <w:b/>
                                <w:bCs/>
                                <w:sz w:val="28"/>
                                <w:szCs w:val="28"/>
                              </w:rPr>
                              <w:t xml:space="preserve">Where would you move patients being evacuated?  </w:t>
                            </w:r>
                          </w:p>
                          <w:p w:rsidR="008C05D4" w:rsidRPr="00956F7C" w:rsidRDefault="008C05D4" w:rsidP="00046CAD">
                            <w:pPr>
                              <w:numPr>
                                <w:ilvl w:val="0"/>
                                <w:numId w:val="33"/>
                              </w:numPr>
                              <w:rPr>
                                <w:rFonts w:ascii="Arial" w:hAnsi="Arial" w:cs="Arial"/>
                                <w:sz w:val="28"/>
                                <w:szCs w:val="28"/>
                              </w:rPr>
                            </w:pPr>
                            <w:r w:rsidRPr="00956F7C">
                              <w:rPr>
                                <w:rFonts w:ascii="Arial" w:hAnsi="Arial" w:cs="Arial"/>
                                <w:sz w:val="28"/>
                                <w:szCs w:val="28"/>
                              </w:rPr>
                              <w:t>Horizontally, to safe area behind smoke/fire doors.</w:t>
                            </w:r>
                          </w:p>
                          <w:p w:rsidR="008C05D4" w:rsidRPr="00956F7C" w:rsidRDefault="008C05D4" w:rsidP="00B0521D">
                            <w:pPr>
                              <w:ind w:firstLine="504"/>
                              <w:rPr>
                                <w:rFonts w:ascii="Arial" w:hAnsi="Arial" w:cs="Arial"/>
                                <w:b/>
                                <w:bCs/>
                                <w:sz w:val="28"/>
                                <w:szCs w:val="28"/>
                              </w:rPr>
                            </w:pPr>
                            <w:r w:rsidRPr="00956F7C">
                              <w:rPr>
                                <w:rFonts w:ascii="Arial" w:hAnsi="Arial" w:cs="Arial"/>
                                <w:b/>
                                <w:bCs/>
                                <w:sz w:val="28"/>
                                <w:szCs w:val="28"/>
                              </w:rPr>
                              <w:t>PLEASE NOTE:  EVACUATION IS USED AS A LAST RESORT.</w:t>
                            </w:r>
                          </w:p>
                          <w:p w:rsidR="008C05D4" w:rsidRPr="00956F7C" w:rsidRDefault="008C05D4" w:rsidP="00B0521D">
                            <w:pPr>
                              <w:rPr>
                                <w:rFonts w:ascii="Arial" w:hAnsi="Arial" w:cs="Arial"/>
                                <w:sz w:val="28"/>
                                <w:szCs w:val="28"/>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What is the purpose of the corridor doors that close when the fire alarm sounds?</w:t>
                            </w:r>
                          </w:p>
                          <w:p w:rsidR="008C05D4" w:rsidRPr="00956F7C" w:rsidRDefault="008C05D4" w:rsidP="00F914E9">
                            <w:pPr>
                              <w:numPr>
                                <w:ilvl w:val="0"/>
                                <w:numId w:val="1"/>
                              </w:numPr>
                              <w:rPr>
                                <w:rFonts w:ascii="Arial" w:hAnsi="Arial" w:cs="Arial"/>
                                <w:sz w:val="28"/>
                                <w:szCs w:val="28"/>
                              </w:rPr>
                            </w:pPr>
                            <w:r w:rsidRPr="00956F7C">
                              <w:rPr>
                                <w:rFonts w:ascii="Arial" w:hAnsi="Arial" w:cs="Arial"/>
                                <w:sz w:val="28"/>
                                <w:szCs w:val="28"/>
                              </w:rPr>
                              <w:t>To provide safe areas free of smoke/fire to which patients can be moved.</w:t>
                            </w:r>
                          </w:p>
                          <w:p w:rsidR="008C05D4" w:rsidRDefault="008C05D4" w:rsidP="00F914E9">
                            <w:pPr>
                              <w:numPr>
                                <w:ilvl w:val="0"/>
                                <w:numId w:val="1"/>
                              </w:numPr>
                              <w:rPr>
                                <w:rFonts w:ascii="Arial" w:hAnsi="Arial" w:cs="Arial"/>
                                <w:sz w:val="28"/>
                                <w:szCs w:val="28"/>
                              </w:rPr>
                            </w:pPr>
                            <w:r w:rsidRPr="00956F7C">
                              <w:rPr>
                                <w:rFonts w:ascii="Arial" w:hAnsi="Arial" w:cs="Arial"/>
                                <w:sz w:val="28"/>
                                <w:szCs w:val="28"/>
                              </w:rPr>
                              <w:t>To retard spread of smoke and/or fire.</w:t>
                            </w:r>
                          </w:p>
                          <w:p w:rsidR="008C05D4" w:rsidRPr="00956F7C" w:rsidRDefault="008C05D4" w:rsidP="00956F7C">
                            <w:pPr>
                              <w:rPr>
                                <w:rFonts w:ascii="Arial" w:hAnsi="Arial" w:cs="Arial"/>
                                <w:sz w:val="28"/>
                                <w:szCs w:val="28"/>
                              </w:rPr>
                            </w:pPr>
                          </w:p>
                          <w:p w:rsidR="008C05D4" w:rsidRPr="00956F7C" w:rsidRDefault="008C05D4" w:rsidP="00B0521D">
                            <w:pPr>
                              <w:ind w:left="72"/>
                              <w:rPr>
                                <w:rFonts w:ascii="Arial" w:hAnsi="Arial" w:cs="Arial"/>
                                <w:sz w:val="28"/>
                                <w:szCs w:val="28"/>
                              </w:rPr>
                            </w:pPr>
                            <w:r w:rsidRPr="00956F7C">
                              <w:rPr>
                                <w:rFonts w:ascii="Arial" w:hAnsi="Arial" w:cs="Arial"/>
                                <w:b/>
                                <w:bCs/>
                                <w:sz w:val="28"/>
                                <w:szCs w:val="28"/>
                              </w:rPr>
                              <w:t xml:space="preserve">How do you operate any of the four types of fire extinguishers used in the hospital?  </w:t>
                            </w:r>
                            <w:r w:rsidRPr="00956F7C">
                              <w:rPr>
                                <w:rFonts w:ascii="Arial" w:hAnsi="Arial" w:cs="Arial"/>
                                <w:sz w:val="28"/>
                                <w:szCs w:val="28"/>
                              </w:rPr>
                              <w:t xml:space="preserve">Follow the </w:t>
                            </w:r>
                            <w:r w:rsidRPr="00956F7C">
                              <w:rPr>
                                <w:rFonts w:ascii="Arial" w:hAnsi="Arial" w:cs="Arial"/>
                                <w:b/>
                                <w:sz w:val="28"/>
                                <w:szCs w:val="28"/>
                              </w:rPr>
                              <w:t>P.A.S.S</w:t>
                            </w:r>
                            <w:r w:rsidRPr="00956F7C">
                              <w:rPr>
                                <w:rFonts w:ascii="Arial" w:hAnsi="Arial" w:cs="Arial"/>
                                <w:sz w:val="28"/>
                                <w:szCs w:val="28"/>
                              </w:rPr>
                              <w:t>. Plan:</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P</w:t>
                            </w:r>
                            <w:r w:rsidRPr="00956F7C">
                              <w:rPr>
                                <w:rFonts w:ascii="Arial" w:hAnsi="Arial" w:cs="Arial"/>
                                <w:sz w:val="28"/>
                                <w:szCs w:val="28"/>
                              </w:rPr>
                              <w:t>ull – the safety pin located in the handle.</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A</w:t>
                            </w:r>
                            <w:r w:rsidRPr="00956F7C">
                              <w:rPr>
                                <w:rFonts w:ascii="Arial" w:hAnsi="Arial" w:cs="Arial"/>
                                <w:sz w:val="28"/>
                                <w:szCs w:val="28"/>
                              </w:rPr>
                              <w:t>im – at the base of the fire.</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S</w:t>
                            </w:r>
                            <w:r w:rsidRPr="00956F7C">
                              <w:rPr>
                                <w:rFonts w:ascii="Arial" w:hAnsi="Arial" w:cs="Arial"/>
                                <w:sz w:val="28"/>
                                <w:szCs w:val="28"/>
                              </w:rPr>
                              <w:t>queeze – the handle to discharge the extinguisher.</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S</w:t>
                            </w:r>
                            <w:r w:rsidRPr="00956F7C">
                              <w:rPr>
                                <w:rFonts w:ascii="Arial" w:hAnsi="Arial" w:cs="Arial"/>
                                <w:sz w:val="28"/>
                                <w:szCs w:val="28"/>
                              </w:rPr>
                              <w:t>weep – from side to side to cover the entire area that is burning.</w:t>
                            </w:r>
                          </w:p>
                          <w:p w:rsidR="008C05D4" w:rsidRDefault="008C0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513F" id="Text Box 204" o:spid="_x0000_s1029" type="#_x0000_t202" style="position:absolute;margin-left:483.55pt;margin-top:4.5pt;width:534.75pt;height:620.25pt;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" strokeweight="6pt">
                <v:stroke linestyle="thickBetweenThin"/>
                <v:textbox>
                  <w:txbxContent>
                    <w:p w:rsidR="008C05D4" w:rsidRPr="00EB56DB" w:rsidRDefault="008C05D4" w:rsidP="00B0521D">
                      <w:pPr>
                        <w:pStyle w:val="Header"/>
                        <w:tabs>
                          <w:tab w:val="clear" w:pos="4320"/>
                          <w:tab w:val="clear" w:pos="8640"/>
                        </w:tabs>
                        <w:rPr>
                          <w:rFonts w:ascii="Arial" w:hAnsi="Arial" w:cs="Arial"/>
                          <w:b/>
                          <w:bCs/>
                          <w:sz w:val="40"/>
                          <w:szCs w:val="40"/>
                        </w:rPr>
                      </w:pPr>
                      <w:r w:rsidRPr="00EB56DB">
                        <w:rPr>
                          <w:rFonts w:ascii="Arial" w:hAnsi="Arial" w:cs="Arial"/>
                          <w:b/>
                          <w:bCs/>
                          <w:sz w:val="44"/>
                          <w:szCs w:val="44"/>
                        </w:rPr>
                        <w:t>CODE RED</w:t>
                      </w:r>
                      <w:r w:rsidRPr="00DC07D8">
                        <w:rPr>
                          <w:rFonts w:ascii="Arial" w:hAnsi="Arial" w:cs="Arial"/>
                          <w:b/>
                          <w:bCs/>
                          <w:sz w:val="22"/>
                          <w:szCs w:val="22"/>
                        </w:rPr>
                        <w:t xml:space="preserve"> = </w:t>
                      </w:r>
                      <w:r w:rsidRPr="00EB56DB">
                        <w:rPr>
                          <w:rFonts w:ascii="Arial" w:hAnsi="Arial" w:cs="Arial"/>
                          <w:b/>
                          <w:bCs/>
                          <w:sz w:val="40"/>
                          <w:szCs w:val="40"/>
                        </w:rPr>
                        <w:t xml:space="preserve">Fire Emergency </w:t>
                      </w:r>
                    </w:p>
                    <w:p w:rsidR="008C05D4" w:rsidRPr="00DC07D8" w:rsidRDefault="008C05D4" w:rsidP="00B0521D">
                      <w:pPr>
                        <w:pStyle w:val="Header"/>
                        <w:tabs>
                          <w:tab w:val="clear" w:pos="4320"/>
                          <w:tab w:val="clear" w:pos="8640"/>
                        </w:tabs>
                        <w:rPr>
                          <w:rFonts w:ascii="Arial" w:hAnsi="Arial" w:cs="Arial"/>
                          <w:b/>
                          <w:bCs/>
                          <w:sz w:val="22"/>
                          <w:szCs w:val="22"/>
                        </w:rPr>
                      </w:pPr>
                    </w:p>
                    <w:p w:rsidR="008C05D4" w:rsidRPr="00B0521D" w:rsidRDefault="008C05D4" w:rsidP="00046CAD">
                      <w:pPr>
                        <w:pStyle w:val="Header"/>
                        <w:numPr>
                          <w:ilvl w:val="0"/>
                          <w:numId w:val="27"/>
                        </w:numPr>
                        <w:tabs>
                          <w:tab w:val="clear" w:pos="4320"/>
                          <w:tab w:val="clear" w:pos="8640"/>
                        </w:tabs>
                        <w:rPr>
                          <w:rFonts w:ascii="Arial" w:hAnsi="Arial" w:cs="Arial"/>
                          <w:b/>
                          <w:bCs/>
                          <w:sz w:val="22"/>
                          <w:szCs w:val="22"/>
                          <w:u w:val="single"/>
                        </w:rPr>
                      </w:pPr>
                      <w:r w:rsidRPr="00B0521D">
                        <w:rPr>
                          <w:rFonts w:ascii="Arial" w:hAnsi="Arial" w:cs="Arial"/>
                          <w:sz w:val="28"/>
                          <w:szCs w:val="28"/>
                        </w:rPr>
                        <w:t xml:space="preserve">If you discover a fire activate the nearest alarm system, follow the R.A.C.E. Method.  </w:t>
                      </w:r>
                    </w:p>
                    <w:p w:rsidR="008C05D4" w:rsidRPr="00DC07D8" w:rsidRDefault="008C05D4" w:rsidP="00B0521D">
                      <w:pPr>
                        <w:pStyle w:val="Header"/>
                        <w:tabs>
                          <w:tab w:val="clear" w:pos="4320"/>
                          <w:tab w:val="clear" w:pos="8640"/>
                        </w:tabs>
                        <w:rPr>
                          <w:rFonts w:ascii="Arial" w:hAnsi="Arial" w:cs="Arial"/>
                          <w:sz w:val="22"/>
                          <w:szCs w:val="22"/>
                        </w:rPr>
                      </w:pP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R</w:t>
                      </w:r>
                      <w:r w:rsidRPr="00B0521D">
                        <w:rPr>
                          <w:rFonts w:ascii="Arial" w:hAnsi="Arial" w:cs="Arial"/>
                          <w:b/>
                          <w:bCs/>
                          <w:sz w:val="28"/>
                          <w:szCs w:val="28"/>
                        </w:rPr>
                        <w:t>emove</w:t>
                      </w:r>
                      <w:r w:rsidRPr="00DC07D8">
                        <w:rPr>
                          <w:rFonts w:ascii="Arial" w:hAnsi="Arial" w:cs="Arial"/>
                          <w:sz w:val="22"/>
                          <w:szCs w:val="22"/>
                        </w:rPr>
                        <w:t xml:space="preserve"> – anyone from immediate danger</w:t>
                      </w:r>
                    </w:p>
                    <w:p w:rsidR="008C05D4" w:rsidRPr="00B0521D" w:rsidRDefault="008C05D4" w:rsidP="00046CAD">
                      <w:pPr>
                        <w:numPr>
                          <w:ilvl w:val="0"/>
                          <w:numId w:val="31"/>
                        </w:numPr>
                        <w:tabs>
                          <w:tab w:val="clear" w:pos="504"/>
                          <w:tab w:val="num" w:pos="1152"/>
                        </w:tabs>
                        <w:ind w:left="1152" w:right="-360"/>
                        <w:rPr>
                          <w:rFonts w:ascii="Arial" w:hAnsi="Arial" w:cs="Arial"/>
                          <w:b/>
                          <w:bCs/>
                          <w:sz w:val="28"/>
                          <w:szCs w:val="28"/>
                          <w:u w:val="single"/>
                        </w:rPr>
                      </w:pPr>
                      <w:r w:rsidRPr="00B0521D">
                        <w:rPr>
                          <w:rFonts w:ascii="Arial" w:hAnsi="Arial" w:cs="Arial"/>
                          <w:b/>
                          <w:bCs/>
                          <w:sz w:val="28"/>
                          <w:szCs w:val="28"/>
                          <w:u w:val="single"/>
                        </w:rPr>
                        <w:t>A</w:t>
                      </w:r>
                      <w:r w:rsidRPr="00B0521D">
                        <w:rPr>
                          <w:rFonts w:ascii="Arial" w:hAnsi="Arial" w:cs="Arial"/>
                          <w:b/>
                          <w:bCs/>
                          <w:sz w:val="28"/>
                          <w:szCs w:val="28"/>
                        </w:rPr>
                        <w:t>larm</w:t>
                      </w:r>
                      <w:r w:rsidRPr="00B0521D">
                        <w:rPr>
                          <w:rFonts w:ascii="Arial" w:hAnsi="Arial" w:cs="Arial"/>
                          <w:sz w:val="22"/>
                          <w:szCs w:val="22"/>
                        </w:rPr>
                        <w:t xml:space="preserve"> – pull alarm at the closest alarm pull station </w:t>
                      </w: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C</w:t>
                      </w:r>
                      <w:r w:rsidRPr="00B0521D">
                        <w:rPr>
                          <w:rFonts w:ascii="Arial" w:hAnsi="Arial" w:cs="Arial"/>
                          <w:b/>
                          <w:bCs/>
                          <w:sz w:val="28"/>
                          <w:szCs w:val="28"/>
                        </w:rPr>
                        <w:t>ontain</w:t>
                      </w:r>
                      <w:r w:rsidRPr="00B0521D">
                        <w:rPr>
                          <w:rFonts w:ascii="Arial" w:hAnsi="Arial" w:cs="Arial"/>
                          <w:sz w:val="22"/>
                          <w:szCs w:val="22"/>
                        </w:rPr>
                        <w:t xml:space="preserve"> – close all windows and doors in the area.</w:t>
                      </w:r>
                    </w:p>
                    <w:p w:rsidR="008C05D4" w:rsidRPr="00DC07D8" w:rsidRDefault="008C05D4" w:rsidP="00046CAD">
                      <w:pPr>
                        <w:numPr>
                          <w:ilvl w:val="0"/>
                          <w:numId w:val="31"/>
                        </w:numPr>
                        <w:tabs>
                          <w:tab w:val="clear" w:pos="504"/>
                          <w:tab w:val="num" w:pos="1152"/>
                        </w:tabs>
                        <w:ind w:left="1152"/>
                        <w:rPr>
                          <w:rFonts w:ascii="Arial" w:hAnsi="Arial" w:cs="Arial"/>
                          <w:sz w:val="22"/>
                          <w:szCs w:val="22"/>
                        </w:rPr>
                      </w:pPr>
                      <w:r w:rsidRPr="00B0521D">
                        <w:rPr>
                          <w:rFonts w:ascii="Arial" w:hAnsi="Arial" w:cs="Arial"/>
                          <w:b/>
                          <w:bCs/>
                          <w:sz w:val="28"/>
                          <w:szCs w:val="28"/>
                          <w:u w:val="single"/>
                        </w:rPr>
                        <w:t>E</w:t>
                      </w:r>
                      <w:r w:rsidRPr="00B0521D">
                        <w:rPr>
                          <w:rFonts w:ascii="Arial" w:hAnsi="Arial" w:cs="Arial"/>
                          <w:b/>
                          <w:bCs/>
                          <w:sz w:val="28"/>
                          <w:szCs w:val="28"/>
                        </w:rPr>
                        <w:t>xtinguish</w:t>
                      </w:r>
                      <w:r w:rsidRPr="00DC07D8">
                        <w:rPr>
                          <w:rFonts w:ascii="Arial" w:hAnsi="Arial" w:cs="Arial"/>
                          <w:b/>
                          <w:bCs/>
                          <w:sz w:val="22"/>
                          <w:szCs w:val="22"/>
                        </w:rPr>
                        <w:t xml:space="preserve"> </w:t>
                      </w:r>
                      <w:r w:rsidRPr="00DC07D8">
                        <w:rPr>
                          <w:rFonts w:ascii="Arial" w:hAnsi="Arial" w:cs="Arial"/>
                          <w:sz w:val="22"/>
                          <w:szCs w:val="22"/>
                        </w:rPr>
                        <w:t>– the fire if possible.</w:t>
                      </w:r>
                    </w:p>
                    <w:p w:rsidR="008C05D4" w:rsidRPr="00DC07D8" w:rsidRDefault="008C05D4" w:rsidP="00B0521D">
                      <w:pPr>
                        <w:ind w:left="1728"/>
                        <w:rPr>
                          <w:rFonts w:ascii="Arial" w:hAnsi="Arial" w:cs="Arial"/>
                          <w:sz w:val="22"/>
                          <w:szCs w:val="22"/>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Where are the fire alarm pull stations located in your department?</w:t>
                      </w:r>
                    </w:p>
                    <w:p w:rsidR="008C05D4" w:rsidRPr="00956F7C" w:rsidRDefault="008C05D4" w:rsidP="00046CAD">
                      <w:pPr>
                        <w:numPr>
                          <w:ilvl w:val="0"/>
                          <w:numId w:val="32"/>
                        </w:numPr>
                        <w:rPr>
                          <w:rFonts w:ascii="Arial" w:hAnsi="Arial" w:cs="Arial"/>
                          <w:sz w:val="28"/>
                          <w:szCs w:val="28"/>
                        </w:rPr>
                      </w:pPr>
                      <w:r w:rsidRPr="00956F7C">
                        <w:rPr>
                          <w:rFonts w:ascii="Arial" w:hAnsi="Arial" w:cs="Arial"/>
                          <w:sz w:val="28"/>
                          <w:szCs w:val="28"/>
                        </w:rPr>
                        <w:t>Fire alarm pull stations are located in the paths of exits.  You should identify and locate the closest fire alarm pull station near or in your department.</w:t>
                      </w:r>
                    </w:p>
                    <w:p w:rsidR="008C05D4" w:rsidRPr="00956F7C" w:rsidRDefault="008C05D4" w:rsidP="00B0521D">
                      <w:pPr>
                        <w:rPr>
                          <w:rFonts w:ascii="Arial" w:hAnsi="Arial" w:cs="Arial"/>
                          <w:sz w:val="28"/>
                          <w:szCs w:val="28"/>
                        </w:rPr>
                      </w:pPr>
                    </w:p>
                    <w:p w:rsidR="008C05D4" w:rsidRPr="00956F7C" w:rsidRDefault="008C05D4" w:rsidP="00B0521D">
                      <w:pPr>
                        <w:ind w:left="144"/>
                        <w:rPr>
                          <w:rFonts w:ascii="Arial" w:hAnsi="Arial" w:cs="Arial"/>
                          <w:b/>
                          <w:bCs/>
                          <w:sz w:val="28"/>
                          <w:szCs w:val="28"/>
                        </w:rPr>
                      </w:pPr>
                      <w:r w:rsidRPr="00956F7C">
                        <w:rPr>
                          <w:rFonts w:ascii="Arial" w:hAnsi="Arial" w:cs="Arial"/>
                          <w:b/>
                          <w:bCs/>
                          <w:sz w:val="28"/>
                          <w:szCs w:val="28"/>
                        </w:rPr>
                        <w:t xml:space="preserve">What types of fire extinguishers </w:t>
                      </w:r>
                      <w:r>
                        <w:rPr>
                          <w:rFonts w:ascii="Arial" w:hAnsi="Arial" w:cs="Arial"/>
                          <w:b/>
                          <w:bCs/>
                          <w:sz w:val="28"/>
                          <w:szCs w:val="28"/>
                        </w:rPr>
                        <w:t xml:space="preserve">are </w:t>
                      </w:r>
                      <w:r w:rsidRPr="00956F7C">
                        <w:rPr>
                          <w:rFonts w:ascii="Arial" w:hAnsi="Arial" w:cs="Arial"/>
                          <w:b/>
                          <w:bCs/>
                          <w:sz w:val="28"/>
                          <w:szCs w:val="28"/>
                        </w:rPr>
                        <w:t>used?</w:t>
                      </w:r>
                    </w:p>
                    <w:p w:rsidR="008C05D4" w:rsidRPr="00956F7C" w:rsidRDefault="008C05D4" w:rsidP="00046CAD">
                      <w:pPr>
                        <w:numPr>
                          <w:ilvl w:val="0"/>
                          <w:numId w:val="34"/>
                        </w:numPr>
                        <w:rPr>
                          <w:rFonts w:ascii="Arial" w:hAnsi="Arial" w:cs="Arial"/>
                          <w:sz w:val="28"/>
                          <w:szCs w:val="28"/>
                        </w:rPr>
                      </w:pPr>
                      <w:r w:rsidRPr="00956F7C">
                        <w:rPr>
                          <w:rFonts w:ascii="Arial" w:hAnsi="Arial" w:cs="Arial"/>
                          <w:sz w:val="28"/>
                          <w:szCs w:val="28"/>
                        </w:rPr>
                        <w:t xml:space="preserve">ABC (Red) – chemical or halon used as all-purpose. </w:t>
                      </w:r>
                    </w:p>
                    <w:p w:rsidR="008C05D4" w:rsidRPr="00956F7C" w:rsidRDefault="008C05D4" w:rsidP="00046CAD">
                      <w:pPr>
                        <w:numPr>
                          <w:ilvl w:val="0"/>
                          <w:numId w:val="34"/>
                        </w:numPr>
                        <w:rPr>
                          <w:rFonts w:ascii="Arial" w:hAnsi="Arial" w:cs="Arial"/>
                          <w:sz w:val="28"/>
                          <w:szCs w:val="28"/>
                        </w:rPr>
                      </w:pPr>
                      <w:r w:rsidRPr="00956F7C">
                        <w:rPr>
                          <w:rFonts w:ascii="Arial" w:hAnsi="Arial" w:cs="Arial"/>
                          <w:sz w:val="28"/>
                          <w:szCs w:val="28"/>
                        </w:rPr>
                        <w:t>Non-Magnetic Deionized Water (white and blue) – for MRI only</w:t>
                      </w:r>
                    </w:p>
                    <w:p w:rsidR="008C05D4" w:rsidRPr="00956F7C" w:rsidRDefault="008C05D4" w:rsidP="00B0521D">
                      <w:pPr>
                        <w:pStyle w:val="Header"/>
                        <w:tabs>
                          <w:tab w:val="clear" w:pos="4320"/>
                          <w:tab w:val="clear" w:pos="8640"/>
                        </w:tabs>
                        <w:rPr>
                          <w:rFonts w:ascii="Arial" w:hAnsi="Arial" w:cs="Arial"/>
                          <w:sz w:val="28"/>
                          <w:szCs w:val="28"/>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Where are the fire extinguishers located in your department?</w:t>
                      </w:r>
                    </w:p>
                    <w:p w:rsidR="008C05D4" w:rsidRPr="00956F7C" w:rsidRDefault="008C05D4" w:rsidP="00046CAD">
                      <w:pPr>
                        <w:numPr>
                          <w:ilvl w:val="0"/>
                          <w:numId w:val="33"/>
                        </w:numPr>
                        <w:rPr>
                          <w:rFonts w:ascii="Arial" w:hAnsi="Arial" w:cs="Arial"/>
                          <w:sz w:val="28"/>
                          <w:szCs w:val="28"/>
                        </w:rPr>
                      </w:pPr>
                      <w:r w:rsidRPr="00956F7C">
                        <w:rPr>
                          <w:rFonts w:ascii="Arial" w:hAnsi="Arial" w:cs="Arial"/>
                          <w:sz w:val="28"/>
                          <w:szCs w:val="28"/>
                        </w:rPr>
                        <w:t>Extinguishers are strategically located in the path of exits.  You should locate the fire extinguishers in your department.</w:t>
                      </w:r>
                    </w:p>
                    <w:p w:rsidR="008C05D4" w:rsidRPr="00956F7C" w:rsidRDefault="008C05D4" w:rsidP="00B0521D">
                      <w:pPr>
                        <w:pStyle w:val="Header"/>
                        <w:tabs>
                          <w:tab w:val="clear" w:pos="4320"/>
                          <w:tab w:val="clear" w:pos="8640"/>
                        </w:tabs>
                        <w:rPr>
                          <w:rFonts w:ascii="Arial" w:hAnsi="Arial" w:cs="Arial"/>
                          <w:b/>
                          <w:bCs/>
                          <w:sz w:val="28"/>
                          <w:szCs w:val="28"/>
                          <w:u w:val="single"/>
                        </w:rPr>
                      </w:pPr>
                    </w:p>
                    <w:p w:rsidR="008C05D4" w:rsidRDefault="008C05D4" w:rsidP="00B0521D">
                      <w:pPr>
                        <w:ind w:left="72"/>
                        <w:rPr>
                          <w:rFonts w:ascii="Arial" w:hAnsi="Arial" w:cs="Arial"/>
                          <w:b/>
                          <w:bCs/>
                          <w:sz w:val="28"/>
                          <w:szCs w:val="28"/>
                        </w:rPr>
                      </w:pPr>
                      <w:r w:rsidRPr="00956F7C">
                        <w:rPr>
                          <w:rFonts w:ascii="Arial" w:hAnsi="Arial" w:cs="Arial"/>
                          <w:b/>
                          <w:bCs/>
                          <w:sz w:val="28"/>
                          <w:szCs w:val="28"/>
                        </w:rPr>
                        <w:t xml:space="preserve">Where would you move patients being evacuated?  </w:t>
                      </w:r>
                    </w:p>
                    <w:p w:rsidR="008C05D4" w:rsidRPr="00956F7C" w:rsidRDefault="008C05D4" w:rsidP="00046CAD">
                      <w:pPr>
                        <w:numPr>
                          <w:ilvl w:val="0"/>
                          <w:numId w:val="33"/>
                        </w:numPr>
                        <w:rPr>
                          <w:rFonts w:ascii="Arial" w:hAnsi="Arial" w:cs="Arial"/>
                          <w:sz w:val="28"/>
                          <w:szCs w:val="28"/>
                        </w:rPr>
                      </w:pPr>
                      <w:r w:rsidRPr="00956F7C">
                        <w:rPr>
                          <w:rFonts w:ascii="Arial" w:hAnsi="Arial" w:cs="Arial"/>
                          <w:sz w:val="28"/>
                          <w:szCs w:val="28"/>
                        </w:rPr>
                        <w:t>Horizontally, to safe area behind smoke/fire doors.</w:t>
                      </w:r>
                    </w:p>
                    <w:p w:rsidR="008C05D4" w:rsidRPr="00956F7C" w:rsidRDefault="008C05D4" w:rsidP="00B0521D">
                      <w:pPr>
                        <w:ind w:firstLine="504"/>
                        <w:rPr>
                          <w:rFonts w:ascii="Arial" w:hAnsi="Arial" w:cs="Arial"/>
                          <w:b/>
                          <w:bCs/>
                          <w:sz w:val="28"/>
                          <w:szCs w:val="28"/>
                        </w:rPr>
                      </w:pPr>
                      <w:r w:rsidRPr="00956F7C">
                        <w:rPr>
                          <w:rFonts w:ascii="Arial" w:hAnsi="Arial" w:cs="Arial"/>
                          <w:b/>
                          <w:bCs/>
                          <w:sz w:val="28"/>
                          <w:szCs w:val="28"/>
                        </w:rPr>
                        <w:t>PLEASE NOTE:  EVACUATION IS USED AS A LAST RESORT.</w:t>
                      </w:r>
                    </w:p>
                    <w:p w:rsidR="008C05D4" w:rsidRPr="00956F7C" w:rsidRDefault="008C05D4" w:rsidP="00B0521D">
                      <w:pPr>
                        <w:rPr>
                          <w:rFonts w:ascii="Arial" w:hAnsi="Arial" w:cs="Arial"/>
                          <w:sz w:val="28"/>
                          <w:szCs w:val="28"/>
                        </w:rPr>
                      </w:pPr>
                    </w:p>
                    <w:p w:rsidR="008C05D4" w:rsidRPr="00956F7C" w:rsidRDefault="008C05D4" w:rsidP="00B0521D">
                      <w:pPr>
                        <w:pStyle w:val="Heading1"/>
                        <w:rPr>
                          <w:rFonts w:ascii="Arial" w:hAnsi="Arial" w:cs="Arial"/>
                          <w:sz w:val="28"/>
                          <w:szCs w:val="28"/>
                        </w:rPr>
                      </w:pPr>
                      <w:r w:rsidRPr="00956F7C">
                        <w:rPr>
                          <w:rFonts w:ascii="Arial" w:hAnsi="Arial" w:cs="Arial"/>
                          <w:sz w:val="28"/>
                          <w:szCs w:val="28"/>
                        </w:rPr>
                        <w:t>What is the purpose of the corridor doors that close when the fire alarm sounds?</w:t>
                      </w:r>
                    </w:p>
                    <w:p w:rsidR="008C05D4" w:rsidRPr="00956F7C" w:rsidRDefault="008C05D4" w:rsidP="00F914E9">
                      <w:pPr>
                        <w:numPr>
                          <w:ilvl w:val="0"/>
                          <w:numId w:val="1"/>
                        </w:numPr>
                        <w:rPr>
                          <w:rFonts w:ascii="Arial" w:hAnsi="Arial" w:cs="Arial"/>
                          <w:sz w:val="28"/>
                          <w:szCs w:val="28"/>
                        </w:rPr>
                      </w:pPr>
                      <w:r w:rsidRPr="00956F7C">
                        <w:rPr>
                          <w:rFonts w:ascii="Arial" w:hAnsi="Arial" w:cs="Arial"/>
                          <w:sz w:val="28"/>
                          <w:szCs w:val="28"/>
                        </w:rPr>
                        <w:t>To provide safe areas free of smoke/fire to which patients can be moved.</w:t>
                      </w:r>
                    </w:p>
                    <w:p w:rsidR="008C05D4" w:rsidRDefault="008C05D4" w:rsidP="00F914E9">
                      <w:pPr>
                        <w:numPr>
                          <w:ilvl w:val="0"/>
                          <w:numId w:val="1"/>
                        </w:numPr>
                        <w:rPr>
                          <w:rFonts w:ascii="Arial" w:hAnsi="Arial" w:cs="Arial"/>
                          <w:sz w:val="28"/>
                          <w:szCs w:val="28"/>
                        </w:rPr>
                      </w:pPr>
                      <w:r w:rsidRPr="00956F7C">
                        <w:rPr>
                          <w:rFonts w:ascii="Arial" w:hAnsi="Arial" w:cs="Arial"/>
                          <w:sz w:val="28"/>
                          <w:szCs w:val="28"/>
                        </w:rPr>
                        <w:t>To retard spread of smoke and/or fire.</w:t>
                      </w:r>
                    </w:p>
                    <w:p w:rsidR="008C05D4" w:rsidRPr="00956F7C" w:rsidRDefault="008C05D4" w:rsidP="00956F7C">
                      <w:pPr>
                        <w:rPr>
                          <w:rFonts w:ascii="Arial" w:hAnsi="Arial" w:cs="Arial"/>
                          <w:sz w:val="28"/>
                          <w:szCs w:val="28"/>
                        </w:rPr>
                      </w:pPr>
                    </w:p>
                    <w:p w:rsidR="008C05D4" w:rsidRPr="00956F7C" w:rsidRDefault="008C05D4" w:rsidP="00B0521D">
                      <w:pPr>
                        <w:ind w:left="72"/>
                        <w:rPr>
                          <w:rFonts w:ascii="Arial" w:hAnsi="Arial" w:cs="Arial"/>
                          <w:sz w:val="28"/>
                          <w:szCs w:val="28"/>
                        </w:rPr>
                      </w:pPr>
                      <w:r w:rsidRPr="00956F7C">
                        <w:rPr>
                          <w:rFonts w:ascii="Arial" w:hAnsi="Arial" w:cs="Arial"/>
                          <w:b/>
                          <w:bCs/>
                          <w:sz w:val="28"/>
                          <w:szCs w:val="28"/>
                        </w:rPr>
                        <w:t xml:space="preserve">How do you operate any of the four types of fire extinguishers used in the hospital?  </w:t>
                      </w:r>
                      <w:r w:rsidRPr="00956F7C">
                        <w:rPr>
                          <w:rFonts w:ascii="Arial" w:hAnsi="Arial" w:cs="Arial"/>
                          <w:sz w:val="28"/>
                          <w:szCs w:val="28"/>
                        </w:rPr>
                        <w:t xml:space="preserve">Follow the </w:t>
                      </w:r>
                      <w:r w:rsidRPr="00956F7C">
                        <w:rPr>
                          <w:rFonts w:ascii="Arial" w:hAnsi="Arial" w:cs="Arial"/>
                          <w:b/>
                          <w:sz w:val="28"/>
                          <w:szCs w:val="28"/>
                        </w:rPr>
                        <w:t>P.A.S.S</w:t>
                      </w:r>
                      <w:r w:rsidRPr="00956F7C">
                        <w:rPr>
                          <w:rFonts w:ascii="Arial" w:hAnsi="Arial" w:cs="Arial"/>
                          <w:sz w:val="28"/>
                          <w:szCs w:val="28"/>
                        </w:rPr>
                        <w:t>. Plan:</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P</w:t>
                      </w:r>
                      <w:r w:rsidRPr="00956F7C">
                        <w:rPr>
                          <w:rFonts w:ascii="Arial" w:hAnsi="Arial" w:cs="Arial"/>
                          <w:sz w:val="28"/>
                          <w:szCs w:val="28"/>
                        </w:rPr>
                        <w:t>ull – the safety pin located in the handle.</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A</w:t>
                      </w:r>
                      <w:r w:rsidRPr="00956F7C">
                        <w:rPr>
                          <w:rFonts w:ascii="Arial" w:hAnsi="Arial" w:cs="Arial"/>
                          <w:sz w:val="28"/>
                          <w:szCs w:val="28"/>
                        </w:rPr>
                        <w:t>im – at the base of the fire.</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S</w:t>
                      </w:r>
                      <w:r w:rsidRPr="00956F7C">
                        <w:rPr>
                          <w:rFonts w:ascii="Arial" w:hAnsi="Arial" w:cs="Arial"/>
                          <w:sz w:val="28"/>
                          <w:szCs w:val="28"/>
                        </w:rPr>
                        <w:t>queeze – the handle to discharge the extinguisher.</w:t>
                      </w:r>
                    </w:p>
                    <w:p w:rsidR="008C05D4" w:rsidRPr="00956F7C" w:rsidRDefault="008C05D4" w:rsidP="00F914E9">
                      <w:pPr>
                        <w:numPr>
                          <w:ilvl w:val="0"/>
                          <w:numId w:val="2"/>
                        </w:numPr>
                        <w:rPr>
                          <w:rFonts w:ascii="Arial" w:hAnsi="Arial" w:cs="Arial"/>
                          <w:sz w:val="28"/>
                          <w:szCs w:val="28"/>
                        </w:rPr>
                      </w:pPr>
                      <w:r w:rsidRPr="00956F7C">
                        <w:rPr>
                          <w:rFonts w:ascii="Arial" w:hAnsi="Arial" w:cs="Arial"/>
                          <w:b/>
                          <w:sz w:val="28"/>
                          <w:szCs w:val="28"/>
                        </w:rPr>
                        <w:t>S</w:t>
                      </w:r>
                      <w:r w:rsidRPr="00956F7C">
                        <w:rPr>
                          <w:rFonts w:ascii="Arial" w:hAnsi="Arial" w:cs="Arial"/>
                          <w:sz w:val="28"/>
                          <w:szCs w:val="28"/>
                        </w:rPr>
                        <w:t>weep – from side to side to cover the entire area that is burning.</w:t>
                      </w:r>
                    </w:p>
                    <w:p w:rsidR="008C05D4" w:rsidRDefault="008C05D4"/>
                  </w:txbxContent>
                </v:textbox>
                <w10:wrap anchorx="margin"/>
              </v:shape>
            </w:pict>
          </mc:Fallback>
        </mc:AlternateContent>
      </w: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B0521D" w:rsidRDefault="00B0521D" w:rsidP="00B0521D">
      <w:pPr>
        <w:pStyle w:val="Header"/>
        <w:tabs>
          <w:tab w:val="clear" w:pos="4320"/>
          <w:tab w:val="clear" w:pos="8640"/>
        </w:tabs>
        <w:rPr>
          <w:rFonts w:ascii="Arial" w:hAnsi="Arial" w:cs="Arial"/>
          <w:b/>
          <w:bCs/>
          <w:sz w:val="44"/>
          <w:szCs w:val="44"/>
        </w:rPr>
      </w:pPr>
    </w:p>
    <w:p w:rsidR="00FA50AB" w:rsidRDefault="00FA50AB" w:rsidP="00B0521D">
      <w:pPr>
        <w:pStyle w:val="Header"/>
        <w:tabs>
          <w:tab w:val="clear" w:pos="4320"/>
          <w:tab w:val="clear" w:pos="8640"/>
        </w:tabs>
        <w:rPr>
          <w:rFonts w:ascii="Arial" w:hAnsi="Arial" w:cs="Arial"/>
          <w:b/>
          <w:bCs/>
          <w:sz w:val="44"/>
          <w:szCs w:val="44"/>
        </w:rPr>
      </w:pPr>
    </w:p>
    <w:p w:rsidR="00FA50AB" w:rsidRDefault="00FA50AB" w:rsidP="00B0521D">
      <w:pPr>
        <w:pStyle w:val="Header"/>
        <w:tabs>
          <w:tab w:val="clear" w:pos="4320"/>
          <w:tab w:val="clear" w:pos="8640"/>
        </w:tabs>
        <w:rPr>
          <w:rFonts w:ascii="Arial" w:hAnsi="Arial" w:cs="Arial"/>
          <w:b/>
          <w:bCs/>
          <w:sz w:val="44"/>
          <w:szCs w:val="44"/>
        </w:rPr>
      </w:pPr>
    </w:p>
    <w:p w:rsidR="00FA50AB" w:rsidRDefault="00FA50AB" w:rsidP="00B0521D">
      <w:pPr>
        <w:pStyle w:val="Header"/>
        <w:tabs>
          <w:tab w:val="clear" w:pos="4320"/>
          <w:tab w:val="clear" w:pos="8640"/>
        </w:tabs>
        <w:rPr>
          <w:rFonts w:ascii="Arial" w:hAnsi="Arial" w:cs="Arial"/>
          <w:b/>
          <w:bCs/>
          <w:sz w:val="44"/>
          <w:szCs w:val="44"/>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803883" w:rsidRDefault="00803883" w:rsidP="00FA50AB">
      <w:pPr>
        <w:rPr>
          <w:rFonts w:ascii="Arial" w:hAnsi="Arial" w:cs="Arial"/>
          <w:b/>
          <w:iCs/>
          <w:sz w:val="28"/>
          <w:szCs w:val="28"/>
        </w:rPr>
      </w:pPr>
    </w:p>
    <w:p w:rsidR="00FA50AB" w:rsidRDefault="00FA50AB" w:rsidP="00FA50AB">
      <w:pPr>
        <w:rPr>
          <w:rFonts w:ascii="Arial" w:hAnsi="Arial" w:cs="Arial"/>
          <w:sz w:val="28"/>
          <w:szCs w:val="28"/>
        </w:rPr>
      </w:pPr>
      <w:r w:rsidRPr="00FA50AB">
        <w:rPr>
          <w:rFonts w:ascii="Arial" w:hAnsi="Arial" w:cs="Arial"/>
          <w:b/>
          <w:iCs/>
          <w:sz w:val="28"/>
          <w:szCs w:val="28"/>
        </w:rPr>
        <w:t>Please note</w:t>
      </w:r>
      <w:r w:rsidRPr="00FA50AB">
        <w:rPr>
          <w:rFonts w:ascii="Arial" w:hAnsi="Arial" w:cs="Arial"/>
          <w:iCs/>
          <w:sz w:val="28"/>
          <w:szCs w:val="28"/>
        </w:rPr>
        <w:t>:</w:t>
      </w:r>
      <w:r w:rsidRPr="00FA50AB">
        <w:rPr>
          <w:rFonts w:ascii="Arial" w:hAnsi="Arial" w:cs="Arial"/>
          <w:sz w:val="28"/>
          <w:szCs w:val="28"/>
        </w:rPr>
        <w:t xml:space="preserve"> (when necessary) in a fire emergency the only person having authority to decide when to turn off oxygen is the NCC or nurse in charge of the immediate area.   This is done only after all patients have been provided alternative oxygen sources.</w:t>
      </w:r>
    </w:p>
    <w:p w:rsidR="00963E9C" w:rsidRDefault="00963E9C" w:rsidP="00803883">
      <w:pPr>
        <w:rPr>
          <w:rFonts w:ascii="Arial" w:hAnsi="Arial" w:cs="Arial"/>
          <w:sz w:val="22"/>
          <w:szCs w:val="22"/>
        </w:rPr>
      </w:pPr>
    </w:p>
    <w:p w:rsidR="00803883" w:rsidRDefault="00803883" w:rsidP="00803883">
      <w:pPr>
        <w:rPr>
          <w:rFonts w:ascii="Arial" w:hAnsi="Arial" w:cs="Arial"/>
          <w:sz w:val="22"/>
          <w:szCs w:val="22"/>
        </w:rPr>
      </w:pPr>
    </w:p>
    <w:p w:rsidR="00963E9C" w:rsidRDefault="00770C92" w:rsidP="00803883">
      <w:pPr>
        <w:rPr>
          <w:rFonts w:ascii="Arial" w:hAnsi="Arial" w:cs="Arial"/>
          <w:sz w:val="22"/>
          <w:szCs w:val="22"/>
        </w:rPr>
      </w:pPr>
      <w:r>
        <w:rPr>
          <w:rFonts w:ascii="Arial" w:hAnsi="Arial" w:cs="Arial"/>
          <w:noProof/>
          <w:sz w:val="28"/>
          <w:szCs w:val="28"/>
        </w:rPr>
        <mc:AlternateContent>
          <mc:Choice Requires="wps">
            <w:drawing>
              <wp:anchor distT="0" distB="0" distL="114300" distR="114300" simplePos="0" relativeHeight="251740672" behindDoc="0" locked="0" layoutInCell="1" allowOverlap="1" wp14:anchorId="03B0AEBB" wp14:editId="2C2BEF56">
                <wp:simplePos x="0" y="0"/>
                <wp:positionH relativeFrom="column">
                  <wp:posOffset>76200</wp:posOffset>
                </wp:positionH>
                <wp:positionV relativeFrom="paragraph">
                  <wp:posOffset>145415</wp:posOffset>
                </wp:positionV>
                <wp:extent cx="5067300" cy="597535"/>
                <wp:effectExtent l="95250" t="95250" r="19050" b="12065"/>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97535"/>
                        </a:xfrm>
                        <a:prstGeom prst="rect">
                          <a:avLst/>
                        </a:prstGeom>
                        <a:solidFill>
                          <a:srgbClr val="FFFFFF"/>
                        </a:solidFill>
                        <a:ln w="28575">
                          <a:solidFill>
                            <a:srgbClr val="000000"/>
                          </a:solidFill>
                          <a:miter lim="800000"/>
                          <a:headEnd/>
                          <a:tailEnd/>
                        </a:ln>
                        <a:effectLst>
                          <a:outerShdw dist="107763" dir="13500000" algn="ctr" rotWithShape="0">
                            <a:srgbClr val="868686">
                              <a:alpha val="50000"/>
                            </a:srgbClr>
                          </a:outerShdw>
                        </a:effectLst>
                      </wps:spPr>
                      <wps:txbx>
                        <w:txbxContent>
                          <w:p w:rsidR="008C05D4" w:rsidRPr="00FA50AB" w:rsidRDefault="008C05D4" w:rsidP="00FA50AB">
                            <w:pPr>
                              <w:pStyle w:val="Heading1"/>
                              <w:jc w:val="center"/>
                              <w:rPr>
                                <w:rFonts w:ascii="Bodoni MT Black" w:hAnsi="Bodoni MT Black" w:cs="Arial"/>
                                <w:sz w:val="44"/>
                                <w:szCs w:val="44"/>
                              </w:rPr>
                            </w:pPr>
                            <w:r w:rsidRPr="00FA50AB">
                              <w:rPr>
                                <w:rFonts w:ascii="Bodoni MT Black" w:hAnsi="Bodoni MT Black" w:cs="Arial"/>
                                <w:sz w:val="44"/>
                                <w:szCs w:val="44"/>
                              </w:rPr>
                              <w:t>Hazardous Communication/SDS</w:t>
                            </w:r>
                          </w:p>
                          <w:p w:rsidR="008C05D4" w:rsidRPr="00776305" w:rsidRDefault="008C05D4" w:rsidP="00FA50AB">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AEBB" id="Text Box 216" o:spid="_x0000_s1030" type="#_x0000_t202" style="position:absolute;margin-left:6pt;margin-top:11.45pt;width:399pt;height:47.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" strokeweight="2.25pt">
                <v:shadow on="t" color="#868686" opacity=".5" offset="-6pt,-6pt"/>
                <v:textbox>
                  <w:txbxContent>
                    <w:p w:rsidR="008C05D4" w:rsidRPr="00FA50AB" w:rsidRDefault="008C05D4" w:rsidP="00FA50AB">
                      <w:pPr>
                        <w:pStyle w:val="Heading1"/>
                        <w:jc w:val="center"/>
                        <w:rPr>
                          <w:rFonts w:ascii="Bodoni MT Black" w:hAnsi="Bodoni MT Black" w:cs="Arial"/>
                          <w:sz w:val="44"/>
                          <w:szCs w:val="44"/>
                        </w:rPr>
                      </w:pPr>
                      <w:r w:rsidRPr="00FA50AB">
                        <w:rPr>
                          <w:rFonts w:ascii="Bodoni MT Black" w:hAnsi="Bodoni MT Black" w:cs="Arial"/>
                          <w:sz w:val="44"/>
                          <w:szCs w:val="44"/>
                        </w:rPr>
                        <w:t>Hazardous Communication/SDS</w:t>
                      </w:r>
                    </w:p>
                    <w:p w:rsidR="008C05D4" w:rsidRPr="00776305" w:rsidRDefault="008C05D4" w:rsidP="00FA50AB">
                      <w:pPr>
                        <w:rPr>
                          <w:szCs w:val="36"/>
                        </w:rPr>
                      </w:pPr>
                    </w:p>
                  </w:txbxContent>
                </v:textbox>
              </v:shape>
            </w:pict>
          </mc:Fallback>
        </mc:AlternateContent>
      </w:r>
    </w:p>
    <w:p w:rsidR="00963E9C" w:rsidRDefault="00963E9C">
      <w:pPr>
        <w:ind w:left="144"/>
        <w:rPr>
          <w:rFonts w:ascii="Arial" w:hAnsi="Arial" w:cs="Arial"/>
          <w:sz w:val="22"/>
          <w:szCs w:val="22"/>
        </w:rPr>
      </w:pPr>
    </w:p>
    <w:p w:rsidR="00963E9C" w:rsidRDefault="00963E9C">
      <w:pPr>
        <w:ind w:left="144"/>
        <w:rPr>
          <w:rFonts w:ascii="Arial" w:hAnsi="Arial" w:cs="Arial"/>
          <w:sz w:val="22"/>
          <w:szCs w:val="22"/>
        </w:rPr>
      </w:pPr>
    </w:p>
    <w:p w:rsidR="00963E9C" w:rsidRDefault="00963E9C">
      <w:pPr>
        <w:ind w:left="144"/>
        <w:rPr>
          <w:rFonts w:ascii="Arial" w:hAnsi="Arial" w:cs="Arial"/>
          <w:sz w:val="22"/>
          <w:szCs w:val="22"/>
        </w:rPr>
      </w:pPr>
    </w:p>
    <w:p w:rsidR="00CD7814" w:rsidRDefault="00CD7814" w:rsidP="00803883">
      <w:pPr>
        <w:rPr>
          <w:rFonts w:ascii="Arial" w:hAnsi="Arial" w:cs="Arial"/>
        </w:rPr>
      </w:pPr>
    </w:p>
    <w:p w:rsidR="00EA4999" w:rsidRPr="00803883" w:rsidRDefault="00EA4999" w:rsidP="00EA4999">
      <w:pPr>
        <w:ind w:left="360"/>
        <w:rPr>
          <w:rFonts w:ascii="Arial" w:hAnsi="Arial" w:cs="Arial"/>
          <w:sz w:val="23"/>
          <w:szCs w:val="23"/>
        </w:rPr>
      </w:pPr>
      <w:r w:rsidRPr="00803883">
        <w:rPr>
          <w:rFonts w:ascii="Arial" w:hAnsi="Arial" w:cs="Arial"/>
          <w:sz w:val="23"/>
          <w:szCs w:val="23"/>
        </w:rPr>
        <w:t>Hazardous material is anything that poses a risk to people, property or the environment.  You need to know what to do to protect yourself, your coworkers and our patients as well as to understand how to safely handle, store and respond to incidents should they occur with hazardous materials.</w:t>
      </w:r>
    </w:p>
    <w:p w:rsidR="00EA4999" w:rsidRPr="00803883" w:rsidRDefault="00EA4999" w:rsidP="00EA4999">
      <w:pPr>
        <w:ind w:left="720"/>
        <w:rPr>
          <w:rFonts w:ascii="Arial" w:hAnsi="Arial" w:cs="Arial"/>
          <w:sz w:val="23"/>
          <w:szCs w:val="23"/>
        </w:rPr>
      </w:pPr>
    </w:p>
    <w:p w:rsidR="00EA4999" w:rsidRPr="00803883" w:rsidRDefault="00EA4999" w:rsidP="00EA4999">
      <w:pPr>
        <w:pStyle w:val="Heading1"/>
        <w:rPr>
          <w:rFonts w:ascii="Arial" w:hAnsi="Arial" w:cs="Arial"/>
          <w:sz w:val="23"/>
          <w:szCs w:val="23"/>
          <w:u w:val="single"/>
        </w:rPr>
      </w:pPr>
      <w:r w:rsidRPr="00803883">
        <w:rPr>
          <w:rFonts w:ascii="Arial" w:hAnsi="Arial" w:cs="Arial"/>
          <w:sz w:val="23"/>
          <w:szCs w:val="23"/>
          <w:u w:val="single"/>
        </w:rPr>
        <w:t xml:space="preserve">What is an SDS? </w:t>
      </w:r>
    </w:p>
    <w:p w:rsidR="00EA4999" w:rsidRPr="00803883" w:rsidRDefault="00EA4999" w:rsidP="00046CAD">
      <w:pPr>
        <w:pStyle w:val="Heading1"/>
        <w:numPr>
          <w:ilvl w:val="0"/>
          <w:numId w:val="35"/>
        </w:numPr>
        <w:rPr>
          <w:rFonts w:ascii="Arial" w:hAnsi="Arial" w:cs="Arial"/>
          <w:b w:val="0"/>
          <w:bCs w:val="0"/>
          <w:sz w:val="23"/>
          <w:szCs w:val="23"/>
        </w:rPr>
      </w:pPr>
      <w:r w:rsidRPr="00803883">
        <w:rPr>
          <w:rFonts w:ascii="Arial" w:hAnsi="Arial" w:cs="Arial"/>
          <w:b w:val="0"/>
          <w:bCs w:val="0"/>
          <w:sz w:val="23"/>
          <w:szCs w:val="23"/>
        </w:rPr>
        <w:t xml:space="preserve">Safety Data Sheet is a fact sheet provided by a manufacturer that indicates specific information about a chemical or product.  Departments ordering any product of a hazardous/toxic nature should request the supplier to provide a SDS sheet.  </w:t>
      </w:r>
    </w:p>
    <w:p w:rsidR="00EA4999" w:rsidRPr="00803883" w:rsidRDefault="00EA4999" w:rsidP="00046CAD">
      <w:pPr>
        <w:numPr>
          <w:ilvl w:val="0"/>
          <w:numId w:val="35"/>
        </w:numPr>
        <w:rPr>
          <w:rFonts w:ascii="Arial" w:hAnsi="Arial" w:cs="Arial"/>
          <w:sz w:val="23"/>
          <w:szCs w:val="23"/>
        </w:rPr>
      </w:pPr>
      <w:r w:rsidRPr="00803883">
        <w:rPr>
          <w:rFonts w:ascii="Arial" w:hAnsi="Arial" w:cs="Arial"/>
          <w:sz w:val="23"/>
          <w:szCs w:val="23"/>
        </w:rPr>
        <w:t>Call 1-800-451-8346 to obtain a copy of an SDS</w:t>
      </w:r>
    </w:p>
    <w:p w:rsidR="00EA4999" w:rsidRPr="00803883" w:rsidRDefault="00EA4999" w:rsidP="00EA4999">
      <w:pPr>
        <w:rPr>
          <w:rFonts w:ascii="Arial" w:hAnsi="Arial" w:cs="Arial"/>
          <w:sz w:val="23"/>
          <w:szCs w:val="23"/>
        </w:rPr>
      </w:pPr>
    </w:p>
    <w:p w:rsidR="00EA4999" w:rsidRPr="00803883" w:rsidRDefault="00EA4999" w:rsidP="00EA4999">
      <w:pPr>
        <w:pStyle w:val="Heading1"/>
        <w:rPr>
          <w:rFonts w:ascii="Arial" w:hAnsi="Arial" w:cs="Arial"/>
          <w:sz w:val="23"/>
          <w:szCs w:val="23"/>
          <w:u w:val="single"/>
        </w:rPr>
      </w:pPr>
      <w:r w:rsidRPr="00803883">
        <w:rPr>
          <w:rFonts w:ascii="Arial" w:hAnsi="Arial" w:cs="Arial"/>
          <w:sz w:val="23"/>
          <w:szCs w:val="23"/>
          <w:u w:val="single"/>
        </w:rPr>
        <w:t>What kind of information do you find on a SDS?</w:t>
      </w:r>
    </w:p>
    <w:p w:rsidR="00EA4999" w:rsidRPr="00803883" w:rsidRDefault="00EA4999" w:rsidP="00046CAD">
      <w:pPr>
        <w:numPr>
          <w:ilvl w:val="0"/>
          <w:numId w:val="37"/>
        </w:numPr>
        <w:rPr>
          <w:rFonts w:ascii="Arial" w:hAnsi="Arial" w:cs="Arial"/>
          <w:sz w:val="23"/>
          <w:szCs w:val="23"/>
        </w:rPr>
      </w:pPr>
      <w:r w:rsidRPr="00803883">
        <w:rPr>
          <w:rFonts w:ascii="Arial" w:hAnsi="Arial" w:cs="Arial"/>
          <w:sz w:val="23"/>
          <w:szCs w:val="23"/>
        </w:rPr>
        <w:t>The name of the chemical.</w:t>
      </w:r>
    </w:p>
    <w:p w:rsidR="00EA4999" w:rsidRPr="00803883" w:rsidRDefault="00EA4999" w:rsidP="00046CAD">
      <w:pPr>
        <w:numPr>
          <w:ilvl w:val="0"/>
          <w:numId w:val="37"/>
        </w:numPr>
        <w:rPr>
          <w:rFonts w:ascii="Arial" w:hAnsi="Arial" w:cs="Arial"/>
          <w:sz w:val="23"/>
          <w:szCs w:val="23"/>
        </w:rPr>
      </w:pPr>
      <w:r w:rsidRPr="00803883">
        <w:rPr>
          <w:rFonts w:ascii="Arial" w:hAnsi="Arial" w:cs="Arial"/>
          <w:sz w:val="23"/>
          <w:szCs w:val="23"/>
        </w:rPr>
        <w:t>The type and/or level of hazard.</w:t>
      </w:r>
    </w:p>
    <w:p w:rsidR="00EA4999" w:rsidRPr="00803883" w:rsidRDefault="00EA4999" w:rsidP="00046CAD">
      <w:pPr>
        <w:numPr>
          <w:ilvl w:val="0"/>
          <w:numId w:val="37"/>
        </w:numPr>
        <w:rPr>
          <w:rFonts w:ascii="Arial" w:hAnsi="Arial" w:cs="Arial"/>
          <w:sz w:val="23"/>
          <w:szCs w:val="23"/>
        </w:rPr>
      </w:pPr>
      <w:r w:rsidRPr="00803883">
        <w:rPr>
          <w:rFonts w:ascii="Arial" w:hAnsi="Arial" w:cs="Arial"/>
          <w:sz w:val="23"/>
          <w:szCs w:val="23"/>
        </w:rPr>
        <w:t>How a hazardous material may be safely handled.</w:t>
      </w:r>
    </w:p>
    <w:p w:rsidR="00EA4999" w:rsidRPr="00803883" w:rsidRDefault="00EA4999" w:rsidP="00046CAD">
      <w:pPr>
        <w:numPr>
          <w:ilvl w:val="0"/>
          <w:numId w:val="37"/>
        </w:numPr>
        <w:rPr>
          <w:rFonts w:ascii="Arial" w:hAnsi="Arial" w:cs="Arial"/>
          <w:sz w:val="23"/>
          <w:szCs w:val="23"/>
        </w:rPr>
      </w:pPr>
      <w:r w:rsidRPr="00803883">
        <w:rPr>
          <w:rFonts w:ascii="Arial" w:hAnsi="Arial" w:cs="Arial"/>
          <w:sz w:val="23"/>
          <w:szCs w:val="23"/>
        </w:rPr>
        <w:t>Short and/or long term effects.</w:t>
      </w:r>
    </w:p>
    <w:p w:rsidR="00EA4999" w:rsidRPr="00803883" w:rsidRDefault="00EA4999" w:rsidP="00046CAD">
      <w:pPr>
        <w:numPr>
          <w:ilvl w:val="0"/>
          <w:numId w:val="37"/>
        </w:numPr>
        <w:rPr>
          <w:rFonts w:ascii="Arial" w:hAnsi="Arial" w:cs="Arial"/>
          <w:sz w:val="23"/>
          <w:szCs w:val="23"/>
        </w:rPr>
      </w:pPr>
      <w:r w:rsidRPr="00803883">
        <w:rPr>
          <w:rFonts w:ascii="Arial" w:hAnsi="Arial" w:cs="Arial"/>
          <w:sz w:val="23"/>
          <w:szCs w:val="23"/>
        </w:rPr>
        <w:t>First aid and emergency procedures.</w:t>
      </w:r>
    </w:p>
    <w:p w:rsidR="00EA4999" w:rsidRPr="00803883" w:rsidRDefault="00EA4999" w:rsidP="00EA4999">
      <w:pPr>
        <w:pStyle w:val="Heading1"/>
        <w:rPr>
          <w:rFonts w:ascii="Arial" w:hAnsi="Arial" w:cs="Arial"/>
          <w:sz w:val="23"/>
          <w:szCs w:val="23"/>
          <w:u w:val="single"/>
        </w:rPr>
      </w:pPr>
    </w:p>
    <w:p w:rsidR="00EA4999" w:rsidRPr="00803883" w:rsidRDefault="00EA4999" w:rsidP="00EA4999">
      <w:pPr>
        <w:pStyle w:val="Heading1"/>
        <w:rPr>
          <w:rFonts w:ascii="Arial" w:hAnsi="Arial" w:cs="Arial"/>
          <w:sz w:val="23"/>
          <w:szCs w:val="23"/>
          <w:u w:val="single"/>
        </w:rPr>
      </w:pPr>
      <w:r w:rsidRPr="00803883">
        <w:rPr>
          <w:rFonts w:ascii="Arial" w:hAnsi="Arial" w:cs="Arial"/>
          <w:sz w:val="23"/>
          <w:szCs w:val="23"/>
          <w:u w:val="single"/>
        </w:rPr>
        <w:t>What is Personal Protective Equipment (PPE)?</w:t>
      </w:r>
    </w:p>
    <w:p w:rsidR="00EA4999" w:rsidRPr="00803883" w:rsidRDefault="00EA4999" w:rsidP="00046CAD">
      <w:pPr>
        <w:numPr>
          <w:ilvl w:val="0"/>
          <w:numId w:val="36"/>
        </w:numPr>
        <w:rPr>
          <w:rFonts w:ascii="Arial" w:hAnsi="Arial" w:cs="Arial"/>
          <w:sz w:val="23"/>
          <w:szCs w:val="23"/>
        </w:rPr>
      </w:pPr>
      <w:r w:rsidRPr="00803883">
        <w:rPr>
          <w:rFonts w:ascii="Arial" w:hAnsi="Arial" w:cs="Arial"/>
          <w:sz w:val="23"/>
          <w:szCs w:val="23"/>
        </w:rPr>
        <w:t>PPE protects against contamination by a hazardous material/condition.  Ex:  gloves, masks, gowns, respirators, hearing protection, goggles, shields.</w:t>
      </w:r>
    </w:p>
    <w:p w:rsidR="00EA4999" w:rsidRPr="00803883" w:rsidRDefault="00EA4999" w:rsidP="00EA4999">
      <w:pPr>
        <w:pStyle w:val="Heading1"/>
        <w:rPr>
          <w:rFonts w:ascii="Arial" w:hAnsi="Arial" w:cs="Arial"/>
          <w:sz w:val="23"/>
          <w:szCs w:val="23"/>
          <w:u w:val="single"/>
        </w:rPr>
      </w:pPr>
    </w:p>
    <w:p w:rsidR="00EA4999" w:rsidRPr="00803883" w:rsidRDefault="00EA4999" w:rsidP="00EA4999">
      <w:pPr>
        <w:pStyle w:val="Heading1"/>
        <w:rPr>
          <w:rFonts w:ascii="Arial" w:hAnsi="Arial" w:cs="Arial"/>
          <w:sz w:val="23"/>
          <w:szCs w:val="23"/>
          <w:u w:val="single"/>
        </w:rPr>
      </w:pPr>
      <w:r w:rsidRPr="00803883">
        <w:rPr>
          <w:rFonts w:ascii="Arial" w:hAnsi="Arial" w:cs="Arial"/>
          <w:sz w:val="23"/>
          <w:szCs w:val="23"/>
          <w:u w:val="single"/>
        </w:rPr>
        <w:t>What do you do if there is a hazardous chemical/spill, leak or suspected leak?</w:t>
      </w:r>
    </w:p>
    <w:p w:rsidR="00EA4999" w:rsidRPr="00803883" w:rsidRDefault="00EA4999" w:rsidP="00046CAD">
      <w:pPr>
        <w:numPr>
          <w:ilvl w:val="0"/>
          <w:numId w:val="38"/>
        </w:numPr>
        <w:rPr>
          <w:rFonts w:ascii="Arial" w:hAnsi="Arial" w:cs="Arial"/>
          <w:sz w:val="23"/>
          <w:szCs w:val="23"/>
        </w:rPr>
      </w:pPr>
      <w:r w:rsidRPr="00803883">
        <w:rPr>
          <w:rFonts w:ascii="Arial" w:hAnsi="Arial" w:cs="Arial"/>
          <w:sz w:val="23"/>
          <w:szCs w:val="23"/>
        </w:rPr>
        <w:t>Evacuate the immediate area (if necessary).</w:t>
      </w:r>
    </w:p>
    <w:p w:rsidR="00EA4999" w:rsidRPr="00803883" w:rsidRDefault="00EA4999" w:rsidP="00046CAD">
      <w:pPr>
        <w:numPr>
          <w:ilvl w:val="0"/>
          <w:numId w:val="38"/>
        </w:numPr>
        <w:rPr>
          <w:rFonts w:ascii="Arial" w:hAnsi="Arial" w:cs="Arial"/>
          <w:sz w:val="23"/>
          <w:szCs w:val="23"/>
        </w:rPr>
      </w:pPr>
      <w:r w:rsidRPr="00803883">
        <w:rPr>
          <w:rFonts w:ascii="Arial" w:hAnsi="Arial" w:cs="Arial"/>
          <w:sz w:val="23"/>
          <w:szCs w:val="23"/>
        </w:rPr>
        <w:t>Notify Security by dialing 6200.</w:t>
      </w:r>
    </w:p>
    <w:p w:rsidR="00EA4999" w:rsidRPr="00803883" w:rsidRDefault="00EA4999" w:rsidP="00EA4999">
      <w:pPr>
        <w:rPr>
          <w:rFonts w:ascii="Arial" w:hAnsi="Arial" w:cs="Arial"/>
          <w:b/>
          <w:bCs/>
          <w:sz w:val="23"/>
          <w:szCs w:val="23"/>
          <w:u w:val="single"/>
        </w:rPr>
      </w:pPr>
    </w:p>
    <w:p w:rsidR="00EA4999" w:rsidRPr="00803883" w:rsidRDefault="00EA4999" w:rsidP="00EA4999">
      <w:pPr>
        <w:rPr>
          <w:rFonts w:ascii="Arial" w:hAnsi="Arial" w:cs="Arial"/>
          <w:b/>
          <w:bCs/>
          <w:sz w:val="23"/>
          <w:szCs w:val="23"/>
          <w:u w:val="single"/>
        </w:rPr>
      </w:pPr>
      <w:r w:rsidRPr="00803883">
        <w:rPr>
          <w:rFonts w:ascii="Arial" w:hAnsi="Arial" w:cs="Arial"/>
          <w:b/>
          <w:bCs/>
          <w:sz w:val="23"/>
          <w:szCs w:val="23"/>
          <w:u w:val="single"/>
        </w:rPr>
        <w:t>What is the employee’s responsibility when transferring chemicals from a labeled container to</w:t>
      </w:r>
      <w:r w:rsidRPr="00803883">
        <w:rPr>
          <w:rFonts w:ascii="Arial" w:hAnsi="Arial" w:cs="Arial"/>
          <w:sz w:val="23"/>
          <w:szCs w:val="23"/>
          <w:u w:val="single"/>
        </w:rPr>
        <w:t xml:space="preserve"> </w:t>
      </w:r>
      <w:r w:rsidRPr="00803883">
        <w:rPr>
          <w:rFonts w:ascii="Arial" w:hAnsi="Arial" w:cs="Arial"/>
          <w:b/>
          <w:bCs/>
          <w:sz w:val="23"/>
          <w:szCs w:val="23"/>
          <w:u w:val="single"/>
        </w:rPr>
        <w:t>another container?</w:t>
      </w:r>
    </w:p>
    <w:p w:rsidR="00EA4999" w:rsidRPr="00803883" w:rsidRDefault="00EA4999" w:rsidP="00046CAD">
      <w:pPr>
        <w:numPr>
          <w:ilvl w:val="0"/>
          <w:numId w:val="39"/>
        </w:numPr>
        <w:rPr>
          <w:rFonts w:ascii="Arial" w:hAnsi="Arial" w:cs="Arial"/>
          <w:sz w:val="23"/>
          <w:szCs w:val="23"/>
        </w:rPr>
      </w:pPr>
      <w:r w:rsidRPr="00803883">
        <w:rPr>
          <w:rFonts w:ascii="Arial" w:hAnsi="Arial" w:cs="Arial"/>
          <w:sz w:val="23"/>
          <w:szCs w:val="23"/>
        </w:rPr>
        <w:t xml:space="preserve">Label the container with product name and appropriate hazard warnings and be </w:t>
      </w:r>
      <w:r w:rsidR="00967DF1" w:rsidRPr="00803883">
        <w:rPr>
          <w:rFonts w:ascii="Arial" w:hAnsi="Arial" w:cs="Arial"/>
          <w:sz w:val="23"/>
          <w:szCs w:val="23"/>
        </w:rPr>
        <w:t xml:space="preserve">able to locate the appropriate </w:t>
      </w:r>
      <w:r w:rsidRPr="00803883">
        <w:rPr>
          <w:rFonts w:ascii="Arial" w:hAnsi="Arial" w:cs="Arial"/>
          <w:sz w:val="23"/>
          <w:szCs w:val="23"/>
        </w:rPr>
        <w:t>SDS sheet associated with the product.</w:t>
      </w:r>
    </w:p>
    <w:p w:rsidR="00EA4999" w:rsidRPr="00803883" w:rsidRDefault="00EA4999" w:rsidP="00EA4999">
      <w:pPr>
        <w:pStyle w:val="BodyText"/>
        <w:rPr>
          <w:rFonts w:ascii="Arial" w:hAnsi="Arial" w:cs="Arial"/>
          <w:b/>
          <w:sz w:val="23"/>
          <w:szCs w:val="23"/>
          <w:u w:val="single"/>
        </w:rPr>
      </w:pPr>
    </w:p>
    <w:p w:rsidR="00EA4999" w:rsidRPr="00803883" w:rsidRDefault="00EA4999" w:rsidP="00EA4999">
      <w:pPr>
        <w:pStyle w:val="BodyText"/>
        <w:rPr>
          <w:rFonts w:ascii="Arial" w:hAnsi="Arial" w:cs="Arial"/>
          <w:b/>
          <w:sz w:val="23"/>
          <w:szCs w:val="23"/>
          <w:u w:val="single"/>
        </w:rPr>
      </w:pPr>
      <w:r w:rsidRPr="00803883">
        <w:rPr>
          <w:rFonts w:ascii="Arial" w:hAnsi="Arial" w:cs="Arial"/>
          <w:b/>
          <w:sz w:val="23"/>
          <w:szCs w:val="23"/>
          <w:u w:val="single"/>
        </w:rPr>
        <w:t>What do you do if there is a hazardous chemical/spill, leak or suspected leak?</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Evacuate the immediate area (if necessary).</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Close off area</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Identify type of spill</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Notify Security by dialing 6200.</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Notify Environmental Services by dialing 6154</w:t>
      </w:r>
    </w:p>
    <w:p w:rsidR="00EA4999" w:rsidRPr="00803883" w:rsidRDefault="00EA4999" w:rsidP="00046CAD">
      <w:pPr>
        <w:numPr>
          <w:ilvl w:val="0"/>
          <w:numId w:val="40"/>
        </w:numPr>
        <w:rPr>
          <w:rFonts w:ascii="Arial" w:hAnsi="Arial" w:cs="Arial"/>
          <w:sz w:val="23"/>
          <w:szCs w:val="23"/>
        </w:rPr>
      </w:pPr>
      <w:r w:rsidRPr="00803883">
        <w:rPr>
          <w:rFonts w:ascii="Arial" w:hAnsi="Arial" w:cs="Arial"/>
          <w:sz w:val="23"/>
          <w:szCs w:val="23"/>
        </w:rPr>
        <w:t>Notify Infection Control by dialing 6110</w:t>
      </w:r>
    </w:p>
    <w:p w:rsidR="00EA4999" w:rsidRPr="00803883" w:rsidRDefault="00EA4999" w:rsidP="00EA4999">
      <w:pPr>
        <w:pStyle w:val="Heading2"/>
        <w:rPr>
          <w:rFonts w:ascii="Arial" w:hAnsi="Arial" w:cs="Arial"/>
          <w:b/>
          <w:sz w:val="23"/>
          <w:szCs w:val="23"/>
          <w:u w:val="single"/>
        </w:rPr>
      </w:pPr>
    </w:p>
    <w:p w:rsidR="00EA4999" w:rsidRPr="00803883" w:rsidRDefault="00EA4999" w:rsidP="00EA4999">
      <w:pPr>
        <w:pStyle w:val="Heading2"/>
        <w:rPr>
          <w:rFonts w:ascii="Arial" w:hAnsi="Arial" w:cs="Arial"/>
          <w:b/>
          <w:sz w:val="23"/>
          <w:szCs w:val="23"/>
          <w:u w:val="single"/>
        </w:rPr>
      </w:pPr>
      <w:r w:rsidRPr="00803883">
        <w:rPr>
          <w:rFonts w:ascii="Arial" w:hAnsi="Arial" w:cs="Arial"/>
          <w:b/>
          <w:sz w:val="23"/>
          <w:szCs w:val="23"/>
          <w:u w:val="single"/>
        </w:rPr>
        <w:t>How do you clean up a blood spill?</w:t>
      </w:r>
    </w:p>
    <w:p w:rsidR="00EA4999" w:rsidRPr="00803883" w:rsidRDefault="00EA4999" w:rsidP="00046CAD">
      <w:pPr>
        <w:numPr>
          <w:ilvl w:val="0"/>
          <w:numId w:val="41"/>
        </w:numPr>
        <w:rPr>
          <w:rFonts w:ascii="Arial" w:hAnsi="Arial" w:cs="Arial"/>
          <w:sz w:val="23"/>
          <w:szCs w:val="23"/>
        </w:rPr>
      </w:pPr>
      <w:r w:rsidRPr="00803883">
        <w:rPr>
          <w:rFonts w:ascii="Arial" w:hAnsi="Arial" w:cs="Arial"/>
          <w:sz w:val="23"/>
          <w:szCs w:val="23"/>
        </w:rPr>
        <w:t>Small blood spills will be cleaned up at once using gloves and paper towels.  The area will then be disinfected with a germicidal wipe and left to air dry.</w:t>
      </w:r>
    </w:p>
    <w:p w:rsidR="00EA4999" w:rsidRPr="00803883" w:rsidRDefault="00EA4999" w:rsidP="00046CAD">
      <w:pPr>
        <w:numPr>
          <w:ilvl w:val="0"/>
          <w:numId w:val="41"/>
        </w:numPr>
        <w:rPr>
          <w:rFonts w:ascii="Arial" w:hAnsi="Arial" w:cs="Arial"/>
          <w:sz w:val="23"/>
          <w:szCs w:val="23"/>
        </w:rPr>
      </w:pPr>
      <w:r w:rsidRPr="00803883">
        <w:rPr>
          <w:rFonts w:ascii="Arial" w:hAnsi="Arial" w:cs="Arial"/>
          <w:sz w:val="23"/>
          <w:szCs w:val="23"/>
        </w:rPr>
        <w:t>For large blood spills, every Nurse’s station has a blood spill kit for powder to be spread over the spill. Notify Environmental Services at x6154.</w:t>
      </w:r>
    </w:p>
    <w:p w:rsidR="00803883" w:rsidRPr="00803883" w:rsidRDefault="00803883" w:rsidP="00EA4999">
      <w:pPr>
        <w:rPr>
          <w:rFonts w:ascii="Arial" w:hAnsi="Arial" w:cs="Arial"/>
          <w:b/>
          <w:sz w:val="23"/>
          <w:szCs w:val="23"/>
          <w:u w:val="single"/>
        </w:rPr>
      </w:pPr>
    </w:p>
    <w:p w:rsidR="00EA4999" w:rsidRPr="00803883" w:rsidRDefault="00EA4999" w:rsidP="00EA4999">
      <w:pPr>
        <w:rPr>
          <w:rFonts w:ascii="Arial" w:hAnsi="Arial" w:cs="Arial"/>
          <w:sz w:val="23"/>
          <w:szCs w:val="23"/>
          <w:u w:val="single"/>
        </w:rPr>
      </w:pPr>
      <w:r w:rsidRPr="00803883">
        <w:rPr>
          <w:rFonts w:ascii="Arial" w:hAnsi="Arial" w:cs="Arial"/>
          <w:b/>
          <w:sz w:val="23"/>
          <w:szCs w:val="23"/>
          <w:u w:val="single"/>
        </w:rPr>
        <w:t>What would you do if you noticed a filled sharps container?</w:t>
      </w:r>
    </w:p>
    <w:p w:rsidR="00EA4999" w:rsidRPr="00803883" w:rsidRDefault="00EA4999" w:rsidP="00046CAD">
      <w:pPr>
        <w:numPr>
          <w:ilvl w:val="0"/>
          <w:numId w:val="42"/>
        </w:numPr>
        <w:rPr>
          <w:rFonts w:ascii="Arial" w:hAnsi="Arial" w:cs="Arial"/>
          <w:sz w:val="23"/>
          <w:szCs w:val="23"/>
        </w:rPr>
      </w:pPr>
      <w:r w:rsidRPr="00803883">
        <w:rPr>
          <w:rFonts w:ascii="Arial" w:hAnsi="Arial" w:cs="Arial"/>
          <w:sz w:val="23"/>
          <w:szCs w:val="23"/>
        </w:rPr>
        <w:t>Notify Environmental Services for replacement.</w:t>
      </w:r>
    </w:p>
    <w:p w:rsidR="00803883" w:rsidRDefault="00803883" w:rsidP="00803883">
      <w:pPr>
        <w:rPr>
          <w:rFonts w:ascii="Arial" w:hAnsi="Arial" w:cs="Arial"/>
          <w:sz w:val="22"/>
          <w:szCs w:val="22"/>
        </w:rPr>
      </w:pPr>
    </w:p>
    <w:p w:rsidR="00803883" w:rsidRPr="00803883" w:rsidRDefault="00803883" w:rsidP="00803883">
      <w:pPr>
        <w:rPr>
          <w:rFonts w:ascii="Arial" w:hAnsi="Arial" w:cs="Arial"/>
          <w:sz w:val="22"/>
          <w:szCs w:val="22"/>
        </w:rPr>
      </w:pPr>
    </w:p>
    <w:p w:rsidR="0037057F" w:rsidRPr="007D6100" w:rsidRDefault="0037057F" w:rsidP="0037057F">
      <w:pPr>
        <w:pStyle w:val="Heading1"/>
        <w:jc w:val="center"/>
        <w:rPr>
          <w:rFonts w:ascii="Arial" w:hAnsi="Arial" w:cs="Arial"/>
          <w:sz w:val="40"/>
          <w:szCs w:val="40"/>
          <w:u w:val="single"/>
        </w:rPr>
      </w:pPr>
      <w:r w:rsidRPr="007D6100">
        <w:rPr>
          <w:rFonts w:ascii="Arial" w:hAnsi="Arial" w:cs="Arial"/>
          <w:sz w:val="40"/>
          <w:szCs w:val="40"/>
          <w:u w:val="single"/>
        </w:rPr>
        <w:t>EQUIPMENT SAFETY</w:t>
      </w:r>
    </w:p>
    <w:p w:rsidR="00963E9C" w:rsidRDefault="00963E9C">
      <w:pPr>
        <w:ind w:left="144"/>
        <w:rPr>
          <w:rFonts w:ascii="Arial" w:hAnsi="Arial" w:cs="Arial"/>
          <w:sz w:val="22"/>
          <w:szCs w:val="22"/>
        </w:rPr>
      </w:pPr>
    </w:p>
    <w:p w:rsidR="0037057F" w:rsidRPr="00432FA1" w:rsidRDefault="0037057F" w:rsidP="0037057F">
      <w:pPr>
        <w:pStyle w:val="BodyText"/>
        <w:rPr>
          <w:rFonts w:ascii="Arial" w:hAnsi="Arial" w:cs="Arial"/>
          <w:b/>
          <w:sz w:val="24"/>
          <w:u w:val="single"/>
        </w:rPr>
      </w:pPr>
      <w:r w:rsidRPr="00432FA1">
        <w:rPr>
          <w:rFonts w:ascii="Arial" w:hAnsi="Arial" w:cs="Arial"/>
          <w:b/>
          <w:sz w:val="24"/>
          <w:u w:val="single"/>
        </w:rPr>
        <w:t>What should you do if you find a broken/damaged piece of equipment?</w:t>
      </w:r>
    </w:p>
    <w:p w:rsidR="0037057F" w:rsidRPr="00432FA1" w:rsidRDefault="0037057F" w:rsidP="00046CAD">
      <w:pPr>
        <w:numPr>
          <w:ilvl w:val="0"/>
          <w:numId w:val="20"/>
        </w:numPr>
        <w:rPr>
          <w:rFonts w:ascii="Arial" w:hAnsi="Arial" w:cs="Arial"/>
        </w:rPr>
      </w:pPr>
      <w:r w:rsidRPr="00432FA1">
        <w:rPr>
          <w:rFonts w:ascii="Arial" w:hAnsi="Arial" w:cs="Arial"/>
        </w:rPr>
        <w:t>Remove the piece of equipment from service – complete an occurrence reporting form for Broken Equipment</w:t>
      </w:r>
    </w:p>
    <w:p w:rsidR="0037057F" w:rsidRPr="00432FA1" w:rsidRDefault="0037057F" w:rsidP="00046CAD">
      <w:pPr>
        <w:numPr>
          <w:ilvl w:val="0"/>
          <w:numId w:val="20"/>
        </w:numPr>
        <w:rPr>
          <w:rFonts w:ascii="Arial" w:hAnsi="Arial" w:cs="Arial"/>
        </w:rPr>
      </w:pPr>
      <w:r w:rsidRPr="00432FA1">
        <w:rPr>
          <w:rFonts w:ascii="Arial" w:hAnsi="Arial" w:cs="Arial"/>
        </w:rPr>
        <w:t>Label the equipment as broken or damaged.</w:t>
      </w:r>
    </w:p>
    <w:p w:rsidR="0037057F" w:rsidRPr="00432FA1" w:rsidRDefault="0037057F" w:rsidP="00046CAD">
      <w:pPr>
        <w:numPr>
          <w:ilvl w:val="0"/>
          <w:numId w:val="20"/>
        </w:numPr>
        <w:rPr>
          <w:rFonts w:ascii="Arial" w:hAnsi="Arial" w:cs="Arial"/>
        </w:rPr>
      </w:pPr>
      <w:r w:rsidRPr="00432FA1">
        <w:rPr>
          <w:rFonts w:ascii="Arial" w:hAnsi="Arial" w:cs="Arial"/>
        </w:rPr>
        <w:t>List date equipment was broken or damaged on the label.</w:t>
      </w:r>
    </w:p>
    <w:p w:rsidR="0037057F" w:rsidRPr="00432FA1" w:rsidRDefault="0037057F" w:rsidP="00046CAD">
      <w:pPr>
        <w:numPr>
          <w:ilvl w:val="0"/>
          <w:numId w:val="20"/>
        </w:numPr>
        <w:rPr>
          <w:rFonts w:ascii="Arial" w:hAnsi="Arial" w:cs="Arial"/>
        </w:rPr>
      </w:pPr>
      <w:r w:rsidRPr="00432FA1">
        <w:rPr>
          <w:rFonts w:ascii="Arial" w:hAnsi="Arial" w:cs="Arial"/>
        </w:rPr>
        <w:t>If possible, note the problem with the equipment on the label.</w:t>
      </w:r>
    </w:p>
    <w:p w:rsidR="0037057F" w:rsidRPr="00432FA1" w:rsidRDefault="0037057F" w:rsidP="00046CAD">
      <w:pPr>
        <w:numPr>
          <w:ilvl w:val="0"/>
          <w:numId w:val="20"/>
        </w:numPr>
        <w:rPr>
          <w:rFonts w:ascii="Arial" w:hAnsi="Arial" w:cs="Arial"/>
        </w:rPr>
      </w:pPr>
      <w:r w:rsidRPr="00432FA1">
        <w:rPr>
          <w:rFonts w:ascii="Arial" w:hAnsi="Arial" w:cs="Arial"/>
        </w:rPr>
        <w:t>Notify your supervisor.</w:t>
      </w:r>
    </w:p>
    <w:p w:rsidR="0037057F" w:rsidRPr="00432FA1" w:rsidRDefault="0037057F" w:rsidP="00046CAD">
      <w:pPr>
        <w:numPr>
          <w:ilvl w:val="0"/>
          <w:numId w:val="20"/>
        </w:numPr>
        <w:rPr>
          <w:rFonts w:ascii="Arial" w:hAnsi="Arial" w:cs="Arial"/>
        </w:rPr>
      </w:pPr>
      <w:r w:rsidRPr="00432FA1">
        <w:rPr>
          <w:rFonts w:ascii="Arial" w:hAnsi="Arial" w:cs="Arial"/>
        </w:rPr>
        <w:t>Notify Bio-Med at Ext. 6488.</w:t>
      </w:r>
    </w:p>
    <w:p w:rsidR="00BA65C7" w:rsidRPr="007D6100" w:rsidRDefault="00BA65C7" w:rsidP="00BA65C7">
      <w:pPr>
        <w:rPr>
          <w:rFonts w:ascii="Arial" w:hAnsi="Arial" w:cs="Arial"/>
        </w:rPr>
      </w:pPr>
    </w:p>
    <w:p w:rsidR="00BA65C7" w:rsidRPr="00432FA1" w:rsidRDefault="00BA65C7" w:rsidP="00BA65C7">
      <w:pPr>
        <w:pStyle w:val="BodyText"/>
        <w:rPr>
          <w:rFonts w:ascii="Arial" w:hAnsi="Arial" w:cs="Arial"/>
          <w:b/>
          <w:sz w:val="24"/>
          <w:u w:val="single"/>
        </w:rPr>
      </w:pPr>
      <w:r w:rsidRPr="00432FA1">
        <w:rPr>
          <w:rFonts w:ascii="Arial" w:hAnsi="Arial" w:cs="Arial"/>
          <w:b/>
          <w:sz w:val="24"/>
          <w:u w:val="single"/>
        </w:rPr>
        <w:t>Which departments may shut off oxygen valves?</w:t>
      </w:r>
    </w:p>
    <w:p w:rsidR="00BA65C7" w:rsidRPr="007D6100" w:rsidRDefault="00BA65C7" w:rsidP="00046CAD">
      <w:pPr>
        <w:numPr>
          <w:ilvl w:val="0"/>
          <w:numId w:val="43"/>
        </w:numPr>
        <w:rPr>
          <w:rFonts w:ascii="Arial" w:hAnsi="Arial" w:cs="Arial"/>
        </w:rPr>
      </w:pPr>
      <w:r w:rsidRPr="007D6100">
        <w:rPr>
          <w:rFonts w:ascii="Arial" w:hAnsi="Arial" w:cs="Arial"/>
        </w:rPr>
        <w:t>Engineering</w:t>
      </w:r>
    </w:p>
    <w:p w:rsidR="00BA65C7" w:rsidRPr="007D6100" w:rsidRDefault="00BA65C7" w:rsidP="00046CAD">
      <w:pPr>
        <w:numPr>
          <w:ilvl w:val="0"/>
          <w:numId w:val="43"/>
        </w:numPr>
        <w:rPr>
          <w:rFonts w:ascii="Arial" w:hAnsi="Arial" w:cs="Arial"/>
        </w:rPr>
      </w:pPr>
      <w:r w:rsidRPr="007D6100">
        <w:rPr>
          <w:rFonts w:ascii="Arial" w:hAnsi="Arial" w:cs="Arial"/>
        </w:rPr>
        <w:t>Respiratory Therapy</w:t>
      </w:r>
    </w:p>
    <w:p w:rsidR="00BA65C7" w:rsidRPr="007D6100" w:rsidRDefault="00BA65C7" w:rsidP="00046CAD">
      <w:pPr>
        <w:numPr>
          <w:ilvl w:val="0"/>
          <w:numId w:val="43"/>
        </w:numPr>
        <w:rPr>
          <w:rFonts w:ascii="Arial" w:hAnsi="Arial" w:cs="Arial"/>
        </w:rPr>
      </w:pPr>
      <w:r w:rsidRPr="007D6100">
        <w:rPr>
          <w:rFonts w:ascii="Arial" w:hAnsi="Arial" w:cs="Arial"/>
        </w:rPr>
        <w:t>Nursing Supervision</w:t>
      </w:r>
    </w:p>
    <w:p w:rsidR="00BA65C7" w:rsidRPr="007D6100" w:rsidRDefault="00BA65C7" w:rsidP="00BA65C7">
      <w:pPr>
        <w:rPr>
          <w:rFonts w:ascii="Arial" w:hAnsi="Arial" w:cs="Arial"/>
          <w:b/>
        </w:rPr>
      </w:pPr>
    </w:p>
    <w:p w:rsidR="00BA65C7" w:rsidRPr="00432FA1" w:rsidRDefault="00BA65C7" w:rsidP="00BA65C7">
      <w:pPr>
        <w:rPr>
          <w:rFonts w:ascii="Arial" w:hAnsi="Arial" w:cs="Arial"/>
          <w:b/>
          <w:iCs/>
          <w:u w:val="single"/>
        </w:rPr>
      </w:pPr>
      <w:r w:rsidRPr="00432FA1">
        <w:rPr>
          <w:rFonts w:ascii="Arial" w:hAnsi="Arial" w:cs="Arial"/>
          <w:b/>
          <w:iCs/>
          <w:u w:val="single"/>
        </w:rPr>
        <w:t>How are compressed gas cylinders handled?</w:t>
      </w:r>
    </w:p>
    <w:p w:rsidR="00BA65C7" w:rsidRPr="00432FA1" w:rsidRDefault="00BA65C7" w:rsidP="00046CAD">
      <w:pPr>
        <w:numPr>
          <w:ilvl w:val="0"/>
          <w:numId w:val="44"/>
        </w:numPr>
        <w:rPr>
          <w:rFonts w:ascii="Arial" w:hAnsi="Arial" w:cs="Arial"/>
        </w:rPr>
      </w:pPr>
      <w:r w:rsidRPr="00432FA1">
        <w:rPr>
          <w:rFonts w:ascii="Arial" w:hAnsi="Arial" w:cs="Arial"/>
        </w:rPr>
        <w:t>Any compressed gas cylinder, whether empty or full must always be handled with care and secured either in a stand (portable or stationary) or strapped/chained to the wall to prevent falling.</w:t>
      </w:r>
    </w:p>
    <w:p w:rsidR="00BA65C7" w:rsidRPr="00432FA1" w:rsidRDefault="00BA65C7">
      <w:pPr>
        <w:ind w:left="72"/>
        <w:rPr>
          <w:rFonts w:ascii="Arial" w:hAnsi="Arial" w:cs="Arial"/>
          <w:b/>
          <w:bCs/>
        </w:rPr>
      </w:pPr>
    </w:p>
    <w:p w:rsidR="00F24B5B" w:rsidRPr="00432FA1" w:rsidRDefault="00F24B5B">
      <w:pPr>
        <w:ind w:left="72"/>
        <w:rPr>
          <w:rFonts w:ascii="Arial" w:hAnsi="Arial" w:cs="Arial"/>
          <w:b/>
          <w:bCs/>
          <w:u w:val="single"/>
        </w:rPr>
      </w:pPr>
      <w:r w:rsidRPr="00432FA1">
        <w:rPr>
          <w:rFonts w:ascii="Arial" w:hAnsi="Arial" w:cs="Arial"/>
          <w:b/>
          <w:bCs/>
          <w:u w:val="single"/>
        </w:rPr>
        <w:t>How is bio</w:t>
      </w:r>
      <w:r w:rsidR="00FA50AB" w:rsidRPr="00432FA1">
        <w:rPr>
          <w:rFonts w:ascii="Arial" w:hAnsi="Arial" w:cs="Arial"/>
          <w:b/>
          <w:bCs/>
          <w:u w:val="single"/>
        </w:rPr>
        <w:t>-</w:t>
      </w:r>
      <w:r w:rsidRPr="00432FA1">
        <w:rPr>
          <w:rFonts w:ascii="Arial" w:hAnsi="Arial" w:cs="Arial"/>
          <w:b/>
          <w:bCs/>
          <w:u w:val="single"/>
        </w:rPr>
        <w:t>hazardous waste handled and disposed?</w:t>
      </w:r>
    </w:p>
    <w:p w:rsidR="00F24B5B" w:rsidRPr="00432FA1" w:rsidRDefault="00F24B5B">
      <w:pPr>
        <w:ind w:left="72"/>
        <w:rPr>
          <w:rFonts w:ascii="Arial" w:hAnsi="Arial" w:cs="Arial"/>
        </w:rPr>
      </w:pPr>
      <w:r w:rsidRPr="00432FA1">
        <w:rPr>
          <w:rFonts w:ascii="Arial" w:hAnsi="Arial" w:cs="Arial"/>
        </w:rPr>
        <w:t>Bio Hazard waste is disposed into labeled and segregated containers and bagged at the point of origin by employees who are properly trained in accordance to OSHA regulations.  The waste is then transported to an on-site treatment location before being disposed at an authorized off-site location.</w:t>
      </w:r>
    </w:p>
    <w:p w:rsidR="00F24B5B" w:rsidRPr="00432FA1" w:rsidRDefault="00F24B5B">
      <w:pPr>
        <w:ind w:left="72"/>
        <w:rPr>
          <w:rFonts w:ascii="Arial" w:hAnsi="Arial" w:cs="Arial"/>
        </w:rPr>
      </w:pPr>
    </w:p>
    <w:p w:rsidR="00F24B5B" w:rsidRPr="00432FA1" w:rsidRDefault="00F24B5B">
      <w:pPr>
        <w:ind w:left="72"/>
        <w:rPr>
          <w:rFonts w:ascii="Arial" w:hAnsi="Arial" w:cs="Arial"/>
          <w:b/>
          <w:bCs/>
          <w:u w:val="single"/>
        </w:rPr>
      </w:pPr>
      <w:r w:rsidRPr="00432FA1">
        <w:rPr>
          <w:rFonts w:ascii="Arial" w:hAnsi="Arial" w:cs="Arial"/>
          <w:b/>
          <w:bCs/>
          <w:u w:val="single"/>
        </w:rPr>
        <w:t>Rules for Working Safely with Hazardous Materials</w:t>
      </w:r>
    </w:p>
    <w:p w:rsidR="00F24B5B" w:rsidRPr="00432FA1" w:rsidRDefault="00F24B5B" w:rsidP="00046CAD">
      <w:pPr>
        <w:numPr>
          <w:ilvl w:val="0"/>
          <w:numId w:val="49"/>
        </w:numPr>
        <w:rPr>
          <w:rFonts w:ascii="Arial" w:hAnsi="Arial" w:cs="Arial"/>
        </w:rPr>
      </w:pPr>
      <w:r w:rsidRPr="00432FA1">
        <w:rPr>
          <w:rFonts w:ascii="Arial" w:hAnsi="Arial" w:cs="Arial"/>
        </w:rPr>
        <w:t>Pay attention to warning signs.</w:t>
      </w:r>
    </w:p>
    <w:p w:rsidR="00F24B5B" w:rsidRPr="00432FA1" w:rsidRDefault="00F24B5B" w:rsidP="00046CAD">
      <w:pPr>
        <w:numPr>
          <w:ilvl w:val="0"/>
          <w:numId w:val="49"/>
        </w:numPr>
        <w:rPr>
          <w:rFonts w:ascii="Arial" w:hAnsi="Arial" w:cs="Arial"/>
        </w:rPr>
      </w:pPr>
      <w:r w:rsidRPr="00432FA1">
        <w:rPr>
          <w:rFonts w:ascii="Arial" w:hAnsi="Arial" w:cs="Arial"/>
        </w:rPr>
        <w:t>Read all labels carefully.</w:t>
      </w:r>
    </w:p>
    <w:p w:rsidR="00F24B5B" w:rsidRPr="00432FA1" w:rsidRDefault="00F24B5B" w:rsidP="00046CAD">
      <w:pPr>
        <w:numPr>
          <w:ilvl w:val="0"/>
          <w:numId w:val="49"/>
        </w:numPr>
        <w:rPr>
          <w:rFonts w:ascii="Arial" w:hAnsi="Arial" w:cs="Arial"/>
        </w:rPr>
      </w:pPr>
      <w:r w:rsidRPr="00432FA1">
        <w:rPr>
          <w:rFonts w:ascii="Arial" w:hAnsi="Arial" w:cs="Arial"/>
        </w:rPr>
        <w:t>Get additional information from the MSDS.</w:t>
      </w:r>
    </w:p>
    <w:p w:rsidR="00F24B5B" w:rsidRPr="00432FA1" w:rsidRDefault="00F24B5B" w:rsidP="00046CAD">
      <w:pPr>
        <w:numPr>
          <w:ilvl w:val="0"/>
          <w:numId w:val="49"/>
        </w:numPr>
        <w:rPr>
          <w:rFonts w:ascii="Arial" w:hAnsi="Arial" w:cs="Arial"/>
        </w:rPr>
      </w:pPr>
      <w:r w:rsidRPr="00432FA1">
        <w:rPr>
          <w:rFonts w:ascii="Arial" w:hAnsi="Arial" w:cs="Arial"/>
        </w:rPr>
        <w:t>Ask questions if you don’t understand.</w:t>
      </w:r>
    </w:p>
    <w:p w:rsidR="00F24B5B" w:rsidRPr="00432FA1" w:rsidRDefault="00F24B5B" w:rsidP="00046CAD">
      <w:pPr>
        <w:numPr>
          <w:ilvl w:val="0"/>
          <w:numId w:val="49"/>
        </w:numPr>
        <w:rPr>
          <w:rFonts w:ascii="Arial" w:hAnsi="Arial" w:cs="Arial"/>
        </w:rPr>
      </w:pPr>
      <w:r w:rsidRPr="00432FA1">
        <w:rPr>
          <w:rFonts w:ascii="Arial" w:hAnsi="Arial" w:cs="Arial"/>
        </w:rPr>
        <w:t>Take safety training and safety rules seriously.</w:t>
      </w:r>
    </w:p>
    <w:p w:rsidR="00F24B5B" w:rsidRPr="00432FA1" w:rsidRDefault="00F24B5B" w:rsidP="00046CAD">
      <w:pPr>
        <w:numPr>
          <w:ilvl w:val="0"/>
          <w:numId w:val="49"/>
        </w:numPr>
        <w:rPr>
          <w:rFonts w:ascii="Arial" w:hAnsi="Arial" w:cs="Arial"/>
        </w:rPr>
      </w:pPr>
      <w:r w:rsidRPr="00432FA1">
        <w:rPr>
          <w:rFonts w:ascii="Arial" w:hAnsi="Arial" w:cs="Arial"/>
        </w:rPr>
        <w:t>Follow established procedures to the letter when handling hazardous materials.</w:t>
      </w:r>
    </w:p>
    <w:p w:rsidR="00F24B5B" w:rsidRPr="00432FA1" w:rsidRDefault="00F24B5B" w:rsidP="00046CAD">
      <w:pPr>
        <w:numPr>
          <w:ilvl w:val="0"/>
          <w:numId w:val="49"/>
        </w:numPr>
        <w:rPr>
          <w:rFonts w:ascii="Arial" w:hAnsi="Arial" w:cs="Arial"/>
        </w:rPr>
      </w:pPr>
      <w:r w:rsidRPr="00432FA1">
        <w:rPr>
          <w:rFonts w:ascii="Arial" w:hAnsi="Arial" w:cs="Arial"/>
        </w:rPr>
        <w:t>Know which types of safety equipment you are required to wear and be sure to wear it.</w:t>
      </w:r>
    </w:p>
    <w:p w:rsidR="00F24B5B" w:rsidRPr="00432FA1" w:rsidRDefault="00F24B5B" w:rsidP="00046CAD">
      <w:pPr>
        <w:numPr>
          <w:ilvl w:val="0"/>
          <w:numId w:val="49"/>
        </w:numPr>
        <w:rPr>
          <w:rFonts w:ascii="Arial" w:hAnsi="Arial" w:cs="Arial"/>
        </w:rPr>
      </w:pPr>
      <w:r w:rsidRPr="00432FA1">
        <w:rPr>
          <w:rFonts w:ascii="Arial" w:hAnsi="Arial" w:cs="Arial"/>
        </w:rPr>
        <w:t>Make sure you keep yourself clean and your work clothing clean and in good repair.</w:t>
      </w:r>
    </w:p>
    <w:p w:rsidR="00F24B5B" w:rsidRPr="00432FA1" w:rsidRDefault="00F24B5B" w:rsidP="00046CAD">
      <w:pPr>
        <w:numPr>
          <w:ilvl w:val="0"/>
          <w:numId w:val="49"/>
        </w:numPr>
        <w:rPr>
          <w:rFonts w:ascii="Arial" w:hAnsi="Arial" w:cs="Arial"/>
        </w:rPr>
      </w:pPr>
      <w:r w:rsidRPr="00432FA1">
        <w:rPr>
          <w:rFonts w:ascii="Arial" w:hAnsi="Arial" w:cs="Arial"/>
        </w:rPr>
        <w:t>Always wash thoroughly after working with hazardous materials.</w:t>
      </w:r>
    </w:p>
    <w:p w:rsidR="00F24B5B" w:rsidRPr="00432FA1" w:rsidRDefault="00F24B5B" w:rsidP="00046CAD">
      <w:pPr>
        <w:numPr>
          <w:ilvl w:val="0"/>
          <w:numId w:val="49"/>
        </w:numPr>
        <w:rPr>
          <w:rFonts w:ascii="Arial" w:hAnsi="Arial" w:cs="Arial"/>
        </w:rPr>
      </w:pPr>
      <w:r w:rsidRPr="00432FA1">
        <w:rPr>
          <w:rFonts w:ascii="Arial" w:hAnsi="Arial" w:cs="Arial"/>
        </w:rPr>
        <w:t>Store hazardous materials safely.</w:t>
      </w:r>
    </w:p>
    <w:p w:rsidR="00F24B5B" w:rsidRPr="00432FA1" w:rsidRDefault="00F24B5B" w:rsidP="00046CAD">
      <w:pPr>
        <w:numPr>
          <w:ilvl w:val="0"/>
          <w:numId w:val="49"/>
        </w:numPr>
        <w:rPr>
          <w:rFonts w:ascii="Arial" w:hAnsi="Arial" w:cs="Arial"/>
        </w:rPr>
      </w:pPr>
      <w:r w:rsidRPr="00432FA1">
        <w:rPr>
          <w:rFonts w:ascii="Arial" w:hAnsi="Arial" w:cs="Arial"/>
        </w:rPr>
        <w:t>Know the first aid procedures to use in case of contact with or exposure to hazardous materials in your work area.</w:t>
      </w:r>
    </w:p>
    <w:p w:rsidR="00F24B5B" w:rsidRDefault="00F24B5B" w:rsidP="00046CAD">
      <w:pPr>
        <w:numPr>
          <w:ilvl w:val="0"/>
          <w:numId w:val="49"/>
        </w:numPr>
        <w:rPr>
          <w:rFonts w:ascii="Arial" w:hAnsi="Arial" w:cs="Arial"/>
        </w:rPr>
      </w:pPr>
      <w:r w:rsidRPr="00432FA1">
        <w:rPr>
          <w:rFonts w:ascii="Arial" w:hAnsi="Arial" w:cs="Arial"/>
        </w:rPr>
        <w:t xml:space="preserve">Know what to do in case of spills, leaks, explosions, or fire.  </w:t>
      </w:r>
    </w:p>
    <w:p w:rsidR="008264A9" w:rsidRDefault="008264A9" w:rsidP="00432FA1">
      <w:pPr>
        <w:rPr>
          <w:rFonts w:ascii="Arial" w:hAnsi="Arial" w:cs="Arial"/>
        </w:rPr>
      </w:pPr>
    </w:p>
    <w:p w:rsidR="00432FA1" w:rsidRDefault="00432FA1" w:rsidP="00432FA1">
      <w:pPr>
        <w:rPr>
          <w:rFonts w:ascii="Arial" w:hAnsi="Arial" w:cs="Arial"/>
        </w:rPr>
      </w:pPr>
    </w:p>
    <w:p w:rsidR="00E6423C" w:rsidRDefault="00E6423C" w:rsidP="00432FA1">
      <w:pPr>
        <w:rPr>
          <w:rFonts w:ascii="Arial" w:hAnsi="Arial" w:cs="Arial"/>
        </w:rPr>
      </w:pPr>
    </w:p>
    <w:p w:rsidR="00E6423C" w:rsidRDefault="00E6423C" w:rsidP="00432FA1">
      <w:pPr>
        <w:rPr>
          <w:rFonts w:ascii="Arial" w:hAnsi="Arial" w:cs="Arial"/>
        </w:rPr>
      </w:pPr>
    </w:p>
    <w:p w:rsidR="00E6423C" w:rsidRDefault="00E6423C" w:rsidP="00432FA1">
      <w:pPr>
        <w:rPr>
          <w:rFonts w:ascii="Arial" w:hAnsi="Arial" w:cs="Arial"/>
        </w:rPr>
      </w:pPr>
    </w:p>
    <w:p w:rsidR="00E6423C" w:rsidRDefault="00E6423C" w:rsidP="00432FA1">
      <w:pPr>
        <w:rPr>
          <w:rFonts w:ascii="Arial" w:hAnsi="Arial" w:cs="Arial"/>
        </w:rPr>
      </w:pPr>
    </w:p>
    <w:p w:rsidR="00432FA1" w:rsidRDefault="00432FA1" w:rsidP="00432FA1">
      <w:pPr>
        <w:rPr>
          <w:rFonts w:ascii="Arial" w:hAnsi="Arial" w:cs="Arial"/>
        </w:rPr>
      </w:pPr>
    </w:p>
    <w:p w:rsidR="00432FA1" w:rsidRPr="00432FA1" w:rsidRDefault="00771E34" w:rsidP="00432FA1">
      <w:pPr>
        <w:rPr>
          <w:rFonts w:ascii="Arial" w:hAnsi="Arial" w:cs="Arial"/>
        </w:rPr>
      </w:pPr>
      <w:r>
        <w:rPr>
          <w:rFonts w:ascii="Arial" w:hAnsi="Arial" w:cs="Arial"/>
          <w:noProof/>
          <w:sz w:val="28"/>
          <w:szCs w:val="28"/>
        </w:rPr>
        <mc:AlternateContent>
          <mc:Choice Requires="wps">
            <w:drawing>
              <wp:anchor distT="0" distB="0" distL="114300" distR="114300" simplePos="0" relativeHeight="251737600" behindDoc="0" locked="0" layoutInCell="1" allowOverlap="1" wp14:anchorId="63A0C496" wp14:editId="29A2A57B">
                <wp:simplePos x="0" y="0"/>
                <wp:positionH relativeFrom="column">
                  <wp:posOffset>38100</wp:posOffset>
                </wp:positionH>
                <wp:positionV relativeFrom="paragraph">
                  <wp:posOffset>95249</wp:posOffset>
                </wp:positionV>
                <wp:extent cx="5295900" cy="572135"/>
                <wp:effectExtent l="95250" t="95250" r="19050" b="18415"/>
                <wp:wrapNone/>
                <wp:docPr id="1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2135"/>
                        </a:xfrm>
                        <a:prstGeom prst="rect">
                          <a:avLst/>
                        </a:prstGeom>
                        <a:solidFill>
                          <a:srgbClr val="FFFFFF"/>
                        </a:solidFill>
                        <a:ln w="28575">
                          <a:solidFill>
                            <a:srgbClr val="000000"/>
                          </a:solidFill>
                          <a:miter lim="800000"/>
                          <a:headEnd/>
                          <a:tailEnd/>
                        </a:ln>
                        <a:effectLst>
                          <a:outerShdw dist="107763" dir="13500000" algn="ctr" rotWithShape="0">
                            <a:srgbClr val="868686">
                              <a:alpha val="50000"/>
                            </a:srgbClr>
                          </a:outerShdw>
                        </a:effectLst>
                      </wps:spPr>
                      <wps:txbx>
                        <w:txbxContent>
                          <w:p w:rsidR="008C05D4" w:rsidRPr="00776305" w:rsidRDefault="008C05D4" w:rsidP="007D6100">
                            <w:pPr>
                              <w:pStyle w:val="Heading1"/>
                              <w:jc w:val="center"/>
                              <w:rPr>
                                <w:rFonts w:ascii="Bodoni MT Black" w:hAnsi="Bodoni MT Black" w:cs="Arial"/>
                                <w:sz w:val="56"/>
                                <w:szCs w:val="56"/>
                              </w:rPr>
                            </w:pPr>
                            <w:r>
                              <w:rPr>
                                <w:rFonts w:ascii="Bodoni MT Black" w:hAnsi="Bodoni MT Black" w:cs="Arial"/>
                                <w:sz w:val="56"/>
                                <w:szCs w:val="56"/>
                              </w:rPr>
                              <w:t>Staff Health &amp; Safety</w:t>
                            </w:r>
                          </w:p>
                          <w:p w:rsidR="008C05D4" w:rsidRPr="00776305" w:rsidRDefault="008C05D4" w:rsidP="007D610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C496" id="Text Box 208" o:spid="_x0000_s1031" type="#_x0000_t202" style="position:absolute;margin-left:3pt;margin-top:7.5pt;width:417pt;height:45.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" strokeweight="2.25pt">
                <v:shadow on="t" color="#868686" opacity=".5" offset="-6pt,-6pt"/>
                <v:textbox>
                  <w:txbxContent>
                    <w:p w:rsidR="008C05D4" w:rsidRPr="00776305" w:rsidRDefault="008C05D4" w:rsidP="007D6100">
                      <w:pPr>
                        <w:pStyle w:val="Heading1"/>
                        <w:jc w:val="center"/>
                        <w:rPr>
                          <w:rFonts w:ascii="Bodoni MT Black" w:hAnsi="Bodoni MT Black" w:cs="Arial"/>
                          <w:sz w:val="56"/>
                          <w:szCs w:val="56"/>
                        </w:rPr>
                      </w:pPr>
                      <w:r>
                        <w:rPr>
                          <w:rFonts w:ascii="Bodoni MT Black" w:hAnsi="Bodoni MT Black" w:cs="Arial"/>
                          <w:sz w:val="56"/>
                          <w:szCs w:val="56"/>
                        </w:rPr>
                        <w:t>Staff Health &amp; Safety</w:t>
                      </w:r>
                    </w:p>
                    <w:p w:rsidR="008C05D4" w:rsidRPr="00776305" w:rsidRDefault="008C05D4" w:rsidP="007D6100">
                      <w:pPr>
                        <w:rPr>
                          <w:szCs w:val="36"/>
                        </w:rPr>
                      </w:pPr>
                    </w:p>
                  </w:txbxContent>
                </v:textbox>
              </v:shape>
            </w:pict>
          </mc:Fallback>
        </mc:AlternateContent>
      </w:r>
    </w:p>
    <w:p w:rsidR="007D6100" w:rsidRDefault="007D6100" w:rsidP="007D6100">
      <w:pPr>
        <w:rPr>
          <w:rFonts w:ascii="Arial" w:hAnsi="Arial" w:cs="Arial"/>
          <w:sz w:val="28"/>
          <w:szCs w:val="28"/>
        </w:rPr>
      </w:pPr>
    </w:p>
    <w:p w:rsidR="007D6100" w:rsidRDefault="007D6100" w:rsidP="007D6100">
      <w:pPr>
        <w:rPr>
          <w:rFonts w:ascii="Arial" w:hAnsi="Arial" w:cs="Arial"/>
          <w:sz w:val="28"/>
          <w:szCs w:val="28"/>
        </w:rPr>
      </w:pPr>
    </w:p>
    <w:p w:rsidR="007D6100" w:rsidRDefault="007D6100" w:rsidP="007D6100">
      <w:pPr>
        <w:rPr>
          <w:rFonts w:ascii="Arial" w:hAnsi="Arial" w:cs="Arial"/>
          <w:sz w:val="28"/>
          <w:szCs w:val="28"/>
        </w:rPr>
      </w:pPr>
    </w:p>
    <w:p w:rsidR="007D6100" w:rsidRDefault="007D6100" w:rsidP="007D6100">
      <w:pPr>
        <w:rPr>
          <w:rFonts w:ascii="Arial" w:hAnsi="Arial" w:cs="Arial"/>
          <w:sz w:val="28"/>
          <w:szCs w:val="28"/>
        </w:rPr>
      </w:pPr>
    </w:p>
    <w:p w:rsidR="007D6100" w:rsidRDefault="007D6100">
      <w:pPr>
        <w:pStyle w:val="Title"/>
        <w:jc w:val="left"/>
        <w:rPr>
          <w:rFonts w:ascii="Arial" w:hAnsi="Arial" w:cs="Arial"/>
          <w:sz w:val="22"/>
          <w:szCs w:val="22"/>
        </w:rPr>
      </w:pPr>
    </w:p>
    <w:p w:rsidR="00F24B5B" w:rsidRPr="007D6100" w:rsidRDefault="00F24B5B" w:rsidP="007D6100">
      <w:pPr>
        <w:pStyle w:val="Title"/>
        <w:rPr>
          <w:rFonts w:ascii="Cambria" w:hAnsi="Cambria" w:cs="Arial"/>
          <w:sz w:val="28"/>
          <w:szCs w:val="28"/>
          <w:u w:val="single"/>
        </w:rPr>
      </w:pPr>
      <w:r w:rsidRPr="007D6100">
        <w:rPr>
          <w:rFonts w:ascii="Cambria" w:hAnsi="Cambria" w:cs="Arial"/>
          <w:sz w:val="28"/>
          <w:szCs w:val="28"/>
          <w:u w:val="single"/>
        </w:rPr>
        <w:t>Employee Health</w:t>
      </w:r>
    </w:p>
    <w:p w:rsidR="00F24B5B" w:rsidRPr="007D6100" w:rsidRDefault="00F24B5B" w:rsidP="00046CAD">
      <w:pPr>
        <w:pStyle w:val="Title"/>
        <w:numPr>
          <w:ilvl w:val="0"/>
          <w:numId w:val="45"/>
        </w:numPr>
        <w:jc w:val="left"/>
        <w:rPr>
          <w:rFonts w:ascii="Cambria" w:hAnsi="Cambria" w:cs="Arial"/>
          <w:b w:val="0"/>
          <w:bCs w:val="0"/>
          <w:sz w:val="28"/>
          <w:szCs w:val="28"/>
        </w:rPr>
      </w:pPr>
      <w:r w:rsidRPr="007D6100">
        <w:rPr>
          <w:rFonts w:ascii="Cambria" w:hAnsi="Cambria" w:cs="Arial"/>
          <w:b w:val="0"/>
          <w:bCs w:val="0"/>
          <w:sz w:val="28"/>
          <w:szCs w:val="28"/>
        </w:rPr>
        <w:t>New hire assessments</w:t>
      </w:r>
    </w:p>
    <w:p w:rsidR="00F24B5B" w:rsidRPr="007D6100" w:rsidRDefault="00F24B5B" w:rsidP="00046CAD">
      <w:pPr>
        <w:pStyle w:val="Title"/>
        <w:numPr>
          <w:ilvl w:val="0"/>
          <w:numId w:val="45"/>
        </w:numPr>
        <w:jc w:val="left"/>
        <w:rPr>
          <w:rFonts w:ascii="Cambria" w:hAnsi="Cambria" w:cs="Arial"/>
          <w:b w:val="0"/>
          <w:bCs w:val="0"/>
          <w:sz w:val="28"/>
          <w:szCs w:val="28"/>
        </w:rPr>
      </w:pPr>
      <w:r w:rsidRPr="007D6100">
        <w:rPr>
          <w:rFonts w:ascii="Cambria" w:hAnsi="Cambria" w:cs="Arial"/>
          <w:b w:val="0"/>
          <w:bCs w:val="0"/>
          <w:sz w:val="28"/>
          <w:szCs w:val="28"/>
        </w:rPr>
        <w:t>Annual assessments – anniversary date</w:t>
      </w:r>
    </w:p>
    <w:p w:rsidR="00F24B5B" w:rsidRPr="007D6100" w:rsidRDefault="00F24B5B" w:rsidP="00046CAD">
      <w:pPr>
        <w:pStyle w:val="Title"/>
        <w:numPr>
          <w:ilvl w:val="0"/>
          <w:numId w:val="45"/>
        </w:numPr>
        <w:jc w:val="left"/>
        <w:rPr>
          <w:rFonts w:ascii="Cambria" w:hAnsi="Cambria" w:cs="Arial"/>
          <w:b w:val="0"/>
          <w:bCs w:val="0"/>
          <w:sz w:val="28"/>
          <w:szCs w:val="28"/>
        </w:rPr>
      </w:pPr>
      <w:r w:rsidRPr="007D6100">
        <w:rPr>
          <w:rFonts w:ascii="Cambria" w:hAnsi="Cambria" w:cs="Arial"/>
          <w:b w:val="0"/>
          <w:bCs w:val="0"/>
          <w:sz w:val="28"/>
          <w:szCs w:val="28"/>
        </w:rPr>
        <w:t>Work related injuries</w:t>
      </w:r>
    </w:p>
    <w:p w:rsidR="00F24B5B" w:rsidRPr="007D6100" w:rsidRDefault="00F24B5B" w:rsidP="00046CAD">
      <w:pPr>
        <w:pStyle w:val="Title"/>
        <w:numPr>
          <w:ilvl w:val="0"/>
          <w:numId w:val="45"/>
        </w:numPr>
        <w:jc w:val="left"/>
        <w:rPr>
          <w:rFonts w:ascii="Cambria" w:hAnsi="Cambria" w:cs="Arial"/>
          <w:b w:val="0"/>
          <w:bCs w:val="0"/>
          <w:sz w:val="28"/>
          <w:szCs w:val="28"/>
        </w:rPr>
      </w:pPr>
      <w:r w:rsidRPr="007D6100">
        <w:rPr>
          <w:rFonts w:ascii="Cambria" w:hAnsi="Cambria" w:cs="Arial"/>
          <w:b w:val="0"/>
          <w:bCs w:val="0"/>
          <w:sz w:val="28"/>
          <w:szCs w:val="28"/>
        </w:rPr>
        <w:t>Wellness programs</w:t>
      </w:r>
    </w:p>
    <w:p w:rsidR="00F24B5B" w:rsidRDefault="00F24B5B" w:rsidP="007D6100">
      <w:pPr>
        <w:jc w:val="center"/>
        <w:rPr>
          <w:rFonts w:ascii="Cambria" w:hAnsi="Cambria" w:cs="Arial"/>
          <w:color w:val="000000"/>
          <w:sz w:val="28"/>
          <w:szCs w:val="28"/>
          <w:u w:val="single"/>
        </w:rPr>
      </w:pPr>
    </w:p>
    <w:p w:rsidR="007D6100" w:rsidRPr="007D6100" w:rsidRDefault="007D6100" w:rsidP="007D6100">
      <w:pPr>
        <w:jc w:val="center"/>
        <w:rPr>
          <w:rFonts w:ascii="Cambria" w:hAnsi="Cambria" w:cs="Arial"/>
          <w:vanish/>
          <w:color w:val="000000"/>
          <w:sz w:val="28"/>
          <w:szCs w:val="28"/>
          <w:u w:val="single"/>
        </w:rPr>
      </w:pPr>
    </w:p>
    <w:p w:rsidR="00F24B5B" w:rsidRPr="007D6100" w:rsidRDefault="00F24B5B" w:rsidP="007D6100">
      <w:pPr>
        <w:jc w:val="center"/>
        <w:rPr>
          <w:rFonts w:ascii="Cambria" w:hAnsi="Cambria" w:cs="Arial"/>
          <w:vanish/>
          <w:color w:val="000000"/>
          <w:sz w:val="28"/>
          <w:szCs w:val="28"/>
          <w:u w:val="single"/>
        </w:rPr>
      </w:pPr>
    </w:p>
    <w:p w:rsidR="00F24B5B" w:rsidRPr="007D6100" w:rsidRDefault="00F24B5B" w:rsidP="007D6100">
      <w:pPr>
        <w:jc w:val="center"/>
        <w:rPr>
          <w:rFonts w:ascii="Cambria" w:hAnsi="Cambria" w:cs="Arial"/>
          <w:vanish/>
          <w:color w:val="000000"/>
          <w:sz w:val="28"/>
          <w:szCs w:val="28"/>
          <w:u w:val="single"/>
        </w:rPr>
      </w:pPr>
    </w:p>
    <w:p w:rsidR="00F24B5B" w:rsidRDefault="00F24B5B" w:rsidP="007D6100">
      <w:pPr>
        <w:pStyle w:val="Header"/>
        <w:tabs>
          <w:tab w:val="clear" w:pos="4320"/>
          <w:tab w:val="clear" w:pos="8640"/>
        </w:tabs>
        <w:jc w:val="center"/>
        <w:rPr>
          <w:rFonts w:ascii="Cambria" w:hAnsi="Cambria" w:cs="Arial"/>
          <w:b/>
          <w:bCs/>
          <w:sz w:val="28"/>
          <w:szCs w:val="28"/>
          <w:u w:val="single"/>
        </w:rPr>
      </w:pPr>
      <w:r w:rsidRPr="007D6100">
        <w:rPr>
          <w:rFonts w:ascii="Cambria" w:hAnsi="Cambria" w:cs="Arial"/>
          <w:b/>
          <w:bCs/>
          <w:sz w:val="28"/>
          <w:szCs w:val="28"/>
          <w:u w:val="single"/>
        </w:rPr>
        <w:t>General Safety Precautions – Falls and Injuries</w:t>
      </w:r>
    </w:p>
    <w:p w:rsidR="00432FA1" w:rsidRPr="007D6100" w:rsidRDefault="00432FA1" w:rsidP="007D6100">
      <w:pPr>
        <w:pStyle w:val="Header"/>
        <w:tabs>
          <w:tab w:val="clear" w:pos="4320"/>
          <w:tab w:val="clear" w:pos="8640"/>
        </w:tabs>
        <w:jc w:val="center"/>
        <w:rPr>
          <w:rFonts w:ascii="Cambria" w:hAnsi="Cambria" w:cs="Arial"/>
          <w:b/>
          <w:bCs/>
          <w:sz w:val="28"/>
          <w:szCs w:val="28"/>
          <w:u w:val="single"/>
        </w:rPr>
      </w:pPr>
    </w:p>
    <w:p w:rsidR="00F24B5B" w:rsidRDefault="00F24B5B" w:rsidP="00046CAD">
      <w:pPr>
        <w:pStyle w:val="Header"/>
        <w:numPr>
          <w:ilvl w:val="0"/>
          <w:numId w:val="46"/>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Wear proper shoes.</w:t>
      </w:r>
    </w:p>
    <w:p w:rsidR="00F24B5B" w:rsidRPr="007D6100" w:rsidRDefault="00F24B5B" w:rsidP="00046CAD">
      <w:pPr>
        <w:pStyle w:val="Header"/>
        <w:numPr>
          <w:ilvl w:val="0"/>
          <w:numId w:val="46"/>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Walk at safe speeds</w:t>
      </w:r>
      <w:r w:rsidR="00432FA1" w:rsidRPr="00432FA1">
        <w:rPr>
          <w:noProof/>
        </w:rPr>
        <w:t xml:space="preserve"> </w:t>
      </w:r>
    </w:p>
    <w:p w:rsidR="007D6100" w:rsidRDefault="00F24B5B" w:rsidP="00046CAD">
      <w:pPr>
        <w:pStyle w:val="Header"/>
        <w:numPr>
          <w:ilvl w:val="0"/>
          <w:numId w:val="46"/>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Utilize the handrails when walking up and down stairs.</w:t>
      </w:r>
    </w:p>
    <w:p w:rsidR="007D6100" w:rsidRPr="007D6100" w:rsidRDefault="00F24B5B" w:rsidP="00046CAD">
      <w:pPr>
        <w:pStyle w:val="Header"/>
        <w:numPr>
          <w:ilvl w:val="0"/>
          <w:numId w:val="46"/>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Report or clean up all spills, no matter how small.</w:t>
      </w:r>
    </w:p>
    <w:p w:rsidR="007D6100" w:rsidRDefault="00F24B5B" w:rsidP="00046CAD">
      <w:pPr>
        <w:pStyle w:val="Header"/>
        <w:numPr>
          <w:ilvl w:val="0"/>
          <w:numId w:val="47"/>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Keep walking areas clean and free from obstructions.</w:t>
      </w:r>
    </w:p>
    <w:p w:rsidR="00F24B5B" w:rsidRDefault="00F24B5B" w:rsidP="00046CAD">
      <w:pPr>
        <w:pStyle w:val="Header"/>
        <w:numPr>
          <w:ilvl w:val="0"/>
          <w:numId w:val="47"/>
        </w:numPr>
        <w:tabs>
          <w:tab w:val="clear" w:pos="504"/>
          <w:tab w:val="clear" w:pos="4320"/>
          <w:tab w:val="clear" w:pos="8640"/>
          <w:tab w:val="num" w:pos="1008"/>
        </w:tabs>
        <w:ind w:left="1008"/>
        <w:rPr>
          <w:rFonts w:ascii="Cambria" w:hAnsi="Cambria" w:cs="Arial"/>
          <w:sz w:val="28"/>
          <w:szCs w:val="28"/>
        </w:rPr>
      </w:pPr>
      <w:r w:rsidRPr="007D6100">
        <w:rPr>
          <w:rFonts w:ascii="Cambria" w:hAnsi="Cambria" w:cs="Arial"/>
          <w:sz w:val="28"/>
          <w:szCs w:val="28"/>
        </w:rPr>
        <w:t>Use a ladder or step stool to reach out-of-the-way objects.</w:t>
      </w:r>
    </w:p>
    <w:p w:rsidR="007D6100" w:rsidRDefault="007D6100" w:rsidP="007D6100">
      <w:pPr>
        <w:pStyle w:val="Header"/>
        <w:tabs>
          <w:tab w:val="clear" w:pos="4320"/>
          <w:tab w:val="clear" w:pos="8640"/>
        </w:tabs>
        <w:rPr>
          <w:rFonts w:ascii="Cambria" w:hAnsi="Cambria" w:cs="Arial"/>
          <w:sz w:val="28"/>
          <w:szCs w:val="28"/>
        </w:rPr>
      </w:pPr>
    </w:p>
    <w:p w:rsidR="00F24B5B" w:rsidRDefault="00F24B5B" w:rsidP="00046CAD">
      <w:pPr>
        <w:pStyle w:val="Header"/>
        <w:numPr>
          <w:ilvl w:val="0"/>
          <w:numId w:val="48"/>
        </w:numPr>
        <w:tabs>
          <w:tab w:val="clear" w:pos="4320"/>
          <w:tab w:val="clear" w:pos="8640"/>
        </w:tabs>
        <w:rPr>
          <w:rFonts w:ascii="Cambria" w:hAnsi="Cambria" w:cs="Arial"/>
          <w:b/>
          <w:bCs/>
          <w:sz w:val="28"/>
          <w:szCs w:val="28"/>
        </w:rPr>
      </w:pPr>
      <w:r w:rsidRPr="007D6100">
        <w:rPr>
          <w:rFonts w:ascii="Cambria" w:hAnsi="Cambria" w:cs="Arial"/>
          <w:b/>
          <w:bCs/>
          <w:sz w:val="28"/>
          <w:szCs w:val="28"/>
        </w:rPr>
        <w:t>Report all potentially hazardous conditions such as loose carpeting or tiles, icy conditions in the parking lots and on sidewalks.</w:t>
      </w:r>
    </w:p>
    <w:p w:rsidR="00432FA1" w:rsidRPr="007D6100" w:rsidRDefault="00432FA1" w:rsidP="00432FA1">
      <w:pPr>
        <w:pStyle w:val="Header"/>
        <w:tabs>
          <w:tab w:val="clear" w:pos="4320"/>
          <w:tab w:val="clear" w:pos="8640"/>
        </w:tabs>
        <w:rPr>
          <w:rFonts w:ascii="Cambria" w:hAnsi="Cambria" w:cs="Arial"/>
          <w:b/>
          <w:bCs/>
          <w:sz w:val="28"/>
          <w:szCs w:val="28"/>
        </w:rPr>
      </w:pPr>
    </w:p>
    <w:p w:rsidR="00F24B5B" w:rsidRDefault="00F24B5B" w:rsidP="00046CAD">
      <w:pPr>
        <w:pStyle w:val="Header"/>
        <w:numPr>
          <w:ilvl w:val="0"/>
          <w:numId w:val="48"/>
        </w:numPr>
        <w:tabs>
          <w:tab w:val="clear" w:pos="4320"/>
          <w:tab w:val="clear" w:pos="8640"/>
        </w:tabs>
        <w:rPr>
          <w:rFonts w:ascii="Cambria" w:hAnsi="Cambria" w:cs="Arial"/>
          <w:b/>
          <w:bCs/>
          <w:sz w:val="28"/>
          <w:szCs w:val="28"/>
        </w:rPr>
      </w:pPr>
      <w:r w:rsidRPr="007D6100">
        <w:rPr>
          <w:rFonts w:ascii="Cambria" w:hAnsi="Cambria" w:cs="Arial"/>
          <w:b/>
          <w:bCs/>
          <w:sz w:val="28"/>
          <w:szCs w:val="28"/>
        </w:rPr>
        <w:t>Report incidents, assist in investigations.</w:t>
      </w:r>
    </w:p>
    <w:p w:rsidR="00432FA1" w:rsidRPr="007D6100" w:rsidRDefault="00432FA1" w:rsidP="00432FA1">
      <w:pPr>
        <w:pStyle w:val="Header"/>
        <w:tabs>
          <w:tab w:val="clear" w:pos="4320"/>
          <w:tab w:val="clear" w:pos="8640"/>
        </w:tabs>
        <w:rPr>
          <w:rFonts w:ascii="Cambria" w:hAnsi="Cambria" w:cs="Arial"/>
          <w:b/>
          <w:bCs/>
          <w:sz w:val="28"/>
          <w:szCs w:val="28"/>
        </w:rPr>
      </w:pPr>
    </w:p>
    <w:p w:rsidR="008264A9" w:rsidRPr="008264A9" w:rsidRDefault="00F24B5B" w:rsidP="00046CAD">
      <w:pPr>
        <w:pStyle w:val="Header"/>
        <w:numPr>
          <w:ilvl w:val="0"/>
          <w:numId w:val="48"/>
        </w:numPr>
        <w:tabs>
          <w:tab w:val="clear" w:pos="4320"/>
          <w:tab w:val="clear" w:pos="8640"/>
        </w:tabs>
        <w:rPr>
          <w:rFonts w:ascii="Cambria" w:hAnsi="Cambria" w:cs="Arial"/>
          <w:bCs/>
          <w:sz w:val="28"/>
          <w:szCs w:val="28"/>
        </w:rPr>
      </w:pPr>
      <w:r w:rsidRPr="007D6100">
        <w:rPr>
          <w:rFonts w:ascii="Cambria" w:hAnsi="Cambria" w:cs="Arial"/>
          <w:b/>
          <w:bCs/>
          <w:sz w:val="28"/>
          <w:szCs w:val="28"/>
        </w:rPr>
        <w:t>Follow infection control procedures – hand washing.</w:t>
      </w:r>
    </w:p>
    <w:p w:rsidR="008264A9" w:rsidRDefault="008264A9" w:rsidP="008264A9">
      <w:pPr>
        <w:pStyle w:val="ListParagraph"/>
        <w:rPr>
          <w:rFonts w:ascii="Cambria" w:hAnsi="Cambria" w:cs="Arial"/>
          <w:bCs/>
          <w:sz w:val="28"/>
          <w:szCs w:val="28"/>
        </w:rPr>
      </w:pPr>
    </w:p>
    <w:p w:rsidR="008264A9" w:rsidRDefault="008264A9" w:rsidP="00046CAD">
      <w:pPr>
        <w:pStyle w:val="Header"/>
        <w:numPr>
          <w:ilvl w:val="0"/>
          <w:numId w:val="48"/>
        </w:numPr>
        <w:tabs>
          <w:tab w:val="clear" w:pos="4320"/>
          <w:tab w:val="clear" w:pos="8640"/>
        </w:tabs>
        <w:jc w:val="right"/>
        <w:rPr>
          <w:rFonts w:ascii="Cambria" w:hAnsi="Cambria" w:cs="Arial"/>
          <w:bCs/>
          <w:sz w:val="28"/>
          <w:szCs w:val="28"/>
        </w:rPr>
      </w:pPr>
      <w:r w:rsidRPr="008264A9">
        <w:rPr>
          <w:rFonts w:ascii="Cambria" w:hAnsi="Cambria" w:cs="Arial"/>
          <w:bCs/>
          <w:noProof/>
          <w:sz w:val="28"/>
          <w:szCs w:val="28"/>
        </w:rPr>
        <w:drawing>
          <wp:inline distT="0" distB="0" distL="0" distR="0" wp14:anchorId="1FF9F949">
            <wp:extent cx="2693748" cy="23717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4016" cy="2371961"/>
                    </a:xfrm>
                    <a:prstGeom prst="rect">
                      <a:avLst/>
                    </a:prstGeom>
                    <a:noFill/>
                  </pic:spPr>
                </pic:pic>
              </a:graphicData>
            </a:graphic>
          </wp:inline>
        </w:drawing>
      </w:r>
    </w:p>
    <w:p w:rsidR="00B84A76" w:rsidRDefault="00B84A76" w:rsidP="00B84A76">
      <w:pPr>
        <w:pStyle w:val="ListParagraph"/>
        <w:rPr>
          <w:rFonts w:ascii="Cambria" w:hAnsi="Cambria" w:cs="Arial"/>
          <w:bCs/>
          <w:sz w:val="28"/>
          <w:szCs w:val="28"/>
        </w:rPr>
      </w:pPr>
    </w:p>
    <w:p w:rsidR="00B84A76" w:rsidRPr="00B84A76" w:rsidRDefault="00B84A76" w:rsidP="00046CAD">
      <w:pPr>
        <w:pStyle w:val="Header"/>
        <w:numPr>
          <w:ilvl w:val="0"/>
          <w:numId w:val="48"/>
        </w:numPr>
        <w:tabs>
          <w:tab w:val="clear" w:pos="4320"/>
          <w:tab w:val="clear" w:pos="8640"/>
        </w:tabs>
        <w:jc w:val="right"/>
        <w:rPr>
          <w:rFonts w:ascii="Cambria" w:hAnsi="Cambria" w:cs="Arial"/>
          <w:bCs/>
          <w:sz w:val="28"/>
          <w:szCs w:val="28"/>
        </w:rPr>
      </w:pPr>
    </w:p>
    <w:p w:rsidR="008264A9" w:rsidRDefault="008264A9">
      <w:pPr>
        <w:pStyle w:val="Header"/>
        <w:tabs>
          <w:tab w:val="clear" w:pos="4320"/>
          <w:tab w:val="clear" w:pos="8640"/>
        </w:tabs>
        <w:rPr>
          <w:rFonts w:ascii="Cambria" w:hAnsi="Cambria" w:cs="Arial"/>
          <w:sz w:val="28"/>
          <w:szCs w:val="28"/>
        </w:rPr>
      </w:pPr>
    </w:p>
    <w:p w:rsidR="00F24B5B" w:rsidRDefault="00803883">
      <w:pPr>
        <w:pStyle w:val="Header"/>
        <w:tabs>
          <w:tab w:val="clear" w:pos="4320"/>
          <w:tab w:val="clear" w:pos="8640"/>
        </w:tabs>
        <w:rPr>
          <w:rFonts w:ascii="Cambria" w:hAnsi="Cambria" w:cs="Arial"/>
          <w:sz w:val="28"/>
          <w:szCs w:val="28"/>
        </w:rPr>
      </w:pPr>
      <w:r>
        <w:rPr>
          <w:rFonts w:ascii="Cambria" w:hAnsi="Cambria" w:cs="Arial"/>
          <w:noProof/>
          <w:sz w:val="28"/>
          <w:szCs w:val="28"/>
        </w:rPr>
        <mc:AlternateContent>
          <mc:Choice Requires="wps">
            <w:drawing>
              <wp:anchor distT="0" distB="0" distL="114300" distR="114300" simplePos="0" relativeHeight="251738624" behindDoc="0" locked="0" layoutInCell="1" allowOverlap="1" wp14:anchorId="74FACC60" wp14:editId="547F6347">
                <wp:simplePos x="0" y="0"/>
                <wp:positionH relativeFrom="margin">
                  <wp:align>center</wp:align>
                </wp:positionH>
                <wp:positionV relativeFrom="paragraph">
                  <wp:posOffset>32385</wp:posOffset>
                </wp:positionV>
                <wp:extent cx="4943475" cy="534035"/>
                <wp:effectExtent l="95250" t="95250" r="28575" b="18415"/>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34035"/>
                        </a:xfrm>
                        <a:prstGeom prst="rect">
                          <a:avLst/>
                        </a:prstGeom>
                        <a:solidFill>
                          <a:srgbClr val="FFFFFF"/>
                        </a:solidFill>
                        <a:ln w="28575">
                          <a:solidFill>
                            <a:srgbClr val="000000"/>
                          </a:solidFill>
                          <a:miter lim="800000"/>
                          <a:headEnd/>
                          <a:tailEnd/>
                        </a:ln>
                        <a:effectLst>
                          <a:outerShdw dist="107763" dir="13500000" algn="ctr" rotWithShape="0">
                            <a:srgbClr val="868686">
                              <a:alpha val="50000"/>
                            </a:srgbClr>
                          </a:outerShdw>
                        </a:effectLst>
                      </wps:spPr>
                      <wps:txbx>
                        <w:txbxContent>
                          <w:p w:rsidR="008C05D4" w:rsidRPr="00776305" w:rsidRDefault="008C05D4" w:rsidP="00771E34">
                            <w:pPr>
                              <w:pStyle w:val="Heading1"/>
                              <w:jc w:val="center"/>
                              <w:rPr>
                                <w:rFonts w:ascii="Bodoni MT Black" w:hAnsi="Bodoni MT Black" w:cs="Arial"/>
                                <w:sz w:val="56"/>
                                <w:szCs w:val="56"/>
                              </w:rPr>
                            </w:pPr>
                            <w:r>
                              <w:rPr>
                                <w:rFonts w:ascii="Bodoni MT Black" w:hAnsi="Bodoni MT Black" w:cs="Arial"/>
                                <w:sz w:val="56"/>
                                <w:szCs w:val="56"/>
                              </w:rPr>
                              <w:t>Staff Security</w:t>
                            </w:r>
                          </w:p>
                          <w:p w:rsidR="008C05D4" w:rsidRPr="00776305" w:rsidRDefault="008C05D4" w:rsidP="00771E34">
                            <w:pPr>
                              <w:jc w:val="cente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ACC60" id="Text Box 209" o:spid="_x0000_s1032" type="#_x0000_t202" style="position:absolute;margin-left:0;margin-top:2.55pt;width:389.25pt;height:42.05pt;z-index:251738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" strokeweight="2.25pt">
                <v:shadow on="t" color="#868686" opacity=".5" offset="-6pt,-6pt"/>
                <v:textbox>
                  <w:txbxContent>
                    <w:p w:rsidR="008C05D4" w:rsidRPr="00776305" w:rsidRDefault="008C05D4" w:rsidP="00771E34">
                      <w:pPr>
                        <w:pStyle w:val="Heading1"/>
                        <w:jc w:val="center"/>
                        <w:rPr>
                          <w:rFonts w:ascii="Bodoni MT Black" w:hAnsi="Bodoni MT Black" w:cs="Arial"/>
                          <w:sz w:val="56"/>
                          <w:szCs w:val="56"/>
                        </w:rPr>
                      </w:pPr>
                      <w:r>
                        <w:rPr>
                          <w:rFonts w:ascii="Bodoni MT Black" w:hAnsi="Bodoni MT Black" w:cs="Arial"/>
                          <w:sz w:val="56"/>
                          <w:szCs w:val="56"/>
                        </w:rPr>
                        <w:t>Staff Security</w:t>
                      </w:r>
                    </w:p>
                    <w:p w:rsidR="008C05D4" w:rsidRPr="00776305" w:rsidRDefault="008C05D4" w:rsidP="00771E34">
                      <w:pPr>
                        <w:jc w:val="center"/>
                        <w:rPr>
                          <w:szCs w:val="36"/>
                        </w:rPr>
                      </w:pPr>
                    </w:p>
                  </w:txbxContent>
                </v:textbox>
                <w10:wrap anchorx="margin"/>
              </v:shape>
            </w:pict>
          </mc:Fallback>
        </mc:AlternateContent>
      </w:r>
    </w:p>
    <w:p w:rsidR="007D6100" w:rsidRDefault="007D6100">
      <w:pPr>
        <w:pStyle w:val="Header"/>
        <w:tabs>
          <w:tab w:val="clear" w:pos="4320"/>
          <w:tab w:val="clear" w:pos="8640"/>
        </w:tabs>
        <w:rPr>
          <w:rFonts w:ascii="Cambria" w:hAnsi="Cambria" w:cs="Arial"/>
          <w:sz w:val="28"/>
          <w:szCs w:val="28"/>
        </w:rPr>
      </w:pPr>
    </w:p>
    <w:p w:rsidR="007D6100" w:rsidRPr="00812FB8" w:rsidRDefault="007D6100">
      <w:pPr>
        <w:pStyle w:val="Header"/>
        <w:tabs>
          <w:tab w:val="clear" w:pos="4320"/>
          <w:tab w:val="clear" w:pos="8640"/>
        </w:tabs>
        <w:rPr>
          <w:rFonts w:ascii="Cambria" w:hAnsi="Cambria" w:cs="Arial"/>
          <w:sz w:val="32"/>
          <w:szCs w:val="32"/>
        </w:rPr>
      </w:pPr>
    </w:p>
    <w:p w:rsidR="00F24B5B" w:rsidRPr="00812FB8" w:rsidRDefault="00F24B5B" w:rsidP="00812FB8">
      <w:pPr>
        <w:pStyle w:val="Header"/>
        <w:tabs>
          <w:tab w:val="clear" w:pos="4320"/>
          <w:tab w:val="clear" w:pos="8640"/>
        </w:tabs>
        <w:jc w:val="center"/>
        <w:rPr>
          <w:rFonts w:ascii="Cambria" w:hAnsi="Cambria" w:cs="Arial"/>
          <w:b/>
          <w:bCs/>
          <w:sz w:val="32"/>
          <w:szCs w:val="32"/>
          <w:u w:val="single"/>
        </w:rPr>
      </w:pPr>
      <w:r w:rsidRPr="00812FB8">
        <w:rPr>
          <w:rFonts w:ascii="Cambria" w:hAnsi="Cambria" w:cs="Arial"/>
          <w:b/>
          <w:bCs/>
          <w:sz w:val="32"/>
          <w:szCs w:val="32"/>
          <w:u w:val="single"/>
        </w:rPr>
        <w:t>Hospital Security</w:t>
      </w:r>
    </w:p>
    <w:p w:rsidR="00F24B5B" w:rsidRPr="00812FB8" w:rsidRDefault="00F24B5B">
      <w:pPr>
        <w:pStyle w:val="Title"/>
        <w:jc w:val="left"/>
        <w:rPr>
          <w:rFonts w:ascii="Cambria" w:hAnsi="Cambria" w:cs="Arial"/>
          <w:b w:val="0"/>
          <w:bCs w:val="0"/>
          <w:sz w:val="32"/>
          <w:szCs w:val="32"/>
        </w:rPr>
      </w:pPr>
      <w:r w:rsidRPr="00812FB8">
        <w:rPr>
          <w:rFonts w:ascii="Cambria" w:hAnsi="Cambria" w:cs="Arial"/>
          <w:b w:val="0"/>
          <w:bCs w:val="0"/>
          <w:sz w:val="32"/>
          <w:szCs w:val="32"/>
        </w:rPr>
        <w:t>It’s a hospital’s total system for protecting people and property. It’s everyone’s job.</w:t>
      </w:r>
    </w:p>
    <w:p w:rsidR="00F24B5B" w:rsidRPr="00812FB8" w:rsidRDefault="00F24B5B">
      <w:pPr>
        <w:pStyle w:val="Header"/>
        <w:tabs>
          <w:tab w:val="clear" w:pos="4320"/>
          <w:tab w:val="clear" w:pos="8640"/>
        </w:tabs>
        <w:rPr>
          <w:rFonts w:ascii="Cambria" w:hAnsi="Cambria" w:cs="Arial"/>
          <w:b/>
          <w:bCs/>
          <w:sz w:val="32"/>
          <w:szCs w:val="32"/>
        </w:rPr>
      </w:pPr>
    </w:p>
    <w:p w:rsidR="00582FEF" w:rsidRPr="00812FB8" w:rsidRDefault="00F24B5B" w:rsidP="00582FEF">
      <w:pPr>
        <w:pStyle w:val="Header"/>
        <w:tabs>
          <w:tab w:val="clear" w:pos="4320"/>
          <w:tab w:val="clear" w:pos="8640"/>
        </w:tabs>
        <w:rPr>
          <w:rFonts w:ascii="Cambria" w:hAnsi="Cambria" w:cs="Arial"/>
          <w:sz w:val="32"/>
          <w:szCs w:val="32"/>
        </w:rPr>
      </w:pPr>
      <w:r w:rsidRPr="00812FB8">
        <w:rPr>
          <w:rFonts w:ascii="Cambria" w:hAnsi="Cambria" w:cs="Arial"/>
          <w:sz w:val="32"/>
          <w:szCs w:val="32"/>
        </w:rPr>
        <w:t>Personal security for yourself and your work environment is influenced by knowledge of surroundings and available resources.</w:t>
      </w:r>
      <w:r w:rsidR="00582FEF" w:rsidRPr="00812FB8">
        <w:rPr>
          <w:rFonts w:ascii="Cambria" w:hAnsi="Cambria" w:cs="Arial"/>
          <w:sz w:val="32"/>
          <w:szCs w:val="32"/>
        </w:rPr>
        <w:t xml:space="preserve"> There is safety in numbers, walk with groups of people.</w:t>
      </w:r>
    </w:p>
    <w:p w:rsidR="00F24B5B" w:rsidRPr="00812FB8" w:rsidRDefault="00F24B5B">
      <w:pPr>
        <w:pStyle w:val="Header"/>
        <w:tabs>
          <w:tab w:val="clear" w:pos="4320"/>
          <w:tab w:val="clear" w:pos="8640"/>
        </w:tabs>
        <w:rPr>
          <w:rFonts w:ascii="Cambria" w:hAnsi="Cambria" w:cs="Arial"/>
          <w:sz w:val="32"/>
          <w:szCs w:val="32"/>
        </w:rPr>
      </w:pPr>
    </w:p>
    <w:p w:rsidR="00F24B5B" w:rsidRPr="00812FB8" w:rsidRDefault="00F24B5B">
      <w:pPr>
        <w:pStyle w:val="Header"/>
        <w:tabs>
          <w:tab w:val="clear" w:pos="4320"/>
          <w:tab w:val="clear" w:pos="8640"/>
        </w:tabs>
        <w:rPr>
          <w:rFonts w:ascii="Cambria" w:hAnsi="Cambria" w:cs="Arial"/>
          <w:sz w:val="32"/>
          <w:szCs w:val="32"/>
        </w:rPr>
      </w:pPr>
      <w:r w:rsidRPr="00812FB8">
        <w:rPr>
          <w:rFonts w:ascii="Cambria" w:hAnsi="Cambria" w:cs="Arial"/>
          <w:sz w:val="32"/>
          <w:szCs w:val="32"/>
        </w:rPr>
        <w:t>All employees, staff and physicians are required to wear a hospital issued picture identification badge at all times while at St. Charles Hospital.</w:t>
      </w:r>
    </w:p>
    <w:p w:rsidR="00F24B5B" w:rsidRPr="00812FB8" w:rsidRDefault="00F24B5B">
      <w:pPr>
        <w:pStyle w:val="Header"/>
        <w:tabs>
          <w:tab w:val="clear" w:pos="4320"/>
          <w:tab w:val="clear" w:pos="8640"/>
        </w:tabs>
        <w:rPr>
          <w:rFonts w:ascii="Cambria" w:hAnsi="Cambria" w:cs="Arial"/>
          <w:sz w:val="32"/>
          <w:szCs w:val="32"/>
        </w:rPr>
      </w:pPr>
    </w:p>
    <w:p w:rsidR="002925AC" w:rsidRPr="00812FB8" w:rsidRDefault="002925AC" w:rsidP="002925AC">
      <w:pPr>
        <w:rPr>
          <w:rFonts w:ascii="Cambria" w:hAnsi="Cambria" w:cs="Arial"/>
          <w:b/>
          <w:i/>
          <w:iCs/>
          <w:sz w:val="32"/>
          <w:szCs w:val="32"/>
          <w:u w:val="single"/>
        </w:rPr>
      </w:pPr>
      <w:r w:rsidRPr="00812FB8">
        <w:rPr>
          <w:rFonts w:ascii="Cambria" w:hAnsi="Cambria" w:cs="Arial"/>
          <w:b/>
          <w:i/>
          <w:iCs/>
          <w:sz w:val="32"/>
          <w:szCs w:val="32"/>
          <w:u w:val="single"/>
        </w:rPr>
        <w:t>What Incidents</w:t>
      </w:r>
      <w:r w:rsidR="00812FB8">
        <w:rPr>
          <w:rFonts w:ascii="Cambria" w:hAnsi="Cambria" w:cs="Arial"/>
          <w:b/>
          <w:i/>
          <w:iCs/>
          <w:sz w:val="32"/>
          <w:szCs w:val="32"/>
          <w:u w:val="single"/>
        </w:rPr>
        <w:t xml:space="preserve"> </w:t>
      </w:r>
      <w:r w:rsidRPr="00812FB8">
        <w:rPr>
          <w:rFonts w:ascii="Cambria" w:hAnsi="Cambria" w:cs="Arial"/>
          <w:b/>
          <w:i/>
          <w:iCs/>
          <w:sz w:val="32"/>
          <w:szCs w:val="32"/>
          <w:u w:val="single"/>
        </w:rPr>
        <w:t>Must be Reported to Security?</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Auto accidents</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Fire</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Lost or found items</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Disorderly person(s) on hospital property</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Theft of equipment, hospital or personal property</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Any incident of non-medical emergent nature</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Hazardous spills and/or injuries</w:t>
      </w:r>
    </w:p>
    <w:p w:rsidR="002925AC" w:rsidRPr="00812FB8" w:rsidRDefault="002925AC" w:rsidP="00046CAD">
      <w:pPr>
        <w:numPr>
          <w:ilvl w:val="0"/>
          <w:numId w:val="18"/>
        </w:numPr>
        <w:rPr>
          <w:rFonts w:ascii="Cambria" w:hAnsi="Cambria" w:cs="Arial"/>
          <w:sz w:val="32"/>
          <w:szCs w:val="32"/>
        </w:rPr>
      </w:pPr>
      <w:r w:rsidRPr="00812FB8">
        <w:rPr>
          <w:rFonts w:ascii="Cambria" w:hAnsi="Cambria" w:cs="Arial"/>
          <w:sz w:val="32"/>
          <w:szCs w:val="32"/>
        </w:rPr>
        <w:t>Violence in the workplace</w:t>
      </w:r>
    </w:p>
    <w:p w:rsidR="002925AC" w:rsidRPr="00812FB8" w:rsidRDefault="002925AC" w:rsidP="002925AC">
      <w:pPr>
        <w:rPr>
          <w:rFonts w:ascii="Cambria" w:hAnsi="Cambria"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4B5B" w:rsidRPr="00812FB8">
        <w:tc>
          <w:tcPr>
            <w:tcW w:w="8856" w:type="dxa"/>
          </w:tcPr>
          <w:p w:rsidR="00F24B5B" w:rsidRPr="00812FB8" w:rsidRDefault="00F24B5B" w:rsidP="007D6100">
            <w:pPr>
              <w:pStyle w:val="Title"/>
              <w:rPr>
                <w:rFonts w:ascii="Cambria" w:hAnsi="Cambria" w:cs="Arial"/>
                <w:sz w:val="32"/>
                <w:szCs w:val="32"/>
              </w:rPr>
            </w:pPr>
            <w:r w:rsidRPr="00812FB8">
              <w:rPr>
                <w:rFonts w:ascii="Cambria" w:hAnsi="Cambria" w:cs="Arial"/>
                <w:sz w:val="32"/>
                <w:szCs w:val="32"/>
              </w:rPr>
              <w:t>Call 911 to report all crimes in progress or secu</w:t>
            </w:r>
            <w:r w:rsidR="00582FEF" w:rsidRPr="00812FB8">
              <w:rPr>
                <w:rFonts w:ascii="Cambria" w:hAnsi="Cambria" w:cs="Arial"/>
                <w:sz w:val="32"/>
                <w:szCs w:val="32"/>
              </w:rPr>
              <w:t xml:space="preserve">rity incidents requiring </w:t>
            </w:r>
            <w:r w:rsidR="007D6100" w:rsidRPr="00812FB8">
              <w:rPr>
                <w:rFonts w:ascii="Cambria" w:hAnsi="Cambria" w:cs="Arial"/>
                <w:sz w:val="32"/>
                <w:szCs w:val="32"/>
              </w:rPr>
              <w:t>police assistance</w:t>
            </w:r>
          </w:p>
        </w:tc>
      </w:tr>
    </w:tbl>
    <w:p w:rsidR="00812FB8" w:rsidRDefault="00812FB8" w:rsidP="00CA4AEC">
      <w:pPr>
        <w:pStyle w:val="BodyText"/>
        <w:rPr>
          <w:rFonts w:ascii="Cambria" w:hAnsi="Cambria" w:cs="Arial"/>
          <w:i/>
          <w:sz w:val="32"/>
          <w:szCs w:val="32"/>
        </w:rPr>
      </w:pPr>
    </w:p>
    <w:p w:rsidR="00CA4AEC" w:rsidRPr="00812FB8" w:rsidRDefault="00CA4AEC" w:rsidP="00CA4AEC">
      <w:pPr>
        <w:pStyle w:val="BodyText"/>
        <w:rPr>
          <w:rFonts w:ascii="Cambria" w:hAnsi="Cambria" w:cs="Arial"/>
          <w:b/>
          <w:sz w:val="32"/>
          <w:szCs w:val="32"/>
          <w:u w:val="single"/>
        </w:rPr>
      </w:pPr>
      <w:r w:rsidRPr="00812FB8">
        <w:rPr>
          <w:rFonts w:ascii="Cambria" w:hAnsi="Cambria" w:cs="Arial"/>
          <w:b/>
          <w:sz w:val="32"/>
          <w:szCs w:val="32"/>
          <w:u w:val="single"/>
        </w:rPr>
        <w:t>Staff are encouraged and empowered to question any person in the building without a SCH Hospital or CHSLI Badge.  Assistance may be received by escorting the person to Telecommunications to obtain a badge.</w:t>
      </w:r>
    </w:p>
    <w:p w:rsidR="00F24B5B" w:rsidRPr="00DC07D8" w:rsidRDefault="00CA4AEC" w:rsidP="00812FB8">
      <w:pPr>
        <w:ind w:left="504"/>
        <w:rPr>
          <w:rFonts w:ascii="Arial" w:hAnsi="Arial" w:cs="Arial"/>
          <w:sz w:val="22"/>
          <w:szCs w:val="22"/>
        </w:rPr>
      </w:pPr>
      <w:r w:rsidRPr="00812FB8">
        <w:rPr>
          <w:rFonts w:ascii="Cambria" w:hAnsi="Cambria" w:cs="Arial"/>
          <w:sz w:val="32"/>
          <w:szCs w:val="32"/>
        </w:rPr>
        <w:br w:type="page"/>
      </w:r>
    </w:p>
    <w:p w:rsidR="00812FB8" w:rsidRDefault="0010344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9648" behindDoc="0" locked="0" layoutInCell="1" allowOverlap="1">
                <wp:simplePos x="0" y="0"/>
                <wp:positionH relativeFrom="column">
                  <wp:posOffset>76200</wp:posOffset>
                </wp:positionH>
                <wp:positionV relativeFrom="paragraph">
                  <wp:posOffset>-247650</wp:posOffset>
                </wp:positionV>
                <wp:extent cx="6515100" cy="561975"/>
                <wp:effectExtent l="95250" t="95250" r="19050" b="2857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1975"/>
                        </a:xfrm>
                        <a:prstGeom prst="rect">
                          <a:avLst/>
                        </a:prstGeom>
                        <a:solidFill>
                          <a:srgbClr val="FFFFFF"/>
                        </a:solidFill>
                        <a:ln w="28575">
                          <a:solidFill>
                            <a:srgbClr val="000000"/>
                          </a:solidFill>
                          <a:miter lim="800000"/>
                          <a:headEnd/>
                          <a:tailEnd/>
                        </a:ln>
                        <a:effectLst>
                          <a:outerShdw dist="107763" dir="13500000" algn="ctr" rotWithShape="0">
                            <a:srgbClr val="868686">
                              <a:alpha val="50000"/>
                            </a:srgbClr>
                          </a:outerShdw>
                        </a:effectLst>
                      </wps:spPr>
                      <wps:txbx>
                        <w:txbxContent>
                          <w:p w:rsidR="008C05D4" w:rsidRPr="00776305" w:rsidRDefault="008C05D4" w:rsidP="00812FB8">
                            <w:pPr>
                              <w:pStyle w:val="Heading1"/>
                              <w:jc w:val="center"/>
                              <w:rPr>
                                <w:rFonts w:ascii="Bodoni MT Black" w:hAnsi="Bodoni MT Black" w:cs="Arial"/>
                                <w:sz w:val="56"/>
                                <w:szCs w:val="56"/>
                              </w:rPr>
                            </w:pPr>
                            <w:r>
                              <w:rPr>
                                <w:rFonts w:ascii="Bodoni MT Black" w:hAnsi="Bodoni MT Black" w:cs="Arial"/>
                                <w:sz w:val="56"/>
                                <w:szCs w:val="56"/>
                              </w:rPr>
                              <w:t xml:space="preserve">Human Resources Department </w:t>
                            </w:r>
                          </w:p>
                          <w:p w:rsidR="008C05D4" w:rsidRPr="00776305" w:rsidRDefault="008C05D4" w:rsidP="00812FB8">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3" type="#_x0000_t202" style="position:absolute;margin-left:6pt;margin-top:-19.5pt;width:513pt;height:44.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" strokeweight="2.25pt">
                <v:shadow on="t" color="#868686" opacity=".5" offset="-6pt,-6pt"/>
                <v:textbox>
                  <w:txbxContent>
                    <w:p w:rsidR="008C05D4" w:rsidRPr="00776305" w:rsidRDefault="008C05D4" w:rsidP="00812FB8">
                      <w:pPr>
                        <w:pStyle w:val="Heading1"/>
                        <w:jc w:val="center"/>
                        <w:rPr>
                          <w:rFonts w:ascii="Bodoni MT Black" w:hAnsi="Bodoni MT Black" w:cs="Arial"/>
                          <w:sz w:val="56"/>
                          <w:szCs w:val="56"/>
                        </w:rPr>
                      </w:pPr>
                      <w:r>
                        <w:rPr>
                          <w:rFonts w:ascii="Bodoni MT Black" w:hAnsi="Bodoni MT Black" w:cs="Arial"/>
                          <w:sz w:val="56"/>
                          <w:szCs w:val="56"/>
                        </w:rPr>
                        <w:t xml:space="preserve">Human Resources Department </w:t>
                      </w:r>
                    </w:p>
                    <w:p w:rsidR="008C05D4" w:rsidRPr="00776305" w:rsidRDefault="008C05D4" w:rsidP="00812FB8">
                      <w:pPr>
                        <w:rPr>
                          <w:szCs w:val="36"/>
                        </w:rPr>
                      </w:pPr>
                    </w:p>
                  </w:txbxContent>
                </v:textbox>
              </v:shape>
            </w:pict>
          </mc:Fallback>
        </mc:AlternateContent>
      </w:r>
    </w:p>
    <w:p w:rsidR="00812FB8" w:rsidRDefault="00812FB8">
      <w:pPr>
        <w:rPr>
          <w:rFonts w:ascii="Arial" w:hAnsi="Arial" w:cs="Arial"/>
          <w:sz w:val="22"/>
          <w:szCs w:val="22"/>
        </w:rPr>
      </w:pPr>
    </w:p>
    <w:p w:rsidR="00812FB8" w:rsidRDefault="00812FB8">
      <w:pPr>
        <w:rPr>
          <w:rFonts w:ascii="Arial" w:hAnsi="Arial" w:cs="Arial"/>
          <w:sz w:val="22"/>
          <w:szCs w:val="22"/>
        </w:rPr>
      </w:pPr>
    </w:p>
    <w:p w:rsidR="00812FB8" w:rsidRDefault="00812FB8">
      <w:pPr>
        <w:rPr>
          <w:rFonts w:ascii="Arial" w:hAnsi="Arial" w:cs="Arial"/>
          <w:sz w:val="22"/>
          <w:szCs w:val="22"/>
        </w:rPr>
      </w:pPr>
    </w:p>
    <w:p w:rsidR="00D170DE" w:rsidRDefault="00F24B5B">
      <w:pPr>
        <w:rPr>
          <w:rFonts w:ascii="Arial" w:hAnsi="Arial" w:cs="Arial"/>
          <w:sz w:val="28"/>
          <w:szCs w:val="28"/>
        </w:rPr>
      </w:pPr>
      <w:r w:rsidRPr="00D170DE">
        <w:rPr>
          <w:rFonts w:ascii="Arial" w:hAnsi="Arial" w:cs="Arial"/>
          <w:sz w:val="28"/>
          <w:szCs w:val="28"/>
        </w:rPr>
        <w:t xml:space="preserve">The Human Resources Department is a staff department whose overall purpose is to operate a comprehensive personnel and fringe benefit program.  The objective of Human Resources is to support both the employee and the hospital’s strategic goals and objectives in their effort to provide the best possible care for patients.  </w:t>
      </w:r>
    </w:p>
    <w:p w:rsidR="00D170DE" w:rsidRDefault="00D170DE">
      <w:pPr>
        <w:rPr>
          <w:rFonts w:ascii="Arial" w:hAnsi="Arial" w:cs="Arial"/>
          <w:sz w:val="28"/>
          <w:szCs w:val="28"/>
        </w:rPr>
      </w:pPr>
    </w:p>
    <w:p w:rsidR="00F24B5B" w:rsidRPr="00D170DE" w:rsidRDefault="00D170DE">
      <w:pPr>
        <w:rPr>
          <w:rFonts w:ascii="Arial" w:hAnsi="Arial" w:cs="Arial"/>
          <w:sz w:val="28"/>
          <w:szCs w:val="28"/>
        </w:rPr>
      </w:pPr>
      <w:r>
        <w:rPr>
          <w:rFonts w:ascii="Arial" w:hAnsi="Arial" w:cs="Arial"/>
          <w:sz w:val="28"/>
          <w:szCs w:val="28"/>
        </w:rPr>
        <w:t xml:space="preserve">Human Resources is open M-F, 8 am – 4 pm, and also be reached at </w:t>
      </w:r>
      <w:r w:rsidR="00F24B5B" w:rsidRPr="00D170DE">
        <w:rPr>
          <w:rFonts w:ascii="Arial" w:hAnsi="Arial" w:cs="Arial"/>
          <w:sz w:val="28"/>
          <w:szCs w:val="28"/>
        </w:rPr>
        <w:t>extension 6100.</w:t>
      </w:r>
    </w:p>
    <w:p w:rsidR="00F24B5B" w:rsidRPr="00D170DE" w:rsidRDefault="00F24B5B">
      <w:pPr>
        <w:rPr>
          <w:rFonts w:ascii="Arial" w:hAnsi="Arial" w:cs="Arial"/>
          <w:sz w:val="28"/>
          <w:szCs w:val="28"/>
        </w:rPr>
      </w:pPr>
    </w:p>
    <w:p w:rsidR="00D170DE" w:rsidRPr="00D170DE" w:rsidRDefault="00D170DE" w:rsidP="00D170DE">
      <w:pPr>
        <w:rPr>
          <w:rFonts w:ascii="Arial" w:hAnsi="Arial" w:cs="Arial"/>
          <w:b/>
          <w:sz w:val="28"/>
          <w:szCs w:val="28"/>
          <w:u w:val="single"/>
        </w:rPr>
      </w:pPr>
      <w:r>
        <w:rPr>
          <w:rFonts w:ascii="Arial" w:hAnsi="Arial" w:cs="Arial"/>
          <w:sz w:val="28"/>
          <w:szCs w:val="28"/>
        </w:rPr>
        <w:t xml:space="preserve">A copy of the Employee Handbook </w:t>
      </w:r>
      <w:r w:rsidR="00CD7814">
        <w:rPr>
          <w:rFonts w:ascii="Arial" w:hAnsi="Arial" w:cs="Arial"/>
          <w:sz w:val="28"/>
          <w:szCs w:val="28"/>
        </w:rPr>
        <w:t xml:space="preserve">was provided to you at the time of the on-boarding process. </w:t>
      </w:r>
      <w:r>
        <w:rPr>
          <w:rFonts w:ascii="Arial" w:hAnsi="Arial" w:cs="Arial"/>
          <w:sz w:val="28"/>
          <w:szCs w:val="28"/>
        </w:rPr>
        <w:t xml:space="preserve">This document contains important information regarding Hospital policies, employee benefits, as well as </w:t>
      </w:r>
      <w:r w:rsidR="00CD7814">
        <w:rPr>
          <w:rFonts w:ascii="Arial" w:hAnsi="Arial" w:cs="Arial"/>
          <w:sz w:val="28"/>
          <w:szCs w:val="28"/>
        </w:rPr>
        <w:t xml:space="preserve">standards of behavior </w:t>
      </w:r>
      <w:r>
        <w:rPr>
          <w:rFonts w:ascii="Arial" w:hAnsi="Arial" w:cs="Arial"/>
          <w:sz w:val="28"/>
          <w:szCs w:val="28"/>
        </w:rPr>
        <w:t xml:space="preserve">for employees.  </w:t>
      </w:r>
      <w:r w:rsidRPr="00D170DE">
        <w:rPr>
          <w:rFonts w:ascii="Arial" w:hAnsi="Arial" w:cs="Arial"/>
          <w:b/>
          <w:sz w:val="28"/>
          <w:szCs w:val="28"/>
          <w:u w:val="single"/>
        </w:rPr>
        <w:t xml:space="preserve">Key topics include, but are not limited to…. </w:t>
      </w:r>
    </w:p>
    <w:p w:rsidR="00D170DE" w:rsidRDefault="00D170DE" w:rsidP="00D170DE">
      <w:pPr>
        <w:rPr>
          <w:rFonts w:ascii="Arial" w:hAnsi="Arial" w:cs="Arial"/>
          <w:sz w:val="28"/>
          <w:szCs w:val="28"/>
        </w:rPr>
      </w:pPr>
    </w:p>
    <w:p w:rsidR="00D170DE" w:rsidRDefault="00D170DE" w:rsidP="00D170DE">
      <w:pPr>
        <w:rPr>
          <w:rFonts w:ascii="Arial" w:hAnsi="Arial" w:cs="Arial"/>
          <w:sz w:val="28"/>
          <w:szCs w:val="28"/>
        </w:rPr>
      </w:pPr>
    </w:p>
    <w:p w:rsidR="00D170DE" w:rsidRPr="00FA50AB" w:rsidRDefault="00FA50AB" w:rsidP="00FA50AB">
      <w:pPr>
        <w:jc w:val="center"/>
        <w:rPr>
          <w:rFonts w:ascii="Kristen ITC" w:hAnsi="Kristen ITC" w:cs="Arial"/>
          <w:b/>
          <w:sz w:val="28"/>
          <w:szCs w:val="28"/>
        </w:rPr>
      </w:pPr>
      <w:r w:rsidRPr="00FA50AB">
        <w:rPr>
          <w:rFonts w:ascii="Kristen ITC" w:hAnsi="Kristen ITC" w:cs="Arial"/>
          <w:b/>
          <w:sz w:val="28"/>
          <w:szCs w:val="28"/>
        </w:rPr>
        <w:t>Equal Employment Opportunity</w:t>
      </w:r>
    </w:p>
    <w:p w:rsidR="00FA50AB" w:rsidRPr="00FA50AB" w:rsidRDefault="00FA50AB" w:rsidP="00FA50AB">
      <w:pPr>
        <w:jc w:val="center"/>
        <w:rPr>
          <w:rFonts w:ascii="Kristen ITC" w:hAnsi="Kristen ITC" w:cs="Arial"/>
          <w:b/>
          <w:sz w:val="28"/>
          <w:szCs w:val="28"/>
        </w:rPr>
      </w:pPr>
    </w:p>
    <w:p w:rsidR="00FA50AB" w:rsidRPr="00FA50AB" w:rsidRDefault="00FA50AB" w:rsidP="00FA50AB">
      <w:pPr>
        <w:jc w:val="center"/>
        <w:rPr>
          <w:rFonts w:ascii="Kristen ITC" w:hAnsi="Kristen ITC" w:cs="Arial"/>
          <w:b/>
          <w:sz w:val="28"/>
          <w:szCs w:val="28"/>
        </w:rPr>
      </w:pPr>
      <w:r w:rsidRPr="00FA50AB">
        <w:rPr>
          <w:rFonts w:ascii="Kristen ITC" w:hAnsi="Kristen ITC" w:cs="Arial"/>
          <w:b/>
          <w:sz w:val="28"/>
          <w:szCs w:val="28"/>
        </w:rPr>
        <w:t>American’s with Disabilities (ADA) –requests for reasonable accommodation</w:t>
      </w:r>
    </w:p>
    <w:p w:rsidR="00FA50AB" w:rsidRPr="00FA50AB" w:rsidRDefault="00FA50AB" w:rsidP="00FA50AB">
      <w:pPr>
        <w:jc w:val="center"/>
        <w:rPr>
          <w:rFonts w:ascii="Kristen ITC" w:hAnsi="Kristen ITC" w:cs="Arial"/>
          <w:b/>
          <w:sz w:val="28"/>
          <w:szCs w:val="28"/>
        </w:rPr>
      </w:pPr>
    </w:p>
    <w:p w:rsidR="00FA50AB" w:rsidRPr="00FA50AB" w:rsidRDefault="00FA50AB" w:rsidP="00FA50AB">
      <w:pPr>
        <w:jc w:val="center"/>
        <w:rPr>
          <w:rFonts w:ascii="Kristen ITC" w:hAnsi="Kristen ITC" w:cs="Arial"/>
          <w:b/>
          <w:sz w:val="28"/>
          <w:szCs w:val="28"/>
        </w:rPr>
      </w:pPr>
      <w:r w:rsidRPr="00FA50AB">
        <w:rPr>
          <w:rFonts w:ascii="Kristen ITC" w:hAnsi="Kristen ITC" w:cs="Arial"/>
          <w:b/>
          <w:sz w:val="28"/>
          <w:szCs w:val="28"/>
        </w:rPr>
        <w:t>Open Door Policy</w:t>
      </w:r>
    </w:p>
    <w:p w:rsidR="00FA50AB" w:rsidRPr="00FA50AB" w:rsidRDefault="00FA50AB" w:rsidP="00FA50AB">
      <w:pPr>
        <w:jc w:val="center"/>
        <w:rPr>
          <w:rFonts w:ascii="Kristen ITC" w:hAnsi="Kristen ITC" w:cs="Arial"/>
          <w:b/>
          <w:sz w:val="28"/>
          <w:szCs w:val="28"/>
        </w:rPr>
      </w:pPr>
    </w:p>
    <w:p w:rsidR="00FA50AB" w:rsidRPr="00FA50AB" w:rsidRDefault="00FA50AB" w:rsidP="00FA50AB">
      <w:pPr>
        <w:jc w:val="center"/>
        <w:rPr>
          <w:rFonts w:ascii="Kristen ITC" w:hAnsi="Kristen ITC" w:cs="Arial"/>
          <w:b/>
          <w:sz w:val="28"/>
          <w:szCs w:val="28"/>
        </w:rPr>
      </w:pPr>
      <w:r w:rsidRPr="00FA50AB">
        <w:rPr>
          <w:rFonts w:ascii="Kristen ITC" w:hAnsi="Kristen ITC" w:cs="Arial"/>
          <w:b/>
          <w:sz w:val="28"/>
          <w:szCs w:val="28"/>
        </w:rPr>
        <w:t>Non-Discrimination/Anti-Harassment</w:t>
      </w:r>
    </w:p>
    <w:p w:rsidR="00FA50AB" w:rsidRPr="00FA50AB" w:rsidRDefault="00FA50AB" w:rsidP="00FA50AB">
      <w:pPr>
        <w:jc w:val="center"/>
        <w:rPr>
          <w:rFonts w:ascii="Kristen ITC" w:hAnsi="Kristen ITC" w:cs="Arial"/>
          <w:b/>
          <w:sz w:val="28"/>
          <w:szCs w:val="28"/>
        </w:rPr>
      </w:pPr>
    </w:p>
    <w:p w:rsidR="00FA50AB" w:rsidRPr="00FA50AB" w:rsidRDefault="00FA50AB" w:rsidP="00FA50AB">
      <w:pPr>
        <w:jc w:val="center"/>
        <w:rPr>
          <w:rFonts w:ascii="Kristen ITC" w:hAnsi="Kristen ITC" w:cs="Arial"/>
          <w:b/>
          <w:sz w:val="28"/>
          <w:szCs w:val="28"/>
        </w:rPr>
      </w:pPr>
      <w:r w:rsidRPr="00FA50AB">
        <w:rPr>
          <w:rFonts w:ascii="Kristen ITC" w:hAnsi="Kristen ITC" w:cs="Arial"/>
          <w:b/>
          <w:sz w:val="28"/>
          <w:szCs w:val="28"/>
        </w:rPr>
        <w:t>Workplace Diversity</w:t>
      </w:r>
    </w:p>
    <w:p w:rsidR="00FA50AB" w:rsidRPr="00FA50AB" w:rsidRDefault="00FA50AB" w:rsidP="00FA50AB">
      <w:pPr>
        <w:jc w:val="center"/>
        <w:rPr>
          <w:rFonts w:ascii="Kristen ITC" w:hAnsi="Kristen ITC" w:cs="Arial"/>
          <w:b/>
          <w:sz w:val="28"/>
          <w:szCs w:val="28"/>
        </w:rPr>
      </w:pPr>
    </w:p>
    <w:p w:rsidR="00FA50AB" w:rsidRPr="00FA50AB" w:rsidRDefault="00FA50AB" w:rsidP="00FA50AB">
      <w:pPr>
        <w:jc w:val="center"/>
        <w:rPr>
          <w:rFonts w:ascii="Arial" w:hAnsi="Arial" w:cs="Arial"/>
          <w:b/>
          <w:sz w:val="22"/>
          <w:szCs w:val="22"/>
        </w:rPr>
      </w:pPr>
      <w:r w:rsidRPr="00FA50AB">
        <w:rPr>
          <w:rFonts w:ascii="Kristen ITC" w:hAnsi="Kristen ITC" w:cs="Arial"/>
          <w:b/>
          <w:sz w:val="28"/>
          <w:szCs w:val="28"/>
        </w:rPr>
        <w:t>Complaint Resolution</w:t>
      </w:r>
    </w:p>
    <w:p w:rsidR="00874301" w:rsidRPr="00FA50AB" w:rsidRDefault="00874301" w:rsidP="00874301">
      <w:pPr>
        <w:tabs>
          <w:tab w:val="left" w:pos="-5"/>
        </w:tabs>
        <w:rPr>
          <w:rFonts w:ascii="Arial" w:hAnsi="Arial" w:cs="Arial"/>
          <w:b/>
          <w:sz w:val="22"/>
          <w:szCs w:val="22"/>
        </w:rPr>
      </w:pPr>
    </w:p>
    <w:p w:rsidR="00874301" w:rsidRPr="00DC07D8" w:rsidRDefault="00874301" w:rsidP="00874301">
      <w:pPr>
        <w:tabs>
          <w:tab w:val="left" w:pos="-5"/>
        </w:tabs>
        <w:rPr>
          <w:rFonts w:ascii="Arial" w:hAnsi="Arial" w:cs="Arial"/>
          <w:sz w:val="22"/>
          <w:szCs w:val="22"/>
        </w:rPr>
      </w:pPr>
    </w:p>
    <w:p w:rsidR="00077375" w:rsidRPr="00DC07D8" w:rsidRDefault="00077375">
      <w:pPr>
        <w:rPr>
          <w:rFonts w:ascii="Arial" w:hAnsi="Arial" w:cs="Arial"/>
          <w:b/>
          <w:bCs/>
          <w:sz w:val="22"/>
          <w:szCs w:val="22"/>
        </w:rPr>
      </w:pPr>
    </w:p>
    <w:p w:rsidR="00F24B5B" w:rsidRDefault="00F24B5B" w:rsidP="00AB0E0F">
      <w:pPr>
        <w:rPr>
          <w:rFonts w:ascii="Arial" w:hAnsi="Arial" w:cs="Arial"/>
          <w:sz w:val="22"/>
          <w:szCs w:val="22"/>
        </w:rPr>
      </w:pPr>
    </w:p>
    <w:p w:rsidR="00FA50AB" w:rsidRDefault="00FA50AB" w:rsidP="00AB0E0F">
      <w:pPr>
        <w:rPr>
          <w:rFonts w:ascii="Arial" w:hAnsi="Arial" w:cs="Arial"/>
          <w:sz w:val="22"/>
          <w:szCs w:val="22"/>
        </w:rPr>
      </w:pPr>
    </w:p>
    <w:p w:rsidR="001C658D" w:rsidRDefault="001C658D" w:rsidP="00AB0E0F">
      <w:pPr>
        <w:rPr>
          <w:rFonts w:ascii="Arial" w:hAnsi="Arial" w:cs="Arial"/>
          <w:sz w:val="22"/>
          <w:szCs w:val="22"/>
        </w:rPr>
      </w:pPr>
    </w:p>
    <w:p w:rsidR="001C658D" w:rsidRDefault="001C658D">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B84A76" w:rsidRDefault="00B84A76">
      <w:pPr>
        <w:rPr>
          <w:rFonts w:ascii="Arial" w:hAnsi="Arial" w:cs="Arial"/>
          <w:sz w:val="22"/>
          <w:szCs w:val="22"/>
        </w:rPr>
      </w:pPr>
    </w:p>
    <w:p w:rsidR="00E6423C" w:rsidRDefault="00E6423C">
      <w:pPr>
        <w:rPr>
          <w:rFonts w:ascii="Arial" w:hAnsi="Arial" w:cs="Arial"/>
          <w:sz w:val="22"/>
          <w:szCs w:val="22"/>
        </w:rPr>
      </w:pPr>
    </w:p>
    <w:sectPr w:rsidR="00E6423C" w:rsidSect="00332E35">
      <w:footerReference w:type="default" r:id="rId37"/>
      <w:pgSz w:w="12240" w:h="15840" w:code="1"/>
      <w:pgMar w:top="720" w:right="720" w:bottom="720" w:left="720" w:header="432"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00" w:rsidRDefault="00230300">
      <w:r>
        <w:separator/>
      </w:r>
    </w:p>
  </w:endnote>
  <w:endnote w:type="continuationSeparator" w:id="0">
    <w:p w:rsidR="00230300" w:rsidRDefault="002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FO Symbol 1">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lbertus ExtraBold">
    <w:panose1 w:val="00000000000000000000"/>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4" w:rsidRDefault="008C05D4" w:rsidP="008E4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B3A">
      <w:rPr>
        <w:rStyle w:val="PageNumber"/>
        <w:noProof/>
      </w:rPr>
      <w:t>- 23 -</w:t>
    </w:r>
    <w:r>
      <w:rPr>
        <w:rStyle w:val="PageNumber"/>
      </w:rPr>
      <w:fldChar w:fldCharType="end"/>
    </w:r>
  </w:p>
  <w:p w:rsidR="008C05D4" w:rsidRDefault="008C05D4">
    <w:pPr>
      <w:pStyle w:val="Footer"/>
      <w:jc w:val="center"/>
      <w:rPr>
        <w:sz w:val="18"/>
      </w:rPr>
    </w:pPr>
  </w:p>
  <w:p w:rsidR="008C05D4" w:rsidRDefault="008C05D4">
    <w:pPr>
      <w:pStyle w:val="Footer"/>
    </w:pPr>
  </w:p>
  <w:p w:rsidR="008C05D4" w:rsidRDefault="008C05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00" w:rsidRDefault="00230300">
      <w:r>
        <w:separator/>
      </w:r>
    </w:p>
  </w:footnote>
  <w:footnote w:type="continuationSeparator" w:id="0">
    <w:p w:rsidR="00230300" w:rsidRDefault="00230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9F"/>
      </v:shape>
    </w:pict>
  </w:numPicBullet>
  <w:abstractNum w:abstractNumId="0" w15:restartNumberingAfterBreak="0">
    <w:nsid w:val="00863334"/>
    <w:multiLevelType w:val="hybridMultilevel"/>
    <w:tmpl w:val="050AB550"/>
    <w:lvl w:ilvl="0" w:tplc="0409000D">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02884AA0"/>
    <w:multiLevelType w:val="hybridMultilevel"/>
    <w:tmpl w:val="30A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93F65"/>
    <w:multiLevelType w:val="hybridMultilevel"/>
    <w:tmpl w:val="70DC2EB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C1718"/>
    <w:multiLevelType w:val="hybridMultilevel"/>
    <w:tmpl w:val="30B26432"/>
    <w:lvl w:ilvl="0" w:tplc="04090007">
      <w:start w:val="1"/>
      <w:numFmt w:val="bullet"/>
      <w:lvlText w:val=""/>
      <w:lvlPicBulletId w:val="0"/>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4" w15:restartNumberingAfterBreak="0">
    <w:nsid w:val="064D65B8"/>
    <w:multiLevelType w:val="hybridMultilevel"/>
    <w:tmpl w:val="75B4D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C3631"/>
    <w:multiLevelType w:val="hybridMultilevel"/>
    <w:tmpl w:val="44EA4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5377AD"/>
    <w:multiLevelType w:val="hybridMultilevel"/>
    <w:tmpl w:val="D018DEDE"/>
    <w:lvl w:ilvl="0" w:tplc="0824AD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332"/>
        </w:tabs>
        <w:ind w:left="332" w:hanging="360"/>
      </w:pPr>
      <w:rPr>
        <w:rFonts w:ascii="Courier New" w:hAnsi="Courier New" w:cs="Courier New" w:hint="default"/>
      </w:rPr>
    </w:lvl>
    <w:lvl w:ilvl="2" w:tplc="04090005">
      <w:start w:val="1"/>
      <w:numFmt w:val="bullet"/>
      <w:lvlText w:val=""/>
      <w:lvlJc w:val="left"/>
      <w:pPr>
        <w:tabs>
          <w:tab w:val="num" w:pos="1052"/>
        </w:tabs>
        <w:ind w:left="1052" w:hanging="360"/>
      </w:pPr>
      <w:rPr>
        <w:rFonts w:ascii="Wingdings" w:hAnsi="Wingdings" w:cs="Wingdings" w:hint="default"/>
      </w:rPr>
    </w:lvl>
    <w:lvl w:ilvl="3" w:tplc="04090001">
      <w:start w:val="1"/>
      <w:numFmt w:val="bullet"/>
      <w:lvlText w:val=""/>
      <w:lvlJc w:val="left"/>
      <w:pPr>
        <w:tabs>
          <w:tab w:val="num" w:pos="1772"/>
        </w:tabs>
        <w:ind w:left="1772" w:hanging="360"/>
      </w:pPr>
      <w:rPr>
        <w:rFonts w:ascii="Symbol" w:hAnsi="Symbol" w:cs="Symbol" w:hint="default"/>
      </w:rPr>
    </w:lvl>
    <w:lvl w:ilvl="4" w:tplc="04090003">
      <w:start w:val="1"/>
      <w:numFmt w:val="bullet"/>
      <w:lvlText w:val="o"/>
      <w:lvlJc w:val="left"/>
      <w:pPr>
        <w:tabs>
          <w:tab w:val="num" w:pos="2492"/>
        </w:tabs>
        <w:ind w:left="2492" w:hanging="360"/>
      </w:pPr>
      <w:rPr>
        <w:rFonts w:ascii="Courier New" w:hAnsi="Courier New" w:cs="Courier New" w:hint="default"/>
      </w:rPr>
    </w:lvl>
    <w:lvl w:ilvl="5" w:tplc="04090005">
      <w:start w:val="1"/>
      <w:numFmt w:val="bullet"/>
      <w:lvlText w:val=""/>
      <w:lvlJc w:val="left"/>
      <w:pPr>
        <w:tabs>
          <w:tab w:val="num" w:pos="3212"/>
        </w:tabs>
        <w:ind w:left="3212" w:hanging="360"/>
      </w:pPr>
      <w:rPr>
        <w:rFonts w:ascii="Wingdings" w:hAnsi="Wingdings" w:cs="Wingdings" w:hint="default"/>
      </w:rPr>
    </w:lvl>
    <w:lvl w:ilvl="6" w:tplc="04090001">
      <w:start w:val="1"/>
      <w:numFmt w:val="bullet"/>
      <w:lvlText w:val=""/>
      <w:lvlJc w:val="left"/>
      <w:pPr>
        <w:tabs>
          <w:tab w:val="num" w:pos="3932"/>
        </w:tabs>
        <w:ind w:left="3932" w:hanging="360"/>
      </w:pPr>
      <w:rPr>
        <w:rFonts w:ascii="Symbol" w:hAnsi="Symbol" w:cs="Symbol" w:hint="default"/>
      </w:rPr>
    </w:lvl>
    <w:lvl w:ilvl="7" w:tplc="04090003">
      <w:start w:val="1"/>
      <w:numFmt w:val="bullet"/>
      <w:lvlText w:val="o"/>
      <w:lvlJc w:val="left"/>
      <w:pPr>
        <w:tabs>
          <w:tab w:val="num" w:pos="4652"/>
        </w:tabs>
        <w:ind w:left="4652" w:hanging="360"/>
      </w:pPr>
      <w:rPr>
        <w:rFonts w:ascii="Courier New" w:hAnsi="Courier New" w:cs="Courier New" w:hint="default"/>
      </w:rPr>
    </w:lvl>
    <w:lvl w:ilvl="8" w:tplc="04090005">
      <w:start w:val="1"/>
      <w:numFmt w:val="bullet"/>
      <w:lvlText w:val=""/>
      <w:lvlJc w:val="left"/>
      <w:pPr>
        <w:tabs>
          <w:tab w:val="num" w:pos="5372"/>
        </w:tabs>
        <w:ind w:left="5372" w:hanging="360"/>
      </w:pPr>
      <w:rPr>
        <w:rFonts w:ascii="Wingdings" w:hAnsi="Wingdings" w:cs="Wingdings" w:hint="default"/>
      </w:rPr>
    </w:lvl>
  </w:abstractNum>
  <w:abstractNum w:abstractNumId="7" w15:restartNumberingAfterBreak="0">
    <w:nsid w:val="12D81617"/>
    <w:multiLevelType w:val="hybridMultilevel"/>
    <w:tmpl w:val="3DEACE32"/>
    <w:lvl w:ilvl="0" w:tplc="FC6C8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B339F"/>
    <w:multiLevelType w:val="hybridMultilevel"/>
    <w:tmpl w:val="50AADDF4"/>
    <w:lvl w:ilvl="0" w:tplc="7B4C7DA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B77895"/>
    <w:multiLevelType w:val="hybridMultilevel"/>
    <w:tmpl w:val="5A223C74"/>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65721"/>
    <w:multiLevelType w:val="hybridMultilevel"/>
    <w:tmpl w:val="CDAE0FEA"/>
    <w:lvl w:ilvl="0" w:tplc="07EC3A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23446"/>
    <w:multiLevelType w:val="hybridMultilevel"/>
    <w:tmpl w:val="DF86B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60EB8"/>
    <w:multiLevelType w:val="hybridMultilevel"/>
    <w:tmpl w:val="9F287294"/>
    <w:lvl w:ilvl="0" w:tplc="629ED4FA">
      <w:start w:val="1"/>
      <w:numFmt w:val="bullet"/>
      <w:lvlText w:val=""/>
      <w:lvlJc w:val="left"/>
      <w:pPr>
        <w:tabs>
          <w:tab w:val="num" w:pos="504"/>
        </w:tabs>
        <w:ind w:left="5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29ED4FA">
      <w:start w:val="1"/>
      <w:numFmt w:val="bullet"/>
      <w:lvlText w:val=""/>
      <w:lvlJc w:val="left"/>
      <w:pPr>
        <w:tabs>
          <w:tab w:val="num" w:pos="3024"/>
        </w:tabs>
        <w:ind w:left="3024" w:hanging="504"/>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E634A"/>
    <w:multiLevelType w:val="hybridMultilevel"/>
    <w:tmpl w:val="D0A8623C"/>
    <w:lvl w:ilvl="0" w:tplc="04090007">
      <w:start w:val="1"/>
      <w:numFmt w:val="bullet"/>
      <w:lvlText w:val=""/>
      <w:lvlPicBulletId w:val="0"/>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D267D"/>
    <w:multiLevelType w:val="hybridMultilevel"/>
    <w:tmpl w:val="72A2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509DD"/>
    <w:multiLevelType w:val="hybridMultilevel"/>
    <w:tmpl w:val="19A091CA"/>
    <w:lvl w:ilvl="0" w:tplc="90300FD4">
      <w:start w:val="1"/>
      <w:numFmt w:val="bullet"/>
      <w:lvlText w:val=""/>
      <w:lvlJc w:val="left"/>
      <w:pPr>
        <w:tabs>
          <w:tab w:val="num" w:pos="720"/>
        </w:tabs>
        <w:ind w:left="720" w:hanging="360"/>
      </w:pPr>
      <w:rPr>
        <w:rFonts w:ascii="Wingdings 2" w:hAnsi="Wingdings 2" w:hint="default"/>
      </w:rPr>
    </w:lvl>
    <w:lvl w:ilvl="1" w:tplc="959E348A" w:tentative="1">
      <w:start w:val="1"/>
      <w:numFmt w:val="bullet"/>
      <w:lvlText w:val=""/>
      <w:lvlJc w:val="left"/>
      <w:pPr>
        <w:tabs>
          <w:tab w:val="num" w:pos="1440"/>
        </w:tabs>
        <w:ind w:left="1440" w:hanging="360"/>
      </w:pPr>
      <w:rPr>
        <w:rFonts w:ascii="Wingdings 2" w:hAnsi="Wingdings 2" w:hint="default"/>
      </w:rPr>
    </w:lvl>
    <w:lvl w:ilvl="2" w:tplc="E6E8CDA0" w:tentative="1">
      <w:start w:val="1"/>
      <w:numFmt w:val="bullet"/>
      <w:lvlText w:val=""/>
      <w:lvlJc w:val="left"/>
      <w:pPr>
        <w:tabs>
          <w:tab w:val="num" w:pos="2160"/>
        </w:tabs>
        <w:ind w:left="2160" w:hanging="360"/>
      </w:pPr>
      <w:rPr>
        <w:rFonts w:ascii="Wingdings 2" w:hAnsi="Wingdings 2" w:hint="default"/>
      </w:rPr>
    </w:lvl>
    <w:lvl w:ilvl="3" w:tplc="F9968064" w:tentative="1">
      <w:start w:val="1"/>
      <w:numFmt w:val="bullet"/>
      <w:lvlText w:val=""/>
      <w:lvlJc w:val="left"/>
      <w:pPr>
        <w:tabs>
          <w:tab w:val="num" w:pos="2880"/>
        </w:tabs>
        <w:ind w:left="2880" w:hanging="360"/>
      </w:pPr>
      <w:rPr>
        <w:rFonts w:ascii="Wingdings 2" w:hAnsi="Wingdings 2" w:hint="default"/>
      </w:rPr>
    </w:lvl>
    <w:lvl w:ilvl="4" w:tplc="FDCCFFDE" w:tentative="1">
      <w:start w:val="1"/>
      <w:numFmt w:val="bullet"/>
      <w:lvlText w:val=""/>
      <w:lvlJc w:val="left"/>
      <w:pPr>
        <w:tabs>
          <w:tab w:val="num" w:pos="3600"/>
        </w:tabs>
        <w:ind w:left="3600" w:hanging="360"/>
      </w:pPr>
      <w:rPr>
        <w:rFonts w:ascii="Wingdings 2" w:hAnsi="Wingdings 2" w:hint="default"/>
      </w:rPr>
    </w:lvl>
    <w:lvl w:ilvl="5" w:tplc="9D987C96" w:tentative="1">
      <w:start w:val="1"/>
      <w:numFmt w:val="bullet"/>
      <w:lvlText w:val=""/>
      <w:lvlJc w:val="left"/>
      <w:pPr>
        <w:tabs>
          <w:tab w:val="num" w:pos="4320"/>
        </w:tabs>
        <w:ind w:left="4320" w:hanging="360"/>
      </w:pPr>
      <w:rPr>
        <w:rFonts w:ascii="Wingdings 2" w:hAnsi="Wingdings 2" w:hint="default"/>
      </w:rPr>
    </w:lvl>
    <w:lvl w:ilvl="6" w:tplc="F74CD536" w:tentative="1">
      <w:start w:val="1"/>
      <w:numFmt w:val="bullet"/>
      <w:lvlText w:val=""/>
      <w:lvlJc w:val="left"/>
      <w:pPr>
        <w:tabs>
          <w:tab w:val="num" w:pos="5040"/>
        </w:tabs>
        <w:ind w:left="5040" w:hanging="360"/>
      </w:pPr>
      <w:rPr>
        <w:rFonts w:ascii="Wingdings 2" w:hAnsi="Wingdings 2" w:hint="default"/>
      </w:rPr>
    </w:lvl>
    <w:lvl w:ilvl="7" w:tplc="328A45FE" w:tentative="1">
      <w:start w:val="1"/>
      <w:numFmt w:val="bullet"/>
      <w:lvlText w:val=""/>
      <w:lvlJc w:val="left"/>
      <w:pPr>
        <w:tabs>
          <w:tab w:val="num" w:pos="5760"/>
        </w:tabs>
        <w:ind w:left="5760" w:hanging="360"/>
      </w:pPr>
      <w:rPr>
        <w:rFonts w:ascii="Wingdings 2" w:hAnsi="Wingdings 2" w:hint="default"/>
      </w:rPr>
    </w:lvl>
    <w:lvl w:ilvl="8" w:tplc="7542DF1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C462907"/>
    <w:multiLevelType w:val="multilevel"/>
    <w:tmpl w:val="7D28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03FC7"/>
    <w:multiLevelType w:val="hybridMultilevel"/>
    <w:tmpl w:val="ED06AA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86505"/>
    <w:multiLevelType w:val="hybridMultilevel"/>
    <w:tmpl w:val="6E8A161A"/>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430B8"/>
    <w:multiLevelType w:val="hybridMultilevel"/>
    <w:tmpl w:val="43325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83E5E"/>
    <w:multiLevelType w:val="hybridMultilevel"/>
    <w:tmpl w:val="A8C2CD96"/>
    <w:lvl w:ilvl="0" w:tplc="0409000D">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3B776F"/>
    <w:multiLevelType w:val="hybridMultilevel"/>
    <w:tmpl w:val="7CF41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070AB"/>
    <w:multiLevelType w:val="hybridMultilevel"/>
    <w:tmpl w:val="BB4A9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3E3A6A"/>
    <w:multiLevelType w:val="hybridMultilevel"/>
    <w:tmpl w:val="660EB7A6"/>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95B0D9F"/>
    <w:multiLevelType w:val="hybridMultilevel"/>
    <w:tmpl w:val="3C1E9A5E"/>
    <w:lvl w:ilvl="0" w:tplc="C49649C8">
      <w:start w:val="1"/>
      <w:numFmt w:val="bullet"/>
      <w:lvlText w:val=""/>
      <w:lvlJc w:val="left"/>
      <w:pPr>
        <w:tabs>
          <w:tab w:val="num" w:pos="504"/>
        </w:tabs>
        <w:ind w:left="504" w:hanging="432"/>
      </w:pPr>
      <w:rPr>
        <w:rFonts w:ascii="Symbol" w:hAnsi="Symbol" w:hint="default"/>
      </w:rPr>
    </w:lvl>
    <w:lvl w:ilvl="1" w:tplc="ACD4BF7E">
      <w:start w:val="3"/>
      <w:numFmt w:val="bullet"/>
      <w:lvlText w:val="-"/>
      <w:lvlJc w:val="left"/>
      <w:pPr>
        <w:tabs>
          <w:tab w:val="num" w:pos="1440"/>
        </w:tabs>
        <w:ind w:left="1440" w:hanging="360"/>
      </w:pPr>
      <w:rPr>
        <w:rFonts w:ascii="Times New Roman" w:eastAsia="Times New Roman" w:hAnsi="Times New Roman" w:cs="Times New Roman" w:hint="default"/>
      </w:rPr>
    </w:lvl>
    <w:lvl w:ilvl="2" w:tplc="C49649C8">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506A0"/>
    <w:multiLevelType w:val="hybridMultilevel"/>
    <w:tmpl w:val="776E54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43B21"/>
    <w:multiLevelType w:val="hybridMultilevel"/>
    <w:tmpl w:val="4E0807D8"/>
    <w:lvl w:ilvl="0" w:tplc="2E8405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EE517E"/>
    <w:multiLevelType w:val="hybridMultilevel"/>
    <w:tmpl w:val="C736DFF2"/>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B01167"/>
    <w:multiLevelType w:val="hybridMultilevel"/>
    <w:tmpl w:val="8FFAC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42759E"/>
    <w:multiLevelType w:val="hybridMultilevel"/>
    <w:tmpl w:val="FAF2B744"/>
    <w:lvl w:ilvl="0" w:tplc="0409000B">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0" w15:restartNumberingAfterBreak="0">
    <w:nsid w:val="469E538A"/>
    <w:multiLevelType w:val="hybridMultilevel"/>
    <w:tmpl w:val="23E80642"/>
    <w:lvl w:ilvl="0" w:tplc="2E840566">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3451B5"/>
    <w:multiLevelType w:val="hybridMultilevel"/>
    <w:tmpl w:val="9EEA2468"/>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ABC5421"/>
    <w:multiLevelType w:val="hybridMultilevel"/>
    <w:tmpl w:val="67B4E05A"/>
    <w:lvl w:ilvl="0" w:tplc="2E840566">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3" w15:restartNumberingAfterBreak="0">
    <w:nsid w:val="4AFB52B8"/>
    <w:multiLevelType w:val="hybridMultilevel"/>
    <w:tmpl w:val="5E544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9C21F5"/>
    <w:multiLevelType w:val="hybridMultilevel"/>
    <w:tmpl w:val="E3C6C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07B4FAE"/>
    <w:multiLevelType w:val="hybridMultilevel"/>
    <w:tmpl w:val="2FE82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1366"/>
    <w:multiLevelType w:val="hybridMultilevel"/>
    <w:tmpl w:val="62167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9F0EF6"/>
    <w:multiLevelType w:val="hybridMultilevel"/>
    <w:tmpl w:val="2B20DBBA"/>
    <w:lvl w:ilvl="0" w:tplc="0409000B">
      <w:start w:val="1"/>
      <w:numFmt w:val="bullet"/>
      <w:lvlText w:val=""/>
      <w:lvlJc w:val="left"/>
      <w:pPr>
        <w:tabs>
          <w:tab w:val="num" w:pos="1008"/>
        </w:tabs>
        <w:ind w:left="1008" w:hanging="432"/>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8" w15:restartNumberingAfterBreak="0">
    <w:nsid w:val="59E15795"/>
    <w:multiLevelType w:val="hybridMultilevel"/>
    <w:tmpl w:val="79F04A9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5AEA0ACB"/>
    <w:multiLevelType w:val="hybridMultilevel"/>
    <w:tmpl w:val="A00A226E"/>
    <w:lvl w:ilvl="0" w:tplc="C49649C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0" w15:restartNumberingAfterBreak="0">
    <w:nsid w:val="5EBF22BE"/>
    <w:multiLevelType w:val="hybridMultilevel"/>
    <w:tmpl w:val="16A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37689B"/>
    <w:multiLevelType w:val="hybridMultilevel"/>
    <w:tmpl w:val="87A67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36009"/>
    <w:multiLevelType w:val="hybridMultilevel"/>
    <w:tmpl w:val="41A27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2B26DBA0">
      <w:start w:val="9"/>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F06127"/>
    <w:multiLevelType w:val="hybridMultilevel"/>
    <w:tmpl w:val="B756E8FA"/>
    <w:lvl w:ilvl="0" w:tplc="04090007">
      <w:start w:val="1"/>
      <w:numFmt w:val="bullet"/>
      <w:lvlText w:val=""/>
      <w:lvlPicBulletId w:val="0"/>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277D9"/>
    <w:multiLevelType w:val="hybridMultilevel"/>
    <w:tmpl w:val="26ECB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D3D104B"/>
    <w:multiLevelType w:val="hybridMultilevel"/>
    <w:tmpl w:val="5CF82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F703D0"/>
    <w:multiLevelType w:val="hybridMultilevel"/>
    <w:tmpl w:val="F740FD58"/>
    <w:lvl w:ilvl="0" w:tplc="CE564364">
      <w:start w:val="1"/>
      <w:numFmt w:val="bullet"/>
      <w:lvlText w:val=""/>
      <w:lvlJc w:val="left"/>
      <w:pPr>
        <w:tabs>
          <w:tab w:val="num" w:pos="720"/>
        </w:tabs>
        <w:ind w:left="720" w:hanging="360"/>
      </w:pPr>
      <w:rPr>
        <w:rFonts w:ascii="Wingdings 2" w:hAnsi="Wingdings 2" w:hint="default"/>
      </w:rPr>
    </w:lvl>
    <w:lvl w:ilvl="1" w:tplc="E9FC1FC6" w:tentative="1">
      <w:start w:val="1"/>
      <w:numFmt w:val="bullet"/>
      <w:lvlText w:val=""/>
      <w:lvlJc w:val="left"/>
      <w:pPr>
        <w:tabs>
          <w:tab w:val="num" w:pos="1440"/>
        </w:tabs>
        <w:ind w:left="1440" w:hanging="360"/>
      </w:pPr>
      <w:rPr>
        <w:rFonts w:ascii="Wingdings 2" w:hAnsi="Wingdings 2" w:hint="default"/>
      </w:rPr>
    </w:lvl>
    <w:lvl w:ilvl="2" w:tplc="38BE60D0" w:tentative="1">
      <w:start w:val="1"/>
      <w:numFmt w:val="bullet"/>
      <w:lvlText w:val=""/>
      <w:lvlJc w:val="left"/>
      <w:pPr>
        <w:tabs>
          <w:tab w:val="num" w:pos="2160"/>
        </w:tabs>
        <w:ind w:left="2160" w:hanging="360"/>
      </w:pPr>
      <w:rPr>
        <w:rFonts w:ascii="Wingdings 2" w:hAnsi="Wingdings 2" w:hint="default"/>
      </w:rPr>
    </w:lvl>
    <w:lvl w:ilvl="3" w:tplc="74382BB6">
      <w:start w:val="1200"/>
      <w:numFmt w:val="bullet"/>
      <w:lvlText w:val=""/>
      <w:lvlJc w:val="left"/>
      <w:pPr>
        <w:tabs>
          <w:tab w:val="num" w:pos="2880"/>
        </w:tabs>
        <w:ind w:left="2880" w:hanging="360"/>
      </w:pPr>
      <w:rPr>
        <w:rFonts w:ascii="Wingdings 2" w:hAnsi="Wingdings 2" w:hint="default"/>
      </w:rPr>
    </w:lvl>
    <w:lvl w:ilvl="4" w:tplc="53ECEFE6" w:tentative="1">
      <w:start w:val="1"/>
      <w:numFmt w:val="bullet"/>
      <w:lvlText w:val=""/>
      <w:lvlJc w:val="left"/>
      <w:pPr>
        <w:tabs>
          <w:tab w:val="num" w:pos="3600"/>
        </w:tabs>
        <w:ind w:left="3600" w:hanging="360"/>
      </w:pPr>
      <w:rPr>
        <w:rFonts w:ascii="Wingdings 2" w:hAnsi="Wingdings 2" w:hint="default"/>
      </w:rPr>
    </w:lvl>
    <w:lvl w:ilvl="5" w:tplc="EBAEFE3C" w:tentative="1">
      <w:start w:val="1"/>
      <w:numFmt w:val="bullet"/>
      <w:lvlText w:val=""/>
      <w:lvlJc w:val="left"/>
      <w:pPr>
        <w:tabs>
          <w:tab w:val="num" w:pos="4320"/>
        </w:tabs>
        <w:ind w:left="4320" w:hanging="360"/>
      </w:pPr>
      <w:rPr>
        <w:rFonts w:ascii="Wingdings 2" w:hAnsi="Wingdings 2" w:hint="default"/>
      </w:rPr>
    </w:lvl>
    <w:lvl w:ilvl="6" w:tplc="DB5AAF10" w:tentative="1">
      <w:start w:val="1"/>
      <w:numFmt w:val="bullet"/>
      <w:lvlText w:val=""/>
      <w:lvlJc w:val="left"/>
      <w:pPr>
        <w:tabs>
          <w:tab w:val="num" w:pos="5040"/>
        </w:tabs>
        <w:ind w:left="5040" w:hanging="360"/>
      </w:pPr>
      <w:rPr>
        <w:rFonts w:ascii="Wingdings 2" w:hAnsi="Wingdings 2" w:hint="default"/>
      </w:rPr>
    </w:lvl>
    <w:lvl w:ilvl="7" w:tplc="827EC210" w:tentative="1">
      <w:start w:val="1"/>
      <w:numFmt w:val="bullet"/>
      <w:lvlText w:val=""/>
      <w:lvlJc w:val="left"/>
      <w:pPr>
        <w:tabs>
          <w:tab w:val="num" w:pos="5760"/>
        </w:tabs>
        <w:ind w:left="5760" w:hanging="360"/>
      </w:pPr>
      <w:rPr>
        <w:rFonts w:ascii="Wingdings 2" w:hAnsi="Wingdings 2" w:hint="default"/>
      </w:rPr>
    </w:lvl>
    <w:lvl w:ilvl="8" w:tplc="80A4736E"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70FB28F0"/>
    <w:multiLevelType w:val="hybridMultilevel"/>
    <w:tmpl w:val="8EDE75E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1722AD"/>
    <w:multiLevelType w:val="multilevel"/>
    <w:tmpl w:val="7D2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E0562B"/>
    <w:multiLevelType w:val="hybridMultilevel"/>
    <w:tmpl w:val="99409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4C4F12"/>
    <w:multiLevelType w:val="hybridMultilevel"/>
    <w:tmpl w:val="53A440AA"/>
    <w:lvl w:ilvl="0" w:tplc="629ED4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DB7BDB"/>
    <w:multiLevelType w:val="hybridMultilevel"/>
    <w:tmpl w:val="83525C34"/>
    <w:lvl w:ilvl="0" w:tplc="C49649C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2" w15:restartNumberingAfterBreak="0">
    <w:nsid w:val="7D3535B6"/>
    <w:multiLevelType w:val="hybridMultilevel"/>
    <w:tmpl w:val="95E01DAC"/>
    <w:lvl w:ilvl="0" w:tplc="0409000D">
      <w:start w:val="1"/>
      <w:numFmt w:val="bullet"/>
      <w:lvlText w:val=""/>
      <w:lvlJc w:val="left"/>
      <w:pPr>
        <w:tabs>
          <w:tab w:val="num" w:pos="504"/>
        </w:tabs>
        <w:ind w:left="504" w:hanging="432"/>
      </w:pPr>
      <w:rPr>
        <w:rFonts w:ascii="Wingdings" w:hAnsi="Wingdings" w:hint="default"/>
      </w:rPr>
    </w:lvl>
    <w:lvl w:ilvl="1" w:tplc="ACD4BF7E">
      <w:start w:val="3"/>
      <w:numFmt w:val="bullet"/>
      <w:lvlText w:val="-"/>
      <w:lvlJc w:val="left"/>
      <w:pPr>
        <w:tabs>
          <w:tab w:val="num" w:pos="1440"/>
        </w:tabs>
        <w:ind w:left="1440" w:hanging="360"/>
      </w:pPr>
      <w:rPr>
        <w:rFonts w:ascii="Times New Roman" w:eastAsia="Times New Roman" w:hAnsi="Times New Roman" w:cs="Times New Roman" w:hint="default"/>
      </w:rPr>
    </w:lvl>
    <w:lvl w:ilvl="2" w:tplc="C49649C8">
      <w:start w:val="1"/>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8B7417"/>
    <w:multiLevelType w:val="hybridMultilevel"/>
    <w:tmpl w:val="ACEC7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721DD1"/>
    <w:multiLevelType w:val="hybridMultilevel"/>
    <w:tmpl w:val="1EEC8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1"/>
  </w:num>
  <w:num w:numId="3">
    <w:abstractNumId w:val="32"/>
  </w:num>
  <w:num w:numId="4">
    <w:abstractNumId w:val="30"/>
  </w:num>
  <w:num w:numId="5">
    <w:abstractNumId w:val="26"/>
  </w:num>
  <w:num w:numId="6">
    <w:abstractNumId w:val="35"/>
  </w:num>
  <w:num w:numId="7">
    <w:abstractNumId w:val="22"/>
  </w:num>
  <w:num w:numId="8">
    <w:abstractNumId w:val="25"/>
  </w:num>
  <w:num w:numId="9">
    <w:abstractNumId w:val="39"/>
  </w:num>
  <w:num w:numId="10">
    <w:abstractNumId w:val="6"/>
  </w:num>
  <w:num w:numId="11">
    <w:abstractNumId w:val="42"/>
  </w:num>
  <w:num w:numId="12">
    <w:abstractNumId w:val="36"/>
  </w:num>
  <w:num w:numId="13">
    <w:abstractNumId w:val="27"/>
  </w:num>
  <w:num w:numId="14">
    <w:abstractNumId w:val="12"/>
  </w:num>
  <w:num w:numId="15">
    <w:abstractNumId w:val="50"/>
  </w:num>
  <w:num w:numId="16">
    <w:abstractNumId w:val="9"/>
  </w:num>
  <w:num w:numId="17">
    <w:abstractNumId w:val="34"/>
  </w:num>
  <w:num w:numId="18">
    <w:abstractNumId w:val="44"/>
  </w:num>
  <w:num w:numId="19">
    <w:abstractNumId w:val="5"/>
  </w:num>
  <w:num w:numId="20">
    <w:abstractNumId w:val="8"/>
  </w:num>
  <w:num w:numId="21">
    <w:abstractNumId w:val="48"/>
  </w:num>
  <w:num w:numId="22">
    <w:abstractNumId w:val="28"/>
  </w:num>
  <w:num w:numId="23">
    <w:abstractNumId w:val="41"/>
  </w:num>
  <w:num w:numId="24">
    <w:abstractNumId w:val="2"/>
  </w:num>
  <w:num w:numId="25">
    <w:abstractNumId w:val="16"/>
  </w:num>
  <w:num w:numId="26">
    <w:abstractNumId w:val="10"/>
  </w:num>
  <w:num w:numId="27">
    <w:abstractNumId w:val="11"/>
  </w:num>
  <w:num w:numId="28">
    <w:abstractNumId w:val="19"/>
  </w:num>
  <w:num w:numId="29">
    <w:abstractNumId w:val="37"/>
  </w:num>
  <w:num w:numId="30">
    <w:abstractNumId w:val="29"/>
  </w:num>
  <w:num w:numId="31">
    <w:abstractNumId w:val="52"/>
  </w:num>
  <w:num w:numId="32">
    <w:abstractNumId w:val="38"/>
  </w:num>
  <w:num w:numId="33">
    <w:abstractNumId w:val="4"/>
  </w:num>
  <w:num w:numId="34">
    <w:abstractNumId w:val="0"/>
  </w:num>
  <w:num w:numId="35">
    <w:abstractNumId w:val="49"/>
  </w:num>
  <w:num w:numId="36">
    <w:abstractNumId w:val="33"/>
  </w:num>
  <w:num w:numId="37">
    <w:abstractNumId w:val="31"/>
  </w:num>
  <w:num w:numId="38">
    <w:abstractNumId w:val="54"/>
  </w:num>
  <w:num w:numId="39">
    <w:abstractNumId w:val="23"/>
  </w:num>
  <w:num w:numId="40">
    <w:abstractNumId w:val="47"/>
  </w:num>
  <w:num w:numId="41">
    <w:abstractNumId w:val="20"/>
  </w:num>
  <w:num w:numId="42">
    <w:abstractNumId w:val="45"/>
  </w:num>
  <w:num w:numId="43">
    <w:abstractNumId w:val="18"/>
  </w:num>
  <w:num w:numId="44">
    <w:abstractNumId w:val="21"/>
  </w:num>
  <w:num w:numId="45">
    <w:abstractNumId w:val="3"/>
  </w:num>
  <w:num w:numId="46">
    <w:abstractNumId w:val="13"/>
  </w:num>
  <w:num w:numId="47">
    <w:abstractNumId w:val="43"/>
  </w:num>
  <w:num w:numId="48">
    <w:abstractNumId w:val="53"/>
  </w:num>
  <w:num w:numId="49">
    <w:abstractNumId w:val="7"/>
  </w:num>
  <w:num w:numId="50">
    <w:abstractNumId w:val="17"/>
  </w:num>
  <w:num w:numId="51">
    <w:abstractNumId w:val="15"/>
  </w:num>
  <w:num w:numId="52">
    <w:abstractNumId w:val="46"/>
  </w:num>
  <w:num w:numId="53">
    <w:abstractNumId w:val="40"/>
  </w:num>
  <w:num w:numId="54">
    <w:abstractNumId w:val="14"/>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60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DD"/>
    <w:rsid w:val="00000449"/>
    <w:rsid w:val="000015CA"/>
    <w:rsid w:val="00003ACB"/>
    <w:rsid w:val="00004F95"/>
    <w:rsid w:val="000169BD"/>
    <w:rsid w:val="00031050"/>
    <w:rsid w:val="00036C7E"/>
    <w:rsid w:val="00036E91"/>
    <w:rsid w:val="00046CAD"/>
    <w:rsid w:val="00055420"/>
    <w:rsid w:val="00057F2E"/>
    <w:rsid w:val="00061E35"/>
    <w:rsid w:val="00070A60"/>
    <w:rsid w:val="00072686"/>
    <w:rsid w:val="000746F1"/>
    <w:rsid w:val="000765E7"/>
    <w:rsid w:val="00077375"/>
    <w:rsid w:val="000818BD"/>
    <w:rsid w:val="00085598"/>
    <w:rsid w:val="00091879"/>
    <w:rsid w:val="00096BAF"/>
    <w:rsid w:val="000B1D84"/>
    <w:rsid w:val="000B4C60"/>
    <w:rsid w:val="000B5175"/>
    <w:rsid w:val="000B75FF"/>
    <w:rsid w:val="000C4EF5"/>
    <w:rsid w:val="000C737C"/>
    <w:rsid w:val="000D1534"/>
    <w:rsid w:val="000E0D61"/>
    <w:rsid w:val="000E2ADF"/>
    <w:rsid w:val="000E641F"/>
    <w:rsid w:val="000F6D46"/>
    <w:rsid w:val="00103443"/>
    <w:rsid w:val="001218F9"/>
    <w:rsid w:val="00141EBD"/>
    <w:rsid w:val="00150BD4"/>
    <w:rsid w:val="0016361A"/>
    <w:rsid w:val="00166E60"/>
    <w:rsid w:val="00182000"/>
    <w:rsid w:val="001B341F"/>
    <w:rsid w:val="001C658D"/>
    <w:rsid w:val="00207425"/>
    <w:rsid w:val="00215C62"/>
    <w:rsid w:val="002166A4"/>
    <w:rsid w:val="00221900"/>
    <w:rsid w:val="002224E9"/>
    <w:rsid w:val="00223C7B"/>
    <w:rsid w:val="00230300"/>
    <w:rsid w:val="00233D52"/>
    <w:rsid w:val="00235D0A"/>
    <w:rsid w:val="00235D35"/>
    <w:rsid w:val="002403DD"/>
    <w:rsid w:val="0024065D"/>
    <w:rsid w:val="002413F6"/>
    <w:rsid w:val="002457D7"/>
    <w:rsid w:val="00245BDB"/>
    <w:rsid w:val="00253894"/>
    <w:rsid w:val="00265F68"/>
    <w:rsid w:val="002779F1"/>
    <w:rsid w:val="00280A1E"/>
    <w:rsid w:val="002925AC"/>
    <w:rsid w:val="002A7C9A"/>
    <w:rsid w:val="002B337B"/>
    <w:rsid w:val="002C22A6"/>
    <w:rsid w:val="002D3042"/>
    <w:rsid w:val="002D75E0"/>
    <w:rsid w:val="0030382A"/>
    <w:rsid w:val="0031029C"/>
    <w:rsid w:val="00326ED9"/>
    <w:rsid w:val="00332E35"/>
    <w:rsid w:val="00334B3A"/>
    <w:rsid w:val="003411C8"/>
    <w:rsid w:val="00346638"/>
    <w:rsid w:val="00365A4D"/>
    <w:rsid w:val="00367A2C"/>
    <w:rsid w:val="0037057F"/>
    <w:rsid w:val="003711C8"/>
    <w:rsid w:val="003715E5"/>
    <w:rsid w:val="003730BB"/>
    <w:rsid w:val="003920D2"/>
    <w:rsid w:val="003B0E69"/>
    <w:rsid w:val="003B3AC0"/>
    <w:rsid w:val="003E16F7"/>
    <w:rsid w:val="00406E69"/>
    <w:rsid w:val="00407AC1"/>
    <w:rsid w:val="004151D8"/>
    <w:rsid w:val="00422512"/>
    <w:rsid w:val="00424FDE"/>
    <w:rsid w:val="00432FA1"/>
    <w:rsid w:val="00443C1F"/>
    <w:rsid w:val="00443C5A"/>
    <w:rsid w:val="00463417"/>
    <w:rsid w:val="00464ABC"/>
    <w:rsid w:val="00471B4E"/>
    <w:rsid w:val="00473B4C"/>
    <w:rsid w:val="0048014A"/>
    <w:rsid w:val="00481944"/>
    <w:rsid w:val="0048716A"/>
    <w:rsid w:val="004923EE"/>
    <w:rsid w:val="004A0429"/>
    <w:rsid w:val="004A2C57"/>
    <w:rsid w:val="004B1FB3"/>
    <w:rsid w:val="004B4FE6"/>
    <w:rsid w:val="004C795B"/>
    <w:rsid w:val="004D1EED"/>
    <w:rsid w:val="004E4A85"/>
    <w:rsid w:val="004E7D13"/>
    <w:rsid w:val="004F349E"/>
    <w:rsid w:val="004F6F1F"/>
    <w:rsid w:val="00523788"/>
    <w:rsid w:val="00523FBA"/>
    <w:rsid w:val="005409ED"/>
    <w:rsid w:val="0054495D"/>
    <w:rsid w:val="00546CDC"/>
    <w:rsid w:val="005563CA"/>
    <w:rsid w:val="005606C0"/>
    <w:rsid w:val="00570A38"/>
    <w:rsid w:val="005735CE"/>
    <w:rsid w:val="00581848"/>
    <w:rsid w:val="00582FEF"/>
    <w:rsid w:val="005864C3"/>
    <w:rsid w:val="005931B6"/>
    <w:rsid w:val="005A2A14"/>
    <w:rsid w:val="005A2F88"/>
    <w:rsid w:val="005A7CA3"/>
    <w:rsid w:val="005B4A4F"/>
    <w:rsid w:val="005C2838"/>
    <w:rsid w:val="005C2AB4"/>
    <w:rsid w:val="005C33BA"/>
    <w:rsid w:val="005E0311"/>
    <w:rsid w:val="005F4B42"/>
    <w:rsid w:val="00600CC2"/>
    <w:rsid w:val="00614D82"/>
    <w:rsid w:val="00617A36"/>
    <w:rsid w:val="00630201"/>
    <w:rsid w:val="00635D63"/>
    <w:rsid w:val="006362BB"/>
    <w:rsid w:val="0067230F"/>
    <w:rsid w:val="006773F7"/>
    <w:rsid w:val="00680D88"/>
    <w:rsid w:val="0069761B"/>
    <w:rsid w:val="006A24B4"/>
    <w:rsid w:val="006A7A24"/>
    <w:rsid w:val="006B327C"/>
    <w:rsid w:val="006B711A"/>
    <w:rsid w:val="006C2F69"/>
    <w:rsid w:val="006C6A08"/>
    <w:rsid w:val="006D2345"/>
    <w:rsid w:val="006E0575"/>
    <w:rsid w:val="006F17DF"/>
    <w:rsid w:val="00700AC0"/>
    <w:rsid w:val="00712309"/>
    <w:rsid w:val="007135FF"/>
    <w:rsid w:val="0072615D"/>
    <w:rsid w:val="00736CB0"/>
    <w:rsid w:val="00740DC1"/>
    <w:rsid w:val="007415EF"/>
    <w:rsid w:val="00741BA0"/>
    <w:rsid w:val="00743BED"/>
    <w:rsid w:val="007532D2"/>
    <w:rsid w:val="007613C4"/>
    <w:rsid w:val="00767C8E"/>
    <w:rsid w:val="00770C92"/>
    <w:rsid w:val="00771E34"/>
    <w:rsid w:val="00776305"/>
    <w:rsid w:val="007805A3"/>
    <w:rsid w:val="007860D6"/>
    <w:rsid w:val="007950CC"/>
    <w:rsid w:val="007A08C9"/>
    <w:rsid w:val="007A0924"/>
    <w:rsid w:val="007C1279"/>
    <w:rsid w:val="007C190F"/>
    <w:rsid w:val="007C3BCA"/>
    <w:rsid w:val="007D6100"/>
    <w:rsid w:val="007E0749"/>
    <w:rsid w:val="007F482C"/>
    <w:rsid w:val="007F6FF1"/>
    <w:rsid w:val="00802AC6"/>
    <w:rsid w:val="00803883"/>
    <w:rsid w:val="00812FB8"/>
    <w:rsid w:val="008134C2"/>
    <w:rsid w:val="008148D2"/>
    <w:rsid w:val="008153EB"/>
    <w:rsid w:val="0082060E"/>
    <w:rsid w:val="00821301"/>
    <w:rsid w:val="0082256F"/>
    <w:rsid w:val="0082439C"/>
    <w:rsid w:val="008264A9"/>
    <w:rsid w:val="0083014C"/>
    <w:rsid w:val="00833DD7"/>
    <w:rsid w:val="0084233A"/>
    <w:rsid w:val="00842926"/>
    <w:rsid w:val="00860752"/>
    <w:rsid w:val="0086127B"/>
    <w:rsid w:val="00874301"/>
    <w:rsid w:val="0088779E"/>
    <w:rsid w:val="008927E9"/>
    <w:rsid w:val="00893460"/>
    <w:rsid w:val="008B0631"/>
    <w:rsid w:val="008C05D4"/>
    <w:rsid w:val="008C5C9F"/>
    <w:rsid w:val="008C74DE"/>
    <w:rsid w:val="008C754B"/>
    <w:rsid w:val="008D785C"/>
    <w:rsid w:val="008E0BC6"/>
    <w:rsid w:val="008E4199"/>
    <w:rsid w:val="008E7A46"/>
    <w:rsid w:val="008F5E18"/>
    <w:rsid w:val="0090125B"/>
    <w:rsid w:val="009102AE"/>
    <w:rsid w:val="0093090A"/>
    <w:rsid w:val="00942D2F"/>
    <w:rsid w:val="00943E0A"/>
    <w:rsid w:val="00956F7C"/>
    <w:rsid w:val="00963E9C"/>
    <w:rsid w:val="00967DF1"/>
    <w:rsid w:val="00970421"/>
    <w:rsid w:val="00986278"/>
    <w:rsid w:val="00996A0B"/>
    <w:rsid w:val="00996A59"/>
    <w:rsid w:val="00997A4E"/>
    <w:rsid w:val="009A7008"/>
    <w:rsid w:val="009B61BD"/>
    <w:rsid w:val="009C3501"/>
    <w:rsid w:val="009D07B9"/>
    <w:rsid w:val="009D348D"/>
    <w:rsid w:val="009E4F01"/>
    <w:rsid w:val="00A138A6"/>
    <w:rsid w:val="00A30D39"/>
    <w:rsid w:val="00A35646"/>
    <w:rsid w:val="00A53B2C"/>
    <w:rsid w:val="00A57349"/>
    <w:rsid w:val="00A725C4"/>
    <w:rsid w:val="00A743EF"/>
    <w:rsid w:val="00A76CDD"/>
    <w:rsid w:val="00A9592F"/>
    <w:rsid w:val="00AA1B19"/>
    <w:rsid w:val="00AA308C"/>
    <w:rsid w:val="00AA399B"/>
    <w:rsid w:val="00AA62FB"/>
    <w:rsid w:val="00AB0E0F"/>
    <w:rsid w:val="00AB2116"/>
    <w:rsid w:val="00AC3E3D"/>
    <w:rsid w:val="00AD16E7"/>
    <w:rsid w:val="00AD1D92"/>
    <w:rsid w:val="00B0521D"/>
    <w:rsid w:val="00B0723A"/>
    <w:rsid w:val="00B24C7C"/>
    <w:rsid w:val="00B35C27"/>
    <w:rsid w:val="00B36971"/>
    <w:rsid w:val="00B40DFD"/>
    <w:rsid w:val="00B60CAA"/>
    <w:rsid w:val="00B61032"/>
    <w:rsid w:val="00B63FBC"/>
    <w:rsid w:val="00B67109"/>
    <w:rsid w:val="00B74A8F"/>
    <w:rsid w:val="00B827FD"/>
    <w:rsid w:val="00B84A76"/>
    <w:rsid w:val="00B85F5D"/>
    <w:rsid w:val="00BA466D"/>
    <w:rsid w:val="00BA65C7"/>
    <w:rsid w:val="00BA768E"/>
    <w:rsid w:val="00BB6EA2"/>
    <w:rsid w:val="00BE1D23"/>
    <w:rsid w:val="00BE396D"/>
    <w:rsid w:val="00BE4487"/>
    <w:rsid w:val="00BE533B"/>
    <w:rsid w:val="00C033EA"/>
    <w:rsid w:val="00C23775"/>
    <w:rsid w:val="00C4578A"/>
    <w:rsid w:val="00C465E3"/>
    <w:rsid w:val="00C51820"/>
    <w:rsid w:val="00C610FB"/>
    <w:rsid w:val="00C64817"/>
    <w:rsid w:val="00C6520C"/>
    <w:rsid w:val="00C72335"/>
    <w:rsid w:val="00C72B08"/>
    <w:rsid w:val="00C7540E"/>
    <w:rsid w:val="00C76831"/>
    <w:rsid w:val="00C77760"/>
    <w:rsid w:val="00C87C61"/>
    <w:rsid w:val="00C9584B"/>
    <w:rsid w:val="00CA2AE9"/>
    <w:rsid w:val="00CA4AEC"/>
    <w:rsid w:val="00CA69BD"/>
    <w:rsid w:val="00CB333D"/>
    <w:rsid w:val="00CC47CE"/>
    <w:rsid w:val="00CD598D"/>
    <w:rsid w:val="00CD7814"/>
    <w:rsid w:val="00D06958"/>
    <w:rsid w:val="00D1056F"/>
    <w:rsid w:val="00D148C5"/>
    <w:rsid w:val="00D170DE"/>
    <w:rsid w:val="00D1773D"/>
    <w:rsid w:val="00D301BE"/>
    <w:rsid w:val="00D419A4"/>
    <w:rsid w:val="00D47163"/>
    <w:rsid w:val="00D7034D"/>
    <w:rsid w:val="00D80238"/>
    <w:rsid w:val="00D87804"/>
    <w:rsid w:val="00DA7C90"/>
    <w:rsid w:val="00DB379B"/>
    <w:rsid w:val="00DC07D8"/>
    <w:rsid w:val="00DC0E69"/>
    <w:rsid w:val="00DD13B6"/>
    <w:rsid w:val="00DF239B"/>
    <w:rsid w:val="00DF5B10"/>
    <w:rsid w:val="00E039E9"/>
    <w:rsid w:val="00E1141E"/>
    <w:rsid w:val="00E12578"/>
    <w:rsid w:val="00E22E22"/>
    <w:rsid w:val="00E317FE"/>
    <w:rsid w:val="00E4208B"/>
    <w:rsid w:val="00E6423C"/>
    <w:rsid w:val="00E73E16"/>
    <w:rsid w:val="00E81271"/>
    <w:rsid w:val="00E87E59"/>
    <w:rsid w:val="00EA18B8"/>
    <w:rsid w:val="00EA4999"/>
    <w:rsid w:val="00EA6E79"/>
    <w:rsid w:val="00EB1EA5"/>
    <w:rsid w:val="00EB3393"/>
    <w:rsid w:val="00EB56DB"/>
    <w:rsid w:val="00EB7CA5"/>
    <w:rsid w:val="00ED1345"/>
    <w:rsid w:val="00ED13E1"/>
    <w:rsid w:val="00ED4DED"/>
    <w:rsid w:val="00EE091F"/>
    <w:rsid w:val="00EE673B"/>
    <w:rsid w:val="00EF1E39"/>
    <w:rsid w:val="00F01505"/>
    <w:rsid w:val="00F02887"/>
    <w:rsid w:val="00F24B5B"/>
    <w:rsid w:val="00F26861"/>
    <w:rsid w:val="00F3065B"/>
    <w:rsid w:val="00F32C36"/>
    <w:rsid w:val="00F35E8E"/>
    <w:rsid w:val="00F535F8"/>
    <w:rsid w:val="00F61662"/>
    <w:rsid w:val="00F723A9"/>
    <w:rsid w:val="00F74AA9"/>
    <w:rsid w:val="00F847F0"/>
    <w:rsid w:val="00F914E9"/>
    <w:rsid w:val="00F95C8D"/>
    <w:rsid w:val="00FA0E35"/>
    <w:rsid w:val="00FA50AB"/>
    <w:rsid w:val="00FB0844"/>
    <w:rsid w:val="00FB2722"/>
    <w:rsid w:val="00FB5B69"/>
    <w:rsid w:val="00FC30F4"/>
    <w:rsid w:val="00FC4DCC"/>
    <w:rsid w:val="00FC61E8"/>
    <w:rsid w:val="00FD1735"/>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60f"/>
    </o:shapedefaults>
    <o:shapelayout v:ext="edit">
      <o:idmap v:ext="edit" data="1"/>
    </o:shapelayout>
  </w:shapeDefaults>
  <w:decimalSymbol w:val="."/>
  <w:listSeparator w:val=","/>
  <w14:docId w14:val="29DD0BEA"/>
  <w15:docId w15:val="{4F9B5009-97D3-4E73-9169-F4FEF24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58"/>
    <w:rPr>
      <w:sz w:val="24"/>
      <w:szCs w:val="24"/>
    </w:rPr>
  </w:style>
  <w:style w:type="paragraph" w:styleId="Heading1">
    <w:name w:val="heading 1"/>
    <w:basedOn w:val="Normal"/>
    <w:next w:val="Normal"/>
    <w:link w:val="Heading1Char"/>
    <w:qFormat/>
    <w:rsid w:val="00D06958"/>
    <w:pPr>
      <w:keepNext/>
      <w:outlineLvl w:val="0"/>
    </w:pPr>
    <w:rPr>
      <w:b/>
      <w:bCs/>
    </w:rPr>
  </w:style>
  <w:style w:type="paragraph" w:styleId="Heading2">
    <w:name w:val="heading 2"/>
    <w:basedOn w:val="Normal"/>
    <w:next w:val="Normal"/>
    <w:qFormat/>
    <w:rsid w:val="00D06958"/>
    <w:pPr>
      <w:keepNext/>
      <w:outlineLvl w:val="1"/>
    </w:pPr>
    <w:rPr>
      <w:color w:val="000000"/>
      <w:sz w:val="28"/>
      <w:szCs w:val="20"/>
    </w:rPr>
  </w:style>
  <w:style w:type="paragraph" w:styleId="Heading3">
    <w:name w:val="heading 3"/>
    <w:basedOn w:val="Normal"/>
    <w:next w:val="Normal"/>
    <w:qFormat/>
    <w:rsid w:val="00D06958"/>
    <w:pPr>
      <w:keepNext/>
      <w:outlineLvl w:val="2"/>
    </w:pPr>
    <w:rPr>
      <w:b/>
      <w:bCs/>
      <w:sz w:val="48"/>
    </w:rPr>
  </w:style>
  <w:style w:type="paragraph" w:styleId="Heading4">
    <w:name w:val="heading 4"/>
    <w:basedOn w:val="Normal"/>
    <w:next w:val="Normal"/>
    <w:qFormat/>
    <w:rsid w:val="00D06958"/>
    <w:pPr>
      <w:keepNext/>
      <w:outlineLvl w:val="3"/>
    </w:pPr>
    <w:rPr>
      <w:b/>
      <w:bCs/>
      <w:u w:val="single"/>
    </w:rPr>
  </w:style>
  <w:style w:type="paragraph" w:styleId="Heading5">
    <w:name w:val="heading 5"/>
    <w:basedOn w:val="Normal"/>
    <w:next w:val="Normal"/>
    <w:qFormat/>
    <w:rsid w:val="00D06958"/>
    <w:pPr>
      <w:keepNext/>
      <w:pBdr>
        <w:top w:val="single" w:sz="4" w:space="1" w:color="auto"/>
        <w:left w:val="single" w:sz="4" w:space="4" w:color="auto"/>
        <w:bottom w:val="single" w:sz="4" w:space="1" w:color="auto"/>
        <w:right w:val="single" w:sz="4" w:space="4" w:color="auto"/>
      </w:pBdr>
      <w:outlineLvl w:val="4"/>
    </w:pPr>
    <w:rPr>
      <w:b/>
      <w:bCs/>
      <w:color w:val="000000"/>
    </w:rPr>
  </w:style>
  <w:style w:type="paragraph" w:styleId="Heading6">
    <w:name w:val="heading 6"/>
    <w:basedOn w:val="Normal"/>
    <w:next w:val="Normal"/>
    <w:qFormat/>
    <w:rsid w:val="00D06958"/>
    <w:pPr>
      <w:keepNext/>
      <w:outlineLvl w:val="5"/>
    </w:pPr>
    <w:rPr>
      <w:b/>
      <w:bCs/>
      <w:sz w:val="36"/>
    </w:rPr>
  </w:style>
  <w:style w:type="paragraph" w:styleId="Heading7">
    <w:name w:val="heading 7"/>
    <w:basedOn w:val="Normal"/>
    <w:next w:val="Normal"/>
    <w:qFormat/>
    <w:rsid w:val="00D06958"/>
    <w:pPr>
      <w:keepNext/>
      <w:outlineLvl w:val="6"/>
    </w:pPr>
    <w:rPr>
      <w:rFonts w:ascii="Arial Black" w:hAnsi="Arial Black"/>
      <w:b/>
      <w:bCs/>
      <w:sz w:val="44"/>
    </w:rPr>
  </w:style>
  <w:style w:type="paragraph" w:styleId="Heading8">
    <w:name w:val="heading 8"/>
    <w:basedOn w:val="Normal"/>
    <w:next w:val="Normal"/>
    <w:qFormat/>
    <w:rsid w:val="00D06958"/>
    <w:pPr>
      <w:keepNext/>
      <w:outlineLvl w:val="7"/>
    </w:pPr>
    <w:rPr>
      <w:i/>
      <w:iCs/>
      <w:sz w:val="44"/>
    </w:rPr>
  </w:style>
  <w:style w:type="paragraph" w:styleId="Heading9">
    <w:name w:val="heading 9"/>
    <w:basedOn w:val="Normal"/>
    <w:next w:val="Normal"/>
    <w:qFormat/>
    <w:rsid w:val="00D0695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6958"/>
    <w:rPr>
      <w:sz w:val="28"/>
    </w:rPr>
  </w:style>
  <w:style w:type="paragraph" w:styleId="BodyText2">
    <w:name w:val="Body Text 2"/>
    <w:basedOn w:val="Normal"/>
    <w:rsid w:val="00D06958"/>
    <w:rPr>
      <w:color w:val="000000"/>
      <w:sz w:val="28"/>
      <w:szCs w:val="20"/>
    </w:rPr>
  </w:style>
  <w:style w:type="paragraph" w:styleId="BodyText3">
    <w:name w:val="Body Text 3"/>
    <w:basedOn w:val="Normal"/>
    <w:rsid w:val="00D06958"/>
    <w:rPr>
      <w:b/>
      <w:bCs/>
      <w:sz w:val="28"/>
    </w:rPr>
  </w:style>
  <w:style w:type="paragraph" w:styleId="Header">
    <w:name w:val="header"/>
    <w:basedOn w:val="Normal"/>
    <w:rsid w:val="00D06958"/>
    <w:pPr>
      <w:tabs>
        <w:tab w:val="center" w:pos="4320"/>
        <w:tab w:val="right" w:pos="8640"/>
      </w:tabs>
    </w:pPr>
  </w:style>
  <w:style w:type="paragraph" w:styleId="Footer">
    <w:name w:val="footer"/>
    <w:basedOn w:val="Normal"/>
    <w:rsid w:val="00D06958"/>
    <w:pPr>
      <w:tabs>
        <w:tab w:val="center" w:pos="4320"/>
        <w:tab w:val="right" w:pos="8640"/>
      </w:tabs>
    </w:pPr>
  </w:style>
  <w:style w:type="character" w:styleId="PageNumber">
    <w:name w:val="page number"/>
    <w:basedOn w:val="DefaultParagraphFont"/>
    <w:rsid w:val="00D06958"/>
  </w:style>
  <w:style w:type="paragraph" w:styleId="NormalWeb">
    <w:name w:val="Normal (Web)"/>
    <w:basedOn w:val="Normal"/>
    <w:uiPriority w:val="99"/>
    <w:rsid w:val="00D06958"/>
    <w:pPr>
      <w:spacing w:before="100" w:beforeAutospacing="1" w:after="100" w:afterAutospacing="1"/>
    </w:pPr>
  </w:style>
  <w:style w:type="paragraph" w:styleId="Title">
    <w:name w:val="Title"/>
    <w:basedOn w:val="Normal"/>
    <w:qFormat/>
    <w:rsid w:val="00D06958"/>
    <w:pPr>
      <w:jc w:val="center"/>
    </w:pPr>
    <w:rPr>
      <w:b/>
      <w:bCs/>
      <w:sz w:val="48"/>
    </w:rPr>
  </w:style>
  <w:style w:type="paragraph" w:styleId="BodyTextIndent">
    <w:name w:val="Body Text Indent"/>
    <w:basedOn w:val="Normal"/>
    <w:rsid w:val="00D06958"/>
    <w:pPr>
      <w:ind w:left="720"/>
    </w:pPr>
  </w:style>
  <w:style w:type="paragraph" w:styleId="Subtitle">
    <w:name w:val="Subtitle"/>
    <w:basedOn w:val="Normal"/>
    <w:qFormat/>
    <w:rsid w:val="00D06958"/>
    <w:pPr>
      <w:spacing w:after="120"/>
      <w:jc w:val="center"/>
    </w:pPr>
    <w:rPr>
      <w:b/>
      <w:bCs/>
      <w:sz w:val="36"/>
      <w:u w:val="single"/>
    </w:rPr>
  </w:style>
  <w:style w:type="paragraph" w:styleId="BodyTextIndent2">
    <w:name w:val="Body Text Indent 2"/>
    <w:basedOn w:val="Normal"/>
    <w:rsid w:val="00D06958"/>
    <w:pPr>
      <w:spacing w:after="120"/>
      <w:ind w:left="720"/>
    </w:pPr>
    <w:rPr>
      <w:b/>
      <w:bCs/>
    </w:rPr>
  </w:style>
  <w:style w:type="paragraph" w:styleId="BodyTextIndent3">
    <w:name w:val="Body Text Indent 3"/>
    <w:basedOn w:val="Normal"/>
    <w:rsid w:val="00D06958"/>
    <w:pPr>
      <w:spacing w:after="120"/>
      <w:ind w:firstLine="720"/>
    </w:pPr>
    <w:rPr>
      <w:b/>
      <w:bCs/>
    </w:rPr>
  </w:style>
  <w:style w:type="paragraph" w:styleId="DocumentMap">
    <w:name w:val="Document Map"/>
    <w:basedOn w:val="Normal"/>
    <w:semiHidden/>
    <w:rsid w:val="00D06958"/>
    <w:pPr>
      <w:shd w:val="clear" w:color="auto" w:fill="000080"/>
    </w:pPr>
    <w:rPr>
      <w:rFonts w:ascii="Tahoma" w:hAnsi="Tahoma" w:cs="Tahoma"/>
    </w:rPr>
  </w:style>
  <w:style w:type="character" w:styleId="Hyperlink">
    <w:name w:val="Hyperlink"/>
    <w:basedOn w:val="DefaultParagraphFont"/>
    <w:rsid w:val="00D06958"/>
    <w:rPr>
      <w:color w:val="0000FF"/>
      <w:u w:val="single"/>
    </w:rPr>
  </w:style>
  <w:style w:type="paragraph" w:styleId="BlockText">
    <w:name w:val="Block Text"/>
    <w:basedOn w:val="Normal"/>
    <w:rsid w:val="00D06958"/>
    <w:pPr>
      <w:ind w:left="-720" w:right="-720" w:firstLine="720"/>
      <w:jc w:val="center"/>
    </w:pPr>
    <w:rPr>
      <w:rFonts w:ascii="Comic Sans MS" w:hAnsi="Comic Sans MS"/>
      <w:b/>
      <w:bCs/>
      <w:i/>
      <w:iCs/>
      <w:sz w:val="72"/>
    </w:rPr>
  </w:style>
  <w:style w:type="character" w:customStyle="1" w:styleId="bodycopy1">
    <w:name w:val="bodycopy1"/>
    <w:basedOn w:val="DefaultParagraphFont"/>
    <w:rsid w:val="00D06958"/>
    <w:rPr>
      <w:rFonts w:ascii="Arial" w:hAnsi="Arial" w:cs="Arial" w:hint="default"/>
      <w:b w:val="0"/>
      <w:bCs w:val="0"/>
      <w:spacing w:val="320"/>
      <w:sz w:val="22"/>
      <w:szCs w:val="22"/>
    </w:rPr>
  </w:style>
  <w:style w:type="paragraph" w:customStyle="1" w:styleId="1">
    <w:name w:val="1"/>
    <w:basedOn w:val="Normal"/>
    <w:rsid w:val="00CD59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jc w:val="both"/>
    </w:pPr>
    <w:rPr>
      <w:rFonts w:ascii="NFO Symbol 1" w:hAnsi="NFO Symbol 1"/>
    </w:rPr>
  </w:style>
  <w:style w:type="paragraph" w:customStyle="1" w:styleId="ABLOCKPARA">
    <w:name w:val="A BLOCK PARA"/>
    <w:basedOn w:val="Normal"/>
    <w:rsid w:val="00CD598D"/>
    <w:pPr>
      <w:spacing w:before="40" w:after="60"/>
    </w:pPr>
    <w:rPr>
      <w:rFonts w:ascii="Arial" w:hAnsi="Arial"/>
      <w:sz w:val="20"/>
      <w:szCs w:val="20"/>
    </w:rPr>
  </w:style>
  <w:style w:type="paragraph" w:styleId="Index1">
    <w:name w:val="index 1"/>
    <w:basedOn w:val="Normal"/>
    <w:next w:val="Normal"/>
    <w:autoRedefine/>
    <w:semiHidden/>
    <w:rsid w:val="00CD598D"/>
    <w:pPr>
      <w:tabs>
        <w:tab w:val="right" w:leader="dot" w:pos="3960"/>
      </w:tabs>
      <w:ind w:left="220" w:hanging="220"/>
    </w:pPr>
    <w:rPr>
      <w:sz w:val="22"/>
      <w:szCs w:val="20"/>
    </w:rPr>
  </w:style>
  <w:style w:type="character" w:styleId="Strong">
    <w:name w:val="Strong"/>
    <w:basedOn w:val="DefaultParagraphFont"/>
    <w:uiPriority w:val="22"/>
    <w:qFormat/>
    <w:rsid w:val="00C51820"/>
    <w:rPr>
      <w:b/>
      <w:bCs/>
    </w:rPr>
  </w:style>
  <w:style w:type="character" w:customStyle="1" w:styleId="helve12blackds1">
    <w:name w:val="helve12blackds1"/>
    <w:basedOn w:val="DefaultParagraphFont"/>
    <w:rsid w:val="0093090A"/>
    <w:rPr>
      <w:rFonts w:ascii="Arial" w:hAnsi="Arial" w:cs="Arial" w:hint="default"/>
      <w:i w:val="0"/>
      <w:iCs w:val="0"/>
      <w:color w:val="000000"/>
      <w:sz w:val="24"/>
      <w:szCs w:val="24"/>
    </w:rPr>
  </w:style>
  <w:style w:type="character" w:customStyle="1" w:styleId="helve17purpbold1">
    <w:name w:val="helve17purpbold1"/>
    <w:basedOn w:val="DefaultParagraphFont"/>
    <w:rsid w:val="006D2345"/>
    <w:rPr>
      <w:rFonts w:ascii="Arial" w:hAnsi="Arial" w:cs="Arial" w:hint="default"/>
      <w:b/>
      <w:bCs/>
      <w:color w:val="79319D"/>
      <w:sz w:val="34"/>
      <w:szCs w:val="34"/>
    </w:rPr>
  </w:style>
  <w:style w:type="paragraph" w:styleId="BalloonText">
    <w:name w:val="Balloon Text"/>
    <w:basedOn w:val="Normal"/>
    <w:semiHidden/>
    <w:rsid w:val="00166E60"/>
    <w:rPr>
      <w:rFonts w:ascii="Tahoma" w:hAnsi="Tahoma" w:cs="Tahoma"/>
      <w:sz w:val="16"/>
      <w:szCs w:val="16"/>
    </w:rPr>
  </w:style>
  <w:style w:type="table" w:styleId="TableGrid">
    <w:name w:val="Table Grid"/>
    <w:basedOn w:val="TableNormal"/>
    <w:rsid w:val="0099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238"/>
    <w:pPr>
      <w:ind w:left="720"/>
    </w:pPr>
  </w:style>
  <w:style w:type="character" w:customStyle="1" w:styleId="Heading1Char">
    <w:name w:val="Heading 1 Char"/>
    <w:basedOn w:val="DefaultParagraphFont"/>
    <w:link w:val="Heading1"/>
    <w:rsid w:val="00776305"/>
    <w:rPr>
      <w:b/>
      <w:bCs/>
      <w:sz w:val="24"/>
      <w:szCs w:val="24"/>
    </w:rPr>
  </w:style>
  <w:style w:type="character" w:customStyle="1" w:styleId="BodyTextChar">
    <w:name w:val="Body Text Char"/>
    <w:basedOn w:val="DefaultParagraphFont"/>
    <w:link w:val="BodyText"/>
    <w:rsid w:val="00424FDE"/>
    <w:rPr>
      <w:sz w:val="28"/>
      <w:szCs w:val="24"/>
    </w:rPr>
  </w:style>
  <w:style w:type="character" w:customStyle="1" w:styleId="subhead1">
    <w:name w:val="subhead1"/>
    <w:basedOn w:val="DefaultParagraphFont"/>
    <w:rsid w:val="005A7CA3"/>
    <w:rPr>
      <w:rFonts w:ascii="Tahoma" w:hAnsi="Tahoma" w:cs="Tahoma" w:hint="default"/>
      <w:b/>
      <w:bCs/>
      <w:color w:val="003366"/>
      <w:sz w:val="22"/>
      <w:szCs w:val="22"/>
    </w:rPr>
  </w:style>
  <w:style w:type="paragraph" w:styleId="NoSpacing">
    <w:name w:val="No Spacing"/>
    <w:uiPriority w:val="1"/>
    <w:qFormat/>
    <w:rsid w:val="001C658D"/>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60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7899">
      <w:bodyDiv w:val="1"/>
      <w:marLeft w:val="0"/>
      <w:marRight w:val="0"/>
      <w:marTop w:val="0"/>
      <w:marBottom w:val="0"/>
      <w:divBdr>
        <w:top w:val="none" w:sz="0" w:space="0" w:color="auto"/>
        <w:left w:val="none" w:sz="0" w:space="0" w:color="auto"/>
        <w:bottom w:val="none" w:sz="0" w:space="0" w:color="auto"/>
        <w:right w:val="none" w:sz="0" w:space="0" w:color="auto"/>
      </w:divBdr>
    </w:div>
    <w:div w:id="407266893">
      <w:bodyDiv w:val="1"/>
      <w:marLeft w:val="0"/>
      <w:marRight w:val="0"/>
      <w:marTop w:val="0"/>
      <w:marBottom w:val="0"/>
      <w:divBdr>
        <w:top w:val="none" w:sz="0" w:space="0" w:color="auto"/>
        <w:left w:val="none" w:sz="0" w:space="0" w:color="auto"/>
        <w:bottom w:val="none" w:sz="0" w:space="0" w:color="auto"/>
        <w:right w:val="none" w:sz="0" w:space="0" w:color="auto"/>
      </w:divBdr>
      <w:divsChild>
        <w:div w:id="1856186253">
          <w:marLeft w:val="432"/>
          <w:marRight w:val="0"/>
          <w:marTop w:val="106"/>
          <w:marBottom w:val="0"/>
          <w:divBdr>
            <w:top w:val="none" w:sz="0" w:space="0" w:color="auto"/>
            <w:left w:val="none" w:sz="0" w:space="0" w:color="auto"/>
            <w:bottom w:val="none" w:sz="0" w:space="0" w:color="auto"/>
            <w:right w:val="none" w:sz="0" w:space="0" w:color="auto"/>
          </w:divBdr>
        </w:div>
        <w:div w:id="1402678162">
          <w:marLeft w:val="432"/>
          <w:marRight w:val="0"/>
          <w:marTop w:val="106"/>
          <w:marBottom w:val="0"/>
          <w:divBdr>
            <w:top w:val="none" w:sz="0" w:space="0" w:color="auto"/>
            <w:left w:val="none" w:sz="0" w:space="0" w:color="auto"/>
            <w:bottom w:val="none" w:sz="0" w:space="0" w:color="auto"/>
            <w:right w:val="none" w:sz="0" w:space="0" w:color="auto"/>
          </w:divBdr>
        </w:div>
        <w:div w:id="154952718">
          <w:marLeft w:val="432"/>
          <w:marRight w:val="0"/>
          <w:marTop w:val="106"/>
          <w:marBottom w:val="0"/>
          <w:divBdr>
            <w:top w:val="none" w:sz="0" w:space="0" w:color="auto"/>
            <w:left w:val="none" w:sz="0" w:space="0" w:color="auto"/>
            <w:bottom w:val="none" w:sz="0" w:space="0" w:color="auto"/>
            <w:right w:val="none" w:sz="0" w:space="0" w:color="auto"/>
          </w:divBdr>
        </w:div>
        <w:div w:id="206111288">
          <w:marLeft w:val="1872"/>
          <w:marRight w:val="0"/>
          <w:marTop w:val="106"/>
          <w:marBottom w:val="0"/>
          <w:divBdr>
            <w:top w:val="none" w:sz="0" w:space="0" w:color="auto"/>
            <w:left w:val="none" w:sz="0" w:space="0" w:color="auto"/>
            <w:bottom w:val="none" w:sz="0" w:space="0" w:color="auto"/>
            <w:right w:val="none" w:sz="0" w:space="0" w:color="auto"/>
          </w:divBdr>
        </w:div>
        <w:div w:id="581255934">
          <w:marLeft w:val="1872"/>
          <w:marRight w:val="0"/>
          <w:marTop w:val="106"/>
          <w:marBottom w:val="0"/>
          <w:divBdr>
            <w:top w:val="none" w:sz="0" w:space="0" w:color="auto"/>
            <w:left w:val="none" w:sz="0" w:space="0" w:color="auto"/>
            <w:bottom w:val="none" w:sz="0" w:space="0" w:color="auto"/>
            <w:right w:val="none" w:sz="0" w:space="0" w:color="auto"/>
          </w:divBdr>
        </w:div>
      </w:divsChild>
    </w:div>
    <w:div w:id="441149441">
      <w:bodyDiv w:val="1"/>
      <w:marLeft w:val="0"/>
      <w:marRight w:val="0"/>
      <w:marTop w:val="0"/>
      <w:marBottom w:val="0"/>
      <w:divBdr>
        <w:top w:val="none" w:sz="0" w:space="0" w:color="auto"/>
        <w:left w:val="none" w:sz="0" w:space="0" w:color="auto"/>
        <w:bottom w:val="none" w:sz="0" w:space="0" w:color="auto"/>
        <w:right w:val="none" w:sz="0" w:space="0" w:color="auto"/>
      </w:divBdr>
      <w:divsChild>
        <w:div w:id="1879586253">
          <w:marLeft w:val="0"/>
          <w:marRight w:val="0"/>
          <w:marTop w:val="0"/>
          <w:marBottom w:val="0"/>
          <w:divBdr>
            <w:top w:val="none" w:sz="0" w:space="0" w:color="auto"/>
            <w:left w:val="none" w:sz="0" w:space="0" w:color="auto"/>
            <w:bottom w:val="none" w:sz="0" w:space="0" w:color="auto"/>
            <w:right w:val="none" w:sz="0" w:space="0" w:color="auto"/>
          </w:divBdr>
          <w:divsChild>
            <w:div w:id="1756708211">
              <w:marLeft w:val="0"/>
              <w:marRight w:val="0"/>
              <w:marTop w:val="0"/>
              <w:marBottom w:val="0"/>
              <w:divBdr>
                <w:top w:val="none" w:sz="0" w:space="0" w:color="auto"/>
                <w:left w:val="none" w:sz="0" w:space="0" w:color="auto"/>
                <w:bottom w:val="none" w:sz="0" w:space="0" w:color="auto"/>
                <w:right w:val="none" w:sz="0" w:space="0" w:color="auto"/>
              </w:divBdr>
              <w:divsChild>
                <w:div w:id="1296910467">
                  <w:marLeft w:val="0"/>
                  <w:marRight w:val="0"/>
                  <w:marTop w:val="0"/>
                  <w:marBottom w:val="0"/>
                  <w:divBdr>
                    <w:top w:val="none" w:sz="0" w:space="0" w:color="auto"/>
                    <w:left w:val="none" w:sz="0" w:space="0" w:color="auto"/>
                    <w:bottom w:val="none" w:sz="0" w:space="0" w:color="auto"/>
                    <w:right w:val="none" w:sz="0" w:space="0" w:color="auto"/>
                  </w:divBdr>
                  <w:divsChild>
                    <w:div w:id="1764757917">
                      <w:marLeft w:val="0"/>
                      <w:marRight w:val="0"/>
                      <w:marTop w:val="0"/>
                      <w:marBottom w:val="0"/>
                      <w:divBdr>
                        <w:top w:val="none" w:sz="0" w:space="0" w:color="auto"/>
                        <w:left w:val="none" w:sz="0" w:space="0" w:color="auto"/>
                        <w:bottom w:val="none" w:sz="0" w:space="0" w:color="auto"/>
                        <w:right w:val="none" w:sz="0" w:space="0" w:color="auto"/>
                      </w:divBdr>
                      <w:divsChild>
                        <w:div w:id="325983053">
                          <w:marLeft w:val="0"/>
                          <w:marRight w:val="0"/>
                          <w:marTop w:val="0"/>
                          <w:marBottom w:val="0"/>
                          <w:divBdr>
                            <w:top w:val="none" w:sz="0" w:space="0" w:color="auto"/>
                            <w:left w:val="none" w:sz="0" w:space="0" w:color="auto"/>
                            <w:bottom w:val="none" w:sz="0" w:space="0" w:color="auto"/>
                            <w:right w:val="none" w:sz="0" w:space="0" w:color="auto"/>
                          </w:divBdr>
                          <w:divsChild>
                            <w:div w:id="433791406">
                              <w:marLeft w:val="0"/>
                              <w:marRight w:val="0"/>
                              <w:marTop w:val="0"/>
                              <w:marBottom w:val="0"/>
                              <w:divBdr>
                                <w:top w:val="none" w:sz="0" w:space="0" w:color="auto"/>
                                <w:left w:val="none" w:sz="0" w:space="0" w:color="auto"/>
                                <w:bottom w:val="none" w:sz="0" w:space="0" w:color="auto"/>
                                <w:right w:val="none" w:sz="0" w:space="0" w:color="auto"/>
                              </w:divBdr>
                              <w:divsChild>
                                <w:div w:id="867722174">
                                  <w:marLeft w:val="0"/>
                                  <w:marRight w:val="0"/>
                                  <w:marTop w:val="0"/>
                                  <w:marBottom w:val="0"/>
                                  <w:divBdr>
                                    <w:top w:val="none" w:sz="0" w:space="0" w:color="auto"/>
                                    <w:left w:val="none" w:sz="0" w:space="0" w:color="auto"/>
                                    <w:bottom w:val="none" w:sz="0" w:space="0" w:color="auto"/>
                                    <w:right w:val="none" w:sz="0" w:space="0" w:color="auto"/>
                                  </w:divBdr>
                                  <w:divsChild>
                                    <w:div w:id="823206632">
                                      <w:marLeft w:val="0"/>
                                      <w:marRight w:val="0"/>
                                      <w:marTop w:val="0"/>
                                      <w:marBottom w:val="0"/>
                                      <w:divBdr>
                                        <w:top w:val="none" w:sz="0" w:space="0" w:color="auto"/>
                                        <w:left w:val="none" w:sz="0" w:space="0" w:color="auto"/>
                                        <w:bottom w:val="none" w:sz="0" w:space="0" w:color="auto"/>
                                        <w:right w:val="none" w:sz="0" w:space="0" w:color="auto"/>
                                      </w:divBdr>
                                      <w:divsChild>
                                        <w:div w:id="510267714">
                                          <w:marLeft w:val="0"/>
                                          <w:marRight w:val="0"/>
                                          <w:marTop w:val="0"/>
                                          <w:marBottom w:val="0"/>
                                          <w:divBdr>
                                            <w:top w:val="none" w:sz="0" w:space="0" w:color="auto"/>
                                            <w:left w:val="none" w:sz="0" w:space="0" w:color="auto"/>
                                            <w:bottom w:val="none" w:sz="0" w:space="0" w:color="auto"/>
                                            <w:right w:val="none" w:sz="0" w:space="0" w:color="auto"/>
                                          </w:divBdr>
                                          <w:divsChild>
                                            <w:div w:id="707991674">
                                              <w:marLeft w:val="0"/>
                                              <w:marRight w:val="0"/>
                                              <w:marTop w:val="0"/>
                                              <w:marBottom w:val="0"/>
                                              <w:divBdr>
                                                <w:top w:val="none" w:sz="0" w:space="0" w:color="auto"/>
                                                <w:left w:val="none" w:sz="0" w:space="0" w:color="auto"/>
                                                <w:bottom w:val="none" w:sz="0" w:space="0" w:color="auto"/>
                                                <w:right w:val="none" w:sz="0" w:space="0" w:color="auto"/>
                                              </w:divBdr>
                                              <w:divsChild>
                                                <w:div w:id="615674762">
                                                  <w:marLeft w:val="0"/>
                                                  <w:marRight w:val="0"/>
                                                  <w:marTop w:val="0"/>
                                                  <w:marBottom w:val="0"/>
                                                  <w:divBdr>
                                                    <w:top w:val="none" w:sz="0" w:space="0" w:color="auto"/>
                                                    <w:left w:val="none" w:sz="0" w:space="0" w:color="auto"/>
                                                    <w:bottom w:val="none" w:sz="0" w:space="0" w:color="auto"/>
                                                    <w:right w:val="none" w:sz="0" w:space="0" w:color="auto"/>
                                                  </w:divBdr>
                                                  <w:divsChild>
                                                    <w:div w:id="1380788338">
                                                      <w:marLeft w:val="0"/>
                                                      <w:marRight w:val="0"/>
                                                      <w:marTop w:val="0"/>
                                                      <w:marBottom w:val="0"/>
                                                      <w:divBdr>
                                                        <w:top w:val="none" w:sz="0" w:space="0" w:color="auto"/>
                                                        <w:left w:val="none" w:sz="0" w:space="0" w:color="auto"/>
                                                        <w:bottom w:val="none" w:sz="0" w:space="0" w:color="auto"/>
                                                        <w:right w:val="none" w:sz="0" w:space="0" w:color="auto"/>
                                                      </w:divBdr>
                                                      <w:divsChild>
                                                        <w:div w:id="742878691">
                                                          <w:marLeft w:val="0"/>
                                                          <w:marRight w:val="0"/>
                                                          <w:marTop w:val="0"/>
                                                          <w:marBottom w:val="0"/>
                                                          <w:divBdr>
                                                            <w:top w:val="none" w:sz="0" w:space="0" w:color="auto"/>
                                                            <w:left w:val="none" w:sz="0" w:space="0" w:color="auto"/>
                                                            <w:bottom w:val="none" w:sz="0" w:space="0" w:color="auto"/>
                                                            <w:right w:val="none" w:sz="0" w:space="0" w:color="auto"/>
                                                          </w:divBdr>
                                                          <w:divsChild>
                                                            <w:div w:id="16667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352673">
      <w:bodyDiv w:val="1"/>
      <w:marLeft w:val="0"/>
      <w:marRight w:val="0"/>
      <w:marTop w:val="0"/>
      <w:marBottom w:val="0"/>
      <w:divBdr>
        <w:top w:val="none" w:sz="0" w:space="0" w:color="auto"/>
        <w:left w:val="none" w:sz="0" w:space="0" w:color="auto"/>
        <w:bottom w:val="none" w:sz="0" w:space="0" w:color="auto"/>
        <w:right w:val="none" w:sz="0" w:space="0" w:color="auto"/>
      </w:divBdr>
      <w:divsChild>
        <w:div w:id="68355501">
          <w:marLeft w:val="0"/>
          <w:marRight w:val="0"/>
          <w:marTop w:val="0"/>
          <w:marBottom w:val="0"/>
          <w:divBdr>
            <w:top w:val="none" w:sz="0" w:space="0" w:color="auto"/>
            <w:left w:val="none" w:sz="0" w:space="0" w:color="auto"/>
            <w:bottom w:val="none" w:sz="0" w:space="0" w:color="auto"/>
            <w:right w:val="none" w:sz="0" w:space="0" w:color="auto"/>
          </w:divBdr>
          <w:divsChild>
            <w:div w:id="863514511">
              <w:marLeft w:val="0"/>
              <w:marRight w:val="0"/>
              <w:marTop w:val="100"/>
              <w:marBottom w:val="100"/>
              <w:divBdr>
                <w:top w:val="none" w:sz="0" w:space="0" w:color="auto"/>
                <w:left w:val="single" w:sz="18" w:space="0" w:color="C5CBD2"/>
                <w:bottom w:val="none" w:sz="0" w:space="0" w:color="auto"/>
                <w:right w:val="single" w:sz="18" w:space="0" w:color="C5CBD2"/>
              </w:divBdr>
              <w:divsChild>
                <w:div w:id="1049960118">
                  <w:marLeft w:val="0"/>
                  <w:marRight w:val="0"/>
                  <w:marTop w:val="0"/>
                  <w:marBottom w:val="0"/>
                  <w:divBdr>
                    <w:top w:val="single" w:sz="2" w:space="0" w:color="EFE6CE"/>
                    <w:left w:val="single" w:sz="8" w:space="0" w:color="EFE6CE"/>
                    <w:bottom w:val="single" w:sz="8" w:space="20" w:color="EFE6CE"/>
                    <w:right w:val="single" w:sz="8" w:space="0" w:color="EFE6CE"/>
                  </w:divBdr>
                  <w:divsChild>
                    <w:div w:id="278881746">
                      <w:marLeft w:val="0"/>
                      <w:marRight w:val="0"/>
                      <w:marTop w:val="0"/>
                      <w:marBottom w:val="0"/>
                      <w:divBdr>
                        <w:top w:val="none" w:sz="0" w:space="0" w:color="auto"/>
                        <w:left w:val="none" w:sz="0" w:space="0" w:color="auto"/>
                        <w:bottom w:val="none" w:sz="0" w:space="0" w:color="auto"/>
                        <w:right w:val="none" w:sz="0" w:space="0" w:color="auto"/>
                      </w:divBdr>
                      <w:divsChild>
                        <w:div w:id="447048191">
                          <w:marLeft w:val="0"/>
                          <w:marRight w:val="0"/>
                          <w:marTop w:val="140"/>
                          <w:marBottom w:val="0"/>
                          <w:divBdr>
                            <w:top w:val="single" w:sz="8" w:space="0" w:color="DAE3F2"/>
                            <w:left w:val="single" w:sz="8" w:space="0" w:color="DAE3F2"/>
                            <w:bottom w:val="single" w:sz="8" w:space="0" w:color="DAE3F2"/>
                            <w:right w:val="single" w:sz="8" w:space="0" w:color="DAE3F2"/>
                          </w:divBdr>
                          <w:divsChild>
                            <w:div w:id="1041826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97910">
      <w:bodyDiv w:val="1"/>
      <w:marLeft w:val="0"/>
      <w:marRight w:val="0"/>
      <w:marTop w:val="0"/>
      <w:marBottom w:val="0"/>
      <w:divBdr>
        <w:top w:val="none" w:sz="0" w:space="0" w:color="auto"/>
        <w:left w:val="none" w:sz="0" w:space="0" w:color="auto"/>
        <w:bottom w:val="none" w:sz="0" w:space="0" w:color="auto"/>
        <w:right w:val="none" w:sz="0" w:space="0" w:color="auto"/>
      </w:divBdr>
    </w:div>
    <w:div w:id="997609548">
      <w:bodyDiv w:val="1"/>
      <w:marLeft w:val="0"/>
      <w:marRight w:val="0"/>
      <w:marTop w:val="0"/>
      <w:marBottom w:val="0"/>
      <w:divBdr>
        <w:top w:val="none" w:sz="0" w:space="0" w:color="auto"/>
        <w:left w:val="none" w:sz="0" w:space="0" w:color="auto"/>
        <w:bottom w:val="none" w:sz="0" w:space="0" w:color="auto"/>
        <w:right w:val="none" w:sz="0" w:space="0" w:color="auto"/>
      </w:divBdr>
      <w:divsChild>
        <w:div w:id="29888815">
          <w:marLeft w:val="0"/>
          <w:marRight w:val="0"/>
          <w:marTop w:val="0"/>
          <w:marBottom w:val="0"/>
          <w:divBdr>
            <w:top w:val="none" w:sz="0" w:space="0" w:color="auto"/>
            <w:left w:val="none" w:sz="0" w:space="0" w:color="auto"/>
            <w:bottom w:val="none" w:sz="0" w:space="0" w:color="auto"/>
            <w:right w:val="none" w:sz="0" w:space="0" w:color="auto"/>
          </w:divBdr>
        </w:div>
      </w:divsChild>
    </w:div>
    <w:div w:id="1195923311">
      <w:bodyDiv w:val="1"/>
      <w:marLeft w:val="0"/>
      <w:marRight w:val="0"/>
      <w:marTop w:val="0"/>
      <w:marBottom w:val="0"/>
      <w:divBdr>
        <w:top w:val="none" w:sz="0" w:space="0" w:color="auto"/>
        <w:left w:val="none" w:sz="0" w:space="0" w:color="auto"/>
        <w:bottom w:val="none" w:sz="0" w:space="0" w:color="auto"/>
        <w:right w:val="none" w:sz="0" w:space="0" w:color="auto"/>
      </w:divBdr>
      <w:divsChild>
        <w:div w:id="201482822">
          <w:marLeft w:val="432"/>
          <w:marRight w:val="0"/>
          <w:marTop w:val="96"/>
          <w:marBottom w:val="0"/>
          <w:divBdr>
            <w:top w:val="none" w:sz="0" w:space="0" w:color="auto"/>
            <w:left w:val="none" w:sz="0" w:space="0" w:color="auto"/>
            <w:bottom w:val="none" w:sz="0" w:space="0" w:color="auto"/>
            <w:right w:val="none" w:sz="0" w:space="0" w:color="auto"/>
          </w:divBdr>
        </w:div>
        <w:div w:id="607125857">
          <w:marLeft w:val="432"/>
          <w:marRight w:val="0"/>
          <w:marTop w:val="96"/>
          <w:marBottom w:val="0"/>
          <w:divBdr>
            <w:top w:val="none" w:sz="0" w:space="0" w:color="auto"/>
            <w:left w:val="none" w:sz="0" w:space="0" w:color="auto"/>
            <w:bottom w:val="none" w:sz="0" w:space="0" w:color="auto"/>
            <w:right w:val="none" w:sz="0" w:space="0" w:color="auto"/>
          </w:divBdr>
        </w:div>
        <w:div w:id="23791567">
          <w:marLeft w:val="432"/>
          <w:marRight w:val="0"/>
          <w:marTop w:val="96"/>
          <w:marBottom w:val="0"/>
          <w:divBdr>
            <w:top w:val="none" w:sz="0" w:space="0" w:color="auto"/>
            <w:left w:val="none" w:sz="0" w:space="0" w:color="auto"/>
            <w:bottom w:val="none" w:sz="0" w:space="0" w:color="auto"/>
            <w:right w:val="none" w:sz="0" w:space="0" w:color="auto"/>
          </w:divBdr>
        </w:div>
        <w:div w:id="1749883294">
          <w:marLeft w:val="432"/>
          <w:marRight w:val="0"/>
          <w:marTop w:val="96"/>
          <w:marBottom w:val="0"/>
          <w:divBdr>
            <w:top w:val="none" w:sz="0" w:space="0" w:color="auto"/>
            <w:left w:val="none" w:sz="0" w:space="0" w:color="auto"/>
            <w:bottom w:val="none" w:sz="0" w:space="0" w:color="auto"/>
            <w:right w:val="none" w:sz="0" w:space="0" w:color="auto"/>
          </w:divBdr>
        </w:div>
      </w:divsChild>
    </w:div>
    <w:div w:id="1267690713">
      <w:bodyDiv w:val="1"/>
      <w:marLeft w:val="0"/>
      <w:marRight w:val="0"/>
      <w:marTop w:val="0"/>
      <w:marBottom w:val="0"/>
      <w:divBdr>
        <w:top w:val="none" w:sz="0" w:space="0" w:color="auto"/>
        <w:left w:val="none" w:sz="0" w:space="0" w:color="auto"/>
        <w:bottom w:val="none" w:sz="0" w:space="0" w:color="auto"/>
        <w:right w:val="none" w:sz="0" w:space="0" w:color="auto"/>
      </w:divBdr>
      <w:divsChild>
        <w:div w:id="1044139758">
          <w:marLeft w:val="432"/>
          <w:marRight w:val="0"/>
          <w:marTop w:val="96"/>
          <w:marBottom w:val="0"/>
          <w:divBdr>
            <w:top w:val="none" w:sz="0" w:space="0" w:color="auto"/>
            <w:left w:val="none" w:sz="0" w:space="0" w:color="auto"/>
            <w:bottom w:val="none" w:sz="0" w:space="0" w:color="auto"/>
            <w:right w:val="none" w:sz="0" w:space="0" w:color="auto"/>
          </w:divBdr>
        </w:div>
        <w:div w:id="1289362009">
          <w:marLeft w:val="432"/>
          <w:marRight w:val="0"/>
          <w:marTop w:val="96"/>
          <w:marBottom w:val="0"/>
          <w:divBdr>
            <w:top w:val="none" w:sz="0" w:space="0" w:color="auto"/>
            <w:left w:val="none" w:sz="0" w:space="0" w:color="auto"/>
            <w:bottom w:val="none" w:sz="0" w:space="0" w:color="auto"/>
            <w:right w:val="none" w:sz="0" w:space="0" w:color="auto"/>
          </w:divBdr>
        </w:div>
        <w:div w:id="1742750297">
          <w:marLeft w:val="432"/>
          <w:marRight w:val="0"/>
          <w:marTop w:val="96"/>
          <w:marBottom w:val="0"/>
          <w:divBdr>
            <w:top w:val="none" w:sz="0" w:space="0" w:color="auto"/>
            <w:left w:val="none" w:sz="0" w:space="0" w:color="auto"/>
            <w:bottom w:val="none" w:sz="0" w:space="0" w:color="auto"/>
            <w:right w:val="none" w:sz="0" w:space="0" w:color="auto"/>
          </w:divBdr>
        </w:div>
        <w:div w:id="1245187375">
          <w:marLeft w:val="432"/>
          <w:marRight w:val="0"/>
          <w:marTop w:val="96"/>
          <w:marBottom w:val="0"/>
          <w:divBdr>
            <w:top w:val="none" w:sz="0" w:space="0" w:color="auto"/>
            <w:left w:val="none" w:sz="0" w:space="0" w:color="auto"/>
            <w:bottom w:val="none" w:sz="0" w:space="0" w:color="auto"/>
            <w:right w:val="none" w:sz="0" w:space="0" w:color="auto"/>
          </w:divBdr>
        </w:div>
      </w:divsChild>
    </w:div>
    <w:div w:id="1502506010">
      <w:bodyDiv w:val="1"/>
      <w:marLeft w:val="0"/>
      <w:marRight w:val="0"/>
      <w:marTop w:val="0"/>
      <w:marBottom w:val="0"/>
      <w:divBdr>
        <w:top w:val="none" w:sz="0" w:space="0" w:color="auto"/>
        <w:left w:val="none" w:sz="0" w:space="0" w:color="auto"/>
        <w:bottom w:val="none" w:sz="0" w:space="0" w:color="auto"/>
        <w:right w:val="none" w:sz="0" w:space="0" w:color="auto"/>
      </w:divBdr>
    </w:div>
    <w:div w:id="1936590001">
      <w:bodyDiv w:val="1"/>
      <w:marLeft w:val="0"/>
      <w:marRight w:val="0"/>
      <w:marTop w:val="0"/>
      <w:marBottom w:val="0"/>
      <w:divBdr>
        <w:top w:val="none" w:sz="0" w:space="0" w:color="auto"/>
        <w:left w:val="none" w:sz="0" w:space="0" w:color="auto"/>
        <w:bottom w:val="none" w:sz="0" w:space="0" w:color="auto"/>
        <w:right w:val="none" w:sz="0" w:space="0" w:color="auto"/>
      </w:divBdr>
      <w:divsChild>
        <w:div w:id="1573008474">
          <w:marLeft w:val="1440"/>
          <w:marRight w:val="0"/>
          <w:marTop w:val="0"/>
          <w:marBottom w:val="0"/>
          <w:divBdr>
            <w:top w:val="none" w:sz="0" w:space="0" w:color="auto"/>
            <w:left w:val="none" w:sz="0" w:space="0" w:color="auto"/>
            <w:bottom w:val="none" w:sz="0" w:space="0" w:color="auto"/>
            <w:right w:val="none" w:sz="0" w:space="0" w:color="auto"/>
          </w:divBdr>
        </w:div>
        <w:div w:id="1795362857">
          <w:marLeft w:val="1440"/>
          <w:marRight w:val="0"/>
          <w:marTop w:val="0"/>
          <w:marBottom w:val="0"/>
          <w:divBdr>
            <w:top w:val="none" w:sz="0" w:space="0" w:color="auto"/>
            <w:left w:val="none" w:sz="0" w:space="0" w:color="auto"/>
            <w:bottom w:val="none" w:sz="0" w:space="0" w:color="auto"/>
            <w:right w:val="none" w:sz="0" w:space="0" w:color="auto"/>
          </w:divBdr>
        </w:div>
        <w:div w:id="1900937572">
          <w:marLeft w:val="1440"/>
          <w:marRight w:val="0"/>
          <w:marTop w:val="0"/>
          <w:marBottom w:val="0"/>
          <w:divBdr>
            <w:top w:val="none" w:sz="0" w:space="0" w:color="auto"/>
            <w:left w:val="none" w:sz="0" w:space="0" w:color="auto"/>
            <w:bottom w:val="none" w:sz="0" w:space="0" w:color="auto"/>
            <w:right w:val="none" w:sz="0" w:space="0" w:color="auto"/>
          </w:divBdr>
        </w:div>
      </w:divsChild>
    </w:div>
    <w:div w:id="1982541420">
      <w:bodyDiv w:val="1"/>
      <w:marLeft w:val="0"/>
      <w:marRight w:val="0"/>
      <w:marTop w:val="0"/>
      <w:marBottom w:val="0"/>
      <w:divBdr>
        <w:top w:val="none" w:sz="0" w:space="0" w:color="auto"/>
        <w:left w:val="none" w:sz="0" w:space="0" w:color="auto"/>
        <w:bottom w:val="none" w:sz="0" w:space="0" w:color="auto"/>
        <w:right w:val="none" w:sz="0" w:space="0" w:color="auto"/>
      </w:divBdr>
      <w:divsChild>
        <w:div w:id="452864366">
          <w:marLeft w:val="0"/>
          <w:marRight w:val="0"/>
          <w:marTop w:val="0"/>
          <w:marBottom w:val="0"/>
          <w:divBdr>
            <w:top w:val="none" w:sz="0" w:space="0" w:color="auto"/>
            <w:left w:val="none" w:sz="0" w:space="0" w:color="auto"/>
            <w:bottom w:val="none" w:sz="0" w:space="0" w:color="auto"/>
            <w:right w:val="none" w:sz="0" w:space="0" w:color="auto"/>
          </w:divBdr>
          <w:divsChild>
            <w:div w:id="841891021">
              <w:marLeft w:val="0"/>
              <w:marRight w:val="0"/>
              <w:marTop w:val="100"/>
              <w:marBottom w:val="100"/>
              <w:divBdr>
                <w:top w:val="none" w:sz="0" w:space="0" w:color="auto"/>
                <w:left w:val="single" w:sz="18" w:space="0" w:color="C5CBD2"/>
                <w:bottom w:val="none" w:sz="0" w:space="0" w:color="auto"/>
                <w:right w:val="single" w:sz="18" w:space="0" w:color="C5CBD2"/>
              </w:divBdr>
              <w:divsChild>
                <w:div w:id="1235973333">
                  <w:marLeft w:val="0"/>
                  <w:marRight w:val="0"/>
                  <w:marTop w:val="0"/>
                  <w:marBottom w:val="0"/>
                  <w:divBdr>
                    <w:top w:val="single" w:sz="2" w:space="0" w:color="EFE6CE"/>
                    <w:left w:val="single" w:sz="8" w:space="0" w:color="EFE6CE"/>
                    <w:bottom w:val="single" w:sz="8" w:space="22" w:color="EFE6CE"/>
                    <w:right w:val="single" w:sz="8" w:space="0" w:color="EFE6CE"/>
                  </w:divBdr>
                  <w:divsChild>
                    <w:div w:id="1595675301">
                      <w:marLeft w:val="0"/>
                      <w:marRight w:val="0"/>
                      <w:marTop w:val="0"/>
                      <w:marBottom w:val="0"/>
                      <w:divBdr>
                        <w:top w:val="none" w:sz="0" w:space="0" w:color="auto"/>
                        <w:left w:val="none" w:sz="0" w:space="0" w:color="auto"/>
                        <w:bottom w:val="none" w:sz="0" w:space="0" w:color="auto"/>
                        <w:right w:val="none" w:sz="0" w:space="0" w:color="auto"/>
                      </w:divBdr>
                      <w:divsChild>
                        <w:div w:id="1733846973">
                          <w:marLeft w:val="0"/>
                          <w:marRight w:val="0"/>
                          <w:marTop w:val="155"/>
                          <w:marBottom w:val="0"/>
                          <w:divBdr>
                            <w:top w:val="single" w:sz="8" w:space="0" w:color="DAE3F2"/>
                            <w:left w:val="single" w:sz="8" w:space="0" w:color="DAE3F2"/>
                            <w:bottom w:val="single" w:sz="8" w:space="0" w:color="DAE3F2"/>
                            <w:right w:val="single" w:sz="8" w:space="0" w:color="DAE3F2"/>
                          </w:divBdr>
                          <w:divsChild>
                            <w:div w:id="54354717">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0599">
      <w:bodyDiv w:val="1"/>
      <w:marLeft w:val="0"/>
      <w:marRight w:val="0"/>
      <w:marTop w:val="0"/>
      <w:marBottom w:val="0"/>
      <w:divBdr>
        <w:top w:val="none" w:sz="0" w:space="0" w:color="auto"/>
        <w:left w:val="none" w:sz="0" w:space="0" w:color="auto"/>
        <w:bottom w:val="none" w:sz="0" w:space="0" w:color="auto"/>
        <w:right w:val="none" w:sz="0" w:space="0" w:color="auto"/>
      </w:divBdr>
      <w:divsChild>
        <w:div w:id="1321546825">
          <w:marLeft w:val="0"/>
          <w:marRight w:val="0"/>
          <w:marTop w:val="0"/>
          <w:marBottom w:val="0"/>
          <w:divBdr>
            <w:top w:val="single" w:sz="8" w:space="0" w:color="000000"/>
            <w:left w:val="single" w:sz="8" w:space="0" w:color="000000"/>
            <w:bottom w:val="single" w:sz="8" w:space="0" w:color="000000"/>
            <w:right w:val="single" w:sz="8" w:space="0" w:color="000000"/>
          </w:divBdr>
          <w:divsChild>
            <w:div w:id="1760523211">
              <w:marLeft w:val="26"/>
              <w:marRight w:val="400"/>
              <w:marTop w:val="0"/>
              <w:marBottom w:val="0"/>
              <w:divBdr>
                <w:top w:val="none" w:sz="0" w:space="0" w:color="auto"/>
                <w:left w:val="none" w:sz="0" w:space="0" w:color="auto"/>
                <w:bottom w:val="none" w:sz="0" w:space="0" w:color="auto"/>
                <w:right w:val="none" w:sz="0" w:space="0" w:color="auto"/>
              </w:divBdr>
              <w:divsChild>
                <w:div w:id="59028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89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0112072">
      <w:bodyDiv w:val="1"/>
      <w:marLeft w:val="0"/>
      <w:marRight w:val="0"/>
      <w:marTop w:val="0"/>
      <w:marBottom w:val="0"/>
      <w:divBdr>
        <w:top w:val="none" w:sz="0" w:space="0" w:color="auto"/>
        <w:left w:val="none" w:sz="0" w:space="0" w:color="auto"/>
        <w:bottom w:val="none" w:sz="0" w:space="0" w:color="auto"/>
        <w:right w:val="none" w:sz="0" w:space="0" w:color="auto"/>
      </w:divBdr>
    </w:div>
    <w:div w:id="2137402973">
      <w:bodyDiv w:val="1"/>
      <w:marLeft w:val="0"/>
      <w:marRight w:val="0"/>
      <w:marTop w:val="0"/>
      <w:marBottom w:val="0"/>
      <w:divBdr>
        <w:top w:val="none" w:sz="0" w:space="0" w:color="auto"/>
        <w:left w:val="none" w:sz="0" w:space="0" w:color="auto"/>
        <w:bottom w:val="none" w:sz="0" w:space="0" w:color="auto"/>
        <w:right w:val="none" w:sz="0" w:space="0" w:color="auto"/>
      </w:divBdr>
      <w:divsChild>
        <w:div w:id="457921846">
          <w:marLeft w:val="432"/>
          <w:marRight w:val="0"/>
          <w:marTop w:val="96"/>
          <w:marBottom w:val="0"/>
          <w:divBdr>
            <w:top w:val="none" w:sz="0" w:space="0" w:color="auto"/>
            <w:left w:val="none" w:sz="0" w:space="0" w:color="auto"/>
            <w:bottom w:val="none" w:sz="0" w:space="0" w:color="auto"/>
            <w:right w:val="none" w:sz="0" w:space="0" w:color="auto"/>
          </w:divBdr>
        </w:div>
        <w:div w:id="648679239">
          <w:marLeft w:val="432"/>
          <w:marRight w:val="0"/>
          <w:marTop w:val="96"/>
          <w:marBottom w:val="0"/>
          <w:divBdr>
            <w:top w:val="none" w:sz="0" w:space="0" w:color="auto"/>
            <w:left w:val="none" w:sz="0" w:space="0" w:color="auto"/>
            <w:bottom w:val="none" w:sz="0" w:space="0" w:color="auto"/>
            <w:right w:val="none" w:sz="0" w:space="0" w:color="auto"/>
          </w:divBdr>
        </w:div>
        <w:div w:id="496455721">
          <w:marLeft w:val="432"/>
          <w:marRight w:val="0"/>
          <w:marTop w:val="96"/>
          <w:marBottom w:val="0"/>
          <w:divBdr>
            <w:top w:val="none" w:sz="0" w:space="0" w:color="auto"/>
            <w:left w:val="none" w:sz="0" w:space="0" w:color="auto"/>
            <w:bottom w:val="none" w:sz="0" w:space="0" w:color="auto"/>
            <w:right w:val="none" w:sz="0" w:space="0" w:color="auto"/>
          </w:divBdr>
        </w:div>
        <w:div w:id="167406785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tcharleshospital.chsli.org/thinksmart-concussion-management-program" TargetMode="External"/><Relationship Id="rId26" Type="http://schemas.openxmlformats.org/officeDocument/2006/relationships/hyperlink" Target="http://stcharleshospital.chsli.org/outpatient-specialty-care-center-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charleshospital.chsli.org/female-urinary-incontinence-and-pelvic-medicine" TargetMode="External"/><Relationship Id="rId34"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hyperlink" Target="http://www.stcharles.org" TargetMode="External"/><Relationship Id="rId17" Type="http://schemas.openxmlformats.org/officeDocument/2006/relationships/hyperlink" Target="http://stcharleshospital.chsli.org/colorectal-program" TargetMode="External"/><Relationship Id="rId25" Type="http://schemas.openxmlformats.org/officeDocument/2006/relationships/hyperlink" Target="http://stcharleshospital.chsli.org/sleep-disorders-center" TargetMode="External"/><Relationship Id="rId33" Type="http://schemas.openxmlformats.org/officeDocument/2006/relationships/image" Target="media/image10.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charleshospital.chsli.org/chemical-dependency" TargetMode="External"/><Relationship Id="rId20" Type="http://schemas.openxmlformats.org/officeDocument/2006/relationships/hyperlink" Target="http://stcharleshospital.chsli.org/comprehensive-epilepsy-center-long-island"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72604.F432E5E0" TargetMode="External"/><Relationship Id="rId24" Type="http://schemas.openxmlformats.org/officeDocument/2006/relationships/hyperlink" Target="http://stcharleshospital.chsli.org/radiology" TargetMode="External"/><Relationship Id="rId32" Type="http://schemas.openxmlformats.org/officeDocument/2006/relationships/image" Target="media/image9.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charleshospital.chsli.org/weight-loss-center" TargetMode="External"/><Relationship Id="rId23" Type="http://schemas.openxmlformats.org/officeDocument/2006/relationships/hyperlink" Target="http://stcharleshospital.chsli.org/nephrology-1" TargetMode="External"/><Relationship Id="rId28" Type="http://schemas.openxmlformats.org/officeDocument/2006/relationships/hyperlink" Target="http://www.hospitalcompare.hhs.gov" TargetMode="External"/><Relationship Id="rId36"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yperlink" Target="http://stcharleshospital.chsli.org/stephen-b-gold-dental-clinic" TargetMode="External"/><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cid:image005.png@01D72614.C6B94130" TargetMode="External"/><Relationship Id="rId14" Type="http://schemas.openxmlformats.org/officeDocument/2006/relationships/image" Target="media/image5.jpeg"/><Relationship Id="rId22" Type="http://schemas.openxmlformats.org/officeDocument/2006/relationships/hyperlink" Target="http://stcharleshospital.chsli.org/medically-supervised-detoxification" TargetMode="External"/><Relationship Id="rId27" Type="http://schemas.openxmlformats.org/officeDocument/2006/relationships/hyperlink" Target="file:///\\scdccn02dvs001\Shared\Human%20Resources\ORIENTATION\2012\www.pressganey.com" TargetMode="External"/><Relationship Id="rId30" Type="http://schemas.openxmlformats.org/officeDocument/2006/relationships/image" Target="media/image7.wmf"/><Relationship Id="rId35" Type="http://schemas.openxmlformats.org/officeDocument/2006/relationships/image" Target="media/image10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02D3-F6B3-4A78-8DAB-113B00D7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7211</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St. Charles Hospital</Company>
  <LinksUpToDate>false</LinksUpToDate>
  <CharactersWithSpaces>49100</CharactersWithSpaces>
  <SharedDoc>false</SharedDoc>
  <HLinks>
    <vt:vector size="18" baseType="variant">
      <vt:variant>
        <vt:i4>3670077</vt:i4>
      </vt:variant>
      <vt:variant>
        <vt:i4>9</vt:i4>
      </vt:variant>
      <vt:variant>
        <vt:i4>0</vt:i4>
      </vt:variant>
      <vt:variant>
        <vt:i4>5</vt:i4>
      </vt:variant>
      <vt:variant>
        <vt:lpwstr>http://www.hospitalcompare.hhs.gov/</vt:lpwstr>
      </vt:variant>
      <vt:variant>
        <vt:lpwstr/>
      </vt:variant>
      <vt:variant>
        <vt:i4>2883592</vt:i4>
      </vt:variant>
      <vt:variant>
        <vt:i4>6</vt:i4>
      </vt:variant>
      <vt:variant>
        <vt:i4>0</vt:i4>
      </vt:variant>
      <vt:variant>
        <vt:i4>5</vt:i4>
      </vt:variant>
      <vt:variant>
        <vt:lpwstr>\\scdccn02dvs001\Shared\Human Resources\ORIENTATION\2012\www.pressganey.com</vt:lpwstr>
      </vt:variant>
      <vt:variant>
        <vt:lpwstr/>
      </vt:variant>
      <vt:variant>
        <vt:i4>5046279</vt:i4>
      </vt:variant>
      <vt:variant>
        <vt:i4>0</vt:i4>
      </vt:variant>
      <vt:variant>
        <vt:i4>0</vt:i4>
      </vt:variant>
      <vt:variant>
        <vt:i4>5</vt:i4>
      </vt:variant>
      <vt:variant>
        <vt:lpwstr>http://www.stcharles.org/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jsalad01</dc:creator>
  <cp:lastModifiedBy>LaGiudice, Margaret</cp:lastModifiedBy>
  <cp:revision>2</cp:revision>
  <cp:lastPrinted>2021-04-29T19:06:00Z</cp:lastPrinted>
  <dcterms:created xsi:type="dcterms:W3CDTF">2022-11-29T19:37:00Z</dcterms:created>
  <dcterms:modified xsi:type="dcterms:W3CDTF">2022-11-29T19:37:00Z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